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011D77">
        <w:rPr>
          <w:rStyle w:val="Teksttreci0"/>
          <w:rFonts w:ascii="Arial" w:hAnsi="Arial" w:cs="Arial"/>
          <w:color w:val="auto"/>
        </w:rPr>
        <w:t>4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11D7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011D77">
        <w:rPr>
          <w:rStyle w:val="Teksttreci110"/>
          <w:rFonts w:ascii="Arial" w:hAnsi="Arial" w:cs="Arial"/>
          <w:color w:val="auto"/>
        </w:rPr>
        <w:t>ZAMAWIAJĄCY: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Warmińsko-Mazurska Agencja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Rozwoju Regionalnego S.A. w Olsztynie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Pl. Gen. Józefa Bema 3, 10-516 Olsztyn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tel.: 89/ 521 12 50; fax: 89/521 12 60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NIP: 739-05-03-912; REGON: 510198214</w:t>
      </w: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672E1F" w:rsidRPr="00011D77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011D77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441891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011D77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011D77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011D77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011D77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</w:t>
      </w:r>
      <w:r w:rsidR="002132C2" w:rsidRPr="00441891">
        <w:rPr>
          <w:rStyle w:val="Teksttreci110"/>
          <w:rFonts w:ascii="Arial" w:hAnsi="Arial" w:cs="Arial"/>
          <w:b/>
          <w:bCs/>
          <w:color w:val="auto"/>
        </w:rPr>
        <w:t xml:space="preserve">zamówień publicznych </w:t>
      </w:r>
      <w:r w:rsidR="00791361" w:rsidRPr="00441891">
        <w:rPr>
          <w:rFonts w:ascii="Arial" w:hAnsi="Arial" w:cs="Arial"/>
          <w:szCs w:val="20"/>
        </w:rPr>
        <w:t>(</w:t>
      </w:r>
      <w:proofErr w:type="spellStart"/>
      <w:r w:rsidR="00791361" w:rsidRPr="00441891">
        <w:rPr>
          <w:rFonts w:ascii="Arial" w:hAnsi="Arial" w:cs="Arial"/>
          <w:szCs w:val="20"/>
        </w:rPr>
        <w:t>t.j</w:t>
      </w:r>
      <w:proofErr w:type="spellEnd"/>
      <w:r w:rsidR="00791361" w:rsidRPr="00441891">
        <w:rPr>
          <w:rFonts w:ascii="Arial" w:hAnsi="Arial" w:cs="Arial"/>
          <w:szCs w:val="20"/>
        </w:rPr>
        <w:t>. Dz. U. z 2021 r. poz. 1129)</w:t>
      </w:r>
      <w:r w:rsidR="00791361" w:rsidRPr="00441891">
        <w:rPr>
          <w:rStyle w:val="Teksttreci110"/>
          <w:rFonts w:ascii="Arial" w:hAnsi="Arial" w:cs="Arial"/>
          <w:b/>
          <w:bCs/>
          <w:color w:val="auto"/>
        </w:rPr>
        <w:t xml:space="preserve"> </w:t>
      </w:r>
      <w:r w:rsidR="002132C2" w:rsidRPr="00441891">
        <w:rPr>
          <w:rStyle w:val="Teksttreci110"/>
          <w:rFonts w:ascii="Arial" w:hAnsi="Arial" w:cs="Arial"/>
          <w:b/>
          <w:bCs/>
          <w:color w:val="auto"/>
        </w:rPr>
        <w:t xml:space="preserve">(dalej jako: </w:t>
      </w:r>
      <w:proofErr w:type="spellStart"/>
      <w:r w:rsidR="002132C2" w:rsidRPr="00441891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441891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011D77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5919E8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pn.:</w:t>
      </w:r>
      <w:r w:rsidR="005D6F82" w:rsidRPr="005D6F82">
        <w:t xml:space="preserve"> </w:t>
      </w:r>
      <w:r w:rsidR="005D6F82" w:rsidRPr="005D6F82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Specjalistyczna usługa polegająca na wykonaniu projektu prototypu oraz prototypu instalacji oświetlenia w pomieszczeniu uprawowym w oparciu o technologię LED wraz z testowaniem użytkowników</w:t>
      </w:r>
      <w:r w:rsidR="00B505ED" w:rsidRPr="00CA782C">
        <w:rPr>
          <w:rFonts w:ascii="Arial" w:hAnsi="Arial" w:cs="Arial"/>
        </w:rPr>
        <w:t>,</w:t>
      </w:r>
      <w:r w:rsidR="005F09AB">
        <w:rPr>
          <w:rFonts w:ascii="Arial" w:hAnsi="Arial" w:cs="Arial"/>
          <w:color w:val="FF0000"/>
        </w:rPr>
        <w:t xml:space="preserve"> </w:t>
      </w:r>
      <w:r w:rsidRPr="005919E8"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  <w:t xml:space="preserve">prowadzonego przez </w:t>
      </w:r>
      <w:r w:rsidR="003336AD" w:rsidRPr="005919E8">
        <w:rPr>
          <w:rFonts w:ascii="Arial" w:hAnsi="Arial" w:cs="Arial"/>
          <w:b/>
          <w:i/>
        </w:rPr>
        <w:t>War</w:t>
      </w:r>
      <w:r w:rsidR="00CA782C" w:rsidRPr="005919E8">
        <w:rPr>
          <w:rFonts w:ascii="Arial" w:hAnsi="Arial" w:cs="Arial"/>
          <w:b/>
          <w:i/>
        </w:rPr>
        <w:t xml:space="preserve">mińsko-Mazurską Agencję Rozwoju </w:t>
      </w:r>
      <w:r w:rsidR="003336AD" w:rsidRPr="005919E8">
        <w:rPr>
          <w:rFonts w:ascii="Arial" w:hAnsi="Arial" w:cs="Arial"/>
          <w:b/>
          <w:i/>
        </w:rPr>
        <w:t>Regionalnego S.A. w Olsztynie,</w:t>
      </w:r>
      <w:r w:rsidR="00D26070" w:rsidRPr="005919E8"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  <w:t xml:space="preserve"> oświadczam:</w:t>
      </w:r>
    </w:p>
    <w:p w:rsidR="004242D7" w:rsidRPr="00011D77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011D77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011D77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011D77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011D77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011D77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011D77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011D77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011D77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011D7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011D7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011D7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011D77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011D77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011D77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011D77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011D77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011D7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011D77" w:rsidTr="00852310">
        <w:trPr>
          <w:jc w:val="right"/>
        </w:trPr>
        <w:tc>
          <w:tcPr>
            <w:tcW w:w="4815" w:type="dxa"/>
            <w:vAlign w:val="center"/>
          </w:tcPr>
          <w:p w:rsidR="004B4040" w:rsidRPr="00011D7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011D7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bookmarkStart w:id="0" w:name="_GoBack"/>
      <w:bookmarkEnd w:id="0"/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011D77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p w:rsidR="00492F12" w:rsidRPr="00011D77" w:rsidRDefault="00492F12" w:rsidP="004724E4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Fonts w:ascii="Arial" w:hAnsi="Arial" w:cs="Arial"/>
          <w:bCs/>
        </w:rPr>
      </w:pPr>
    </w:p>
    <w:sectPr w:rsidR="00492F12" w:rsidRPr="00011D77" w:rsidSect="004724E4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A7" w:rsidRDefault="000746A7" w:rsidP="002132C2">
      <w:pPr>
        <w:spacing w:after="0" w:line="240" w:lineRule="auto"/>
      </w:pPr>
      <w:r>
        <w:separator/>
      </w:r>
    </w:p>
  </w:endnote>
  <w:endnote w:type="continuationSeparator" w:id="0">
    <w:p w:rsidR="000746A7" w:rsidRDefault="000746A7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91" w:rsidRDefault="00441891" w:rsidP="0044189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31480A8" wp14:editId="7498A1D7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1891" w:rsidRDefault="004418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A7" w:rsidRDefault="000746A7" w:rsidP="002132C2">
      <w:pPr>
        <w:spacing w:after="0" w:line="240" w:lineRule="auto"/>
      </w:pPr>
      <w:r>
        <w:separator/>
      </w:r>
    </w:p>
  </w:footnote>
  <w:footnote w:type="continuationSeparator" w:id="0">
    <w:p w:rsidR="000746A7" w:rsidRDefault="000746A7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91" w:rsidRDefault="00441891" w:rsidP="0044189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723A655" wp14:editId="7DB0C492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721000" wp14:editId="0FDC8654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1891" w:rsidRDefault="00441891" w:rsidP="0044189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41891" w:rsidRDefault="00441891" w:rsidP="0044189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41891" w:rsidRDefault="00441891" w:rsidP="0044189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41891" w:rsidRPr="003E54DA" w:rsidRDefault="00441891" w:rsidP="0044189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46A7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01EE"/>
    <w:rsid w:val="00175D79"/>
    <w:rsid w:val="00181F2B"/>
    <w:rsid w:val="0019592F"/>
    <w:rsid w:val="001B4C0B"/>
    <w:rsid w:val="001C1655"/>
    <w:rsid w:val="001E305A"/>
    <w:rsid w:val="002018FE"/>
    <w:rsid w:val="002029A2"/>
    <w:rsid w:val="002070F2"/>
    <w:rsid w:val="00211EE8"/>
    <w:rsid w:val="002132C2"/>
    <w:rsid w:val="00217ECB"/>
    <w:rsid w:val="002320B3"/>
    <w:rsid w:val="00237D4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21F5"/>
    <w:rsid w:val="003336AD"/>
    <w:rsid w:val="00335018"/>
    <w:rsid w:val="0034610E"/>
    <w:rsid w:val="00353184"/>
    <w:rsid w:val="0036442B"/>
    <w:rsid w:val="00374CF1"/>
    <w:rsid w:val="003C54DF"/>
    <w:rsid w:val="003D56D8"/>
    <w:rsid w:val="003D7DE9"/>
    <w:rsid w:val="003E54DA"/>
    <w:rsid w:val="003E758A"/>
    <w:rsid w:val="00401AA5"/>
    <w:rsid w:val="00413D99"/>
    <w:rsid w:val="00414488"/>
    <w:rsid w:val="00423D0D"/>
    <w:rsid w:val="004242D7"/>
    <w:rsid w:val="00441891"/>
    <w:rsid w:val="00460AB5"/>
    <w:rsid w:val="0046452C"/>
    <w:rsid w:val="004724E4"/>
    <w:rsid w:val="00472C99"/>
    <w:rsid w:val="00473274"/>
    <w:rsid w:val="00492F12"/>
    <w:rsid w:val="0049432E"/>
    <w:rsid w:val="004B4040"/>
    <w:rsid w:val="004B569B"/>
    <w:rsid w:val="004C2321"/>
    <w:rsid w:val="004C6386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9E8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C73F0"/>
    <w:rsid w:val="007D5C6A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700D"/>
    <w:rsid w:val="009B77E4"/>
    <w:rsid w:val="00A122EE"/>
    <w:rsid w:val="00A14441"/>
    <w:rsid w:val="00A52223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2021-08-18T10:07:00Z</dcterms:created>
  <dcterms:modified xsi:type="dcterms:W3CDTF">2021-08-18T11:03:00Z</dcterms:modified>
</cp:coreProperties>
</file>