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D1DA4" w14:textId="34CB66DA" w:rsidR="0062670D" w:rsidRPr="00E847A8" w:rsidRDefault="0062670D" w:rsidP="00F515FF">
      <w:pPr>
        <w:spacing w:after="120" w:line="240" w:lineRule="auto"/>
        <w:jc w:val="right"/>
        <w:rPr>
          <w:rFonts w:eastAsia="Times New Roman" w:cstheme="minorHAnsi"/>
          <w:lang w:eastAsia="ar-SA"/>
        </w:rPr>
      </w:pPr>
      <w:r w:rsidRPr="00E847A8">
        <w:rPr>
          <w:rFonts w:eastAsia="Times New Roman" w:cstheme="minorHAnsi"/>
          <w:lang w:eastAsia="ar-SA"/>
        </w:rPr>
        <w:t xml:space="preserve">Olsztyn, dnia </w:t>
      </w:r>
      <w:r w:rsidR="00E847A8">
        <w:rPr>
          <w:rFonts w:eastAsia="Times New Roman" w:cstheme="minorHAnsi"/>
          <w:lang w:eastAsia="ar-SA"/>
        </w:rPr>
        <w:t>09</w:t>
      </w:r>
      <w:r w:rsidR="00DB1A56" w:rsidRPr="00E847A8">
        <w:rPr>
          <w:rFonts w:eastAsia="Times New Roman" w:cstheme="minorHAnsi"/>
          <w:lang w:eastAsia="ar-SA"/>
        </w:rPr>
        <w:t xml:space="preserve"> października</w:t>
      </w:r>
      <w:r w:rsidR="007C3709" w:rsidRPr="00E847A8">
        <w:rPr>
          <w:rFonts w:eastAsia="Times New Roman" w:cstheme="minorHAnsi"/>
          <w:lang w:eastAsia="ar-SA"/>
        </w:rPr>
        <w:t xml:space="preserve"> </w:t>
      </w:r>
      <w:r w:rsidRPr="00E847A8">
        <w:rPr>
          <w:rFonts w:eastAsia="Times New Roman" w:cstheme="minorHAnsi"/>
          <w:lang w:eastAsia="ar-SA"/>
        </w:rPr>
        <w:t>2020 r.</w:t>
      </w:r>
    </w:p>
    <w:p w14:paraId="2300AA78" w14:textId="77777777" w:rsidR="0062670D" w:rsidRPr="00E847A8" w:rsidRDefault="0062670D" w:rsidP="00F515FF">
      <w:pPr>
        <w:spacing w:after="120" w:line="240" w:lineRule="auto"/>
        <w:jc w:val="both"/>
        <w:rPr>
          <w:rFonts w:eastAsia="Times New Roman" w:cstheme="minorHAnsi"/>
          <w:b/>
          <w:lang w:eastAsia="ar-SA"/>
        </w:rPr>
      </w:pPr>
      <w:r w:rsidRPr="00E847A8">
        <w:rPr>
          <w:rFonts w:eastAsia="Times New Roman" w:cstheme="minorHAnsi"/>
          <w:b/>
          <w:lang w:eastAsia="ar-SA"/>
        </w:rPr>
        <w:t xml:space="preserve">Warmińsko-Mazurska Agencja </w:t>
      </w:r>
    </w:p>
    <w:p w14:paraId="2B56F7D8" w14:textId="724BC57C" w:rsidR="0062670D" w:rsidRPr="00E847A8" w:rsidRDefault="0062670D" w:rsidP="00F515FF">
      <w:pPr>
        <w:spacing w:after="120" w:line="240" w:lineRule="auto"/>
        <w:jc w:val="both"/>
        <w:rPr>
          <w:rFonts w:eastAsia="Times New Roman" w:cstheme="minorHAnsi"/>
          <w:b/>
          <w:lang w:eastAsia="ar-SA"/>
        </w:rPr>
      </w:pPr>
      <w:r w:rsidRPr="00E847A8">
        <w:rPr>
          <w:rFonts w:eastAsia="Times New Roman" w:cstheme="minorHAnsi"/>
          <w:b/>
          <w:lang w:eastAsia="ar-SA"/>
        </w:rPr>
        <w:t>Rozwoju Regionalnego S.A. w Olsztynie</w:t>
      </w:r>
    </w:p>
    <w:p w14:paraId="321110FE" w14:textId="64DFFED3" w:rsidR="0062670D" w:rsidRPr="00E847A8" w:rsidRDefault="0062670D" w:rsidP="00F515FF">
      <w:pPr>
        <w:spacing w:after="120" w:line="240" w:lineRule="auto"/>
        <w:jc w:val="both"/>
        <w:rPr>
          <w:rFonts w:eastAsia="Times New Roman" w:cstheme="minorHAnsi"/>
          <w:b/>
          <w:lang w:eastAsia="ar-SA"/>
        </w:rPr>
      </w:pPr>
      <w:r w:rsidRPr="00E847A8">
        <w:rPr>
          <w:rFonts w:eastAsia="Times New Roman" w:cstheme="minorHAnsi"/>
          <w:b/>
          <w:lang w:eastAsia="ar-SA"/>
        </w:rPr>
        <w:t>Pl. Gen J. Bema 3</w:t>
      </w:r>
    </w:p>
    <w:p w14:paraId="0120DD8C" w14:textId="3C5A4E77" w:rsidR="0062670D" w:rsidRPr="00E847A8" w:rsidRDefault="0062670D" w:rsidP="00F515FF">
      <w:pPr>
        <w:spacing w:after="120" w:line="240" w:lineRule="auto"/>
        <w:jc w:val="both"/>
        <w:rPr>
          <w:rFonts w:eastAsia="Times New Roman" w:cstheme="minorHAnsi"/>
          <w:b/>
          <w:lang w:eastAsia="ar-SA"/>
        </w:rPr>
      </w:pPr>
      <w:r w:rsidRPr="00E847A8">
        <w:rPr>
          <w:rFonts w:eastAsia="Times New Roman" w:cstheme="minorHAnsi"/>
          <w:b/>
          <w:lang w:eastAsia="ar-SA"/>
        </w:rPr>
        <w:t>10-516 Olsztyn</w:t>
      </w:r>
    </w:p>
    <w:p w14:paraId="773160C5" w14:textId="77777777" w:rsidR="0062670D" w:rsidRPr="00E847A8" w:rsidRDefault="0062670D" w:rsidP="00F515FF">
      <w:pPr>
        <w:spacing w:after="120" w:line="240" w:lineRule="auto"/>
        <w:jc w:val="both"/>
        <w:rPr>
          <w:rFonts w:eastAsia="Times New Roman" w:cstheme="minorHAnsi"/>
          <w:b/>
          <w:lang w:eastAsia="ar-SA"/>
        </w:rPr>
      </w:pPr>
    </w:p>
    <w:p w14:paraId="6F811075" w14:textId="32FA94DF" w:rsidR="0062670D" w:rsidRPr="00E847A8" w:rsidRDefault="0062670D" w:rsidP="00F515FF">
      <w:pPr>
        <w:spacing w:after="120" w:line="240" w:lineRule="auto"/>
        <w:jc w:val="center"/>
        <w:rPr>
          <w:rFonts w:eastAsia="Times New Roman" w:cstheme="minorHAnsi"/>
          <w:b/>
          <w:lang w:eastAsia="ar-SA"/>
        </w:rPr>
      </w:pPr>
      <w:r w:rsidRPr="00E847A8">
        <w:rPr>
          <w:rFonts w:eastAsia="Times New Roman" w:cstheme="minorHAnsi"/>
          <w:b/>
          <w:lang w:eastAsia="ar-SA"/>
        </w:rPr>
        <w:t>ZA</w:t>
      </w:r>
      <w:r w:rsidR="0068630E" w:rsidRPr="00E847A8">
        <w:rPr>
          <w:rFonts w:eastAsia="Times New Roman" w:cstheme="minorHAnsi"/>
          <w:b/>
          <w:lang w:eastAsia="ar-SA"/>
        </w:rPr>
        <w:t>PYTANIE</w:t>
      </w:r>
    </w:p>
    <w:p w14:paraId="7F78ED37" w14:textId="77777777" w:rsidR="0062670D" w:rsidRPr="00E847A8" w:rsidRDefault="0062670D" w:rsidP="00F515FF">
      <w:pPr>
        <w:spacing w:after="120" w:line="240" w:lineRule="auto"/>
        <w:jc w:val="both"/>
        <w:rPr>
          <w:rFonts w:eastAsia="Times New Roman" w:cstheme="minorHAnsi"/>
          <w:b/>
          <w:lang w:eastAsia="ar-SA"/>
        </w:rPr>
      </w:pPr>
    </w:p>
    <w:p w14:paraId="522DFA17" w14:textId="5D8DA25B" w:rsidR="0068630E" w:rsidRPr="00E847A8" w:rsidRDefault="0068630E" w:rsidP="00F515FF">
      <w:pPr>
        <w:spacing w:after="120" w:line="240" w:lineRule="auto"/>
        <w:jc w:val="both"/>
        <w:rPr>
          <w:rFonts w:cstheme="minorHAnsi"/>
        </w:rPr>
      </w:pPr>
      <w:r w:rsidRPr="00E847A8">
        <w:rPr>
          <w:rFonts w:eastAsia="Times New Roman" w:cstheme="minorHAnsi"/>
          <w:b/>
          <w:lang w:eastAsia="ar-SA"/>
        </w:rPr>
        <w:t xml:space="preserve">Dotyczące oszacowania wartości zamówienia na: </w:t>
      </w:r>
      <w:r w:rsidR="0007648A" w:rsidRPr="00E847A8">
        <w:rPr>
          <w:rFonts w:cstheme="minorHAnsi"/>
        </w:rPr>
        <w:t>„</w:t>
      </w:r>
      <w:r w:rsidR="00706C63" w:rsidRPr="00E847A8">
        <w:rPr>
          <w:rFonts w:cstheme="minorHAnsi"/>
        </w:rPr>
        <w:t xml:space="preserve">Zakup specjalistycznej usługi polegającej na </w:t>
      </w:r>
      <w:r w:rsidR="00814BA9" w:rsidRPr="00E847A8">
        <w:rPr>
          <w:rFonts w:eastAsia="Times New Roman" w:cstheme="minorHAnsi"/>
        </w:rPr>
        <w:t>stworzeni</w:t>
      </w:r>
      <w:r w:rsidR="00706C63" w:rsidRPr="00E847A8">
        <w:rPr>
          <w:rFonts w:eastAsia="Times New Roman" w:cstheme="minorHAnsi"/>
        </w:rPr>
        <w:t>u</w:t>
      </w:r>
      <w:r w:rsidR="00814BA9" w:rsidRPr="00E847A8">
        <w:rPr>
          <w:rFonts w:eastAsia="Times New Roman" w:cstheme="minorHAnsi"/>
        </w:rPr>
        <w:t xml:space="preserve"> prototypu platformy sprzedażowej </w:t>
      </w:r>
      <w:r w:rsidR="00814BA9" w:rsidRPr="00E847A8">
        <w:rPr>
          <w:rFonts w:cstheme="minorHAnsi"/>
        </w:rPr>
        <w:t>e-sklepu</w:t>
      </w:r>
      <w:r w:rsidR="0007648A" w:rsidRPr="00E847A8">
        <w:rPr>
          <w:rFonts w:cstheme="minorHAnsi"/>
        </w:rPr>
        <w:t>”</w:t>
      </w:r>
      <w:r w:rsidR="00FD7CAC" w:rsidRPr="00E847A8">
        <w:rPr>
          <w:rFonts w:cstheme="minorHAnsi"/>
        </w:rPr>
        <w:t>.</w:t>
      </w:r>
    </w:p>
    <w:p w14:paraId="7E556DA4" w14:textId="77777777" w:rsidR="00FD7CAC" w:rsidRPr="00E847A8" w:rsidRDefault="00FD7CAC" w:rsidP="00F515FF">
      <w:pPr>
        <w:spacing w:after="120" w:line="240" w:lineRule="auto"/>
        <w:jc w:val="both"/>
        <w:rPr>
          <w:rFonts w:eastAsia="Times New Roman" w:cstheme="minorHAnsi"/>
          <w:b/>
          <w:lang w:eastAsia="ar-SA"/>
        </w:rPr>
      </w:pPr>
    </w:p>
    <w:p w14:paraId="1AC85939" w14:textId="6AD39604" w:rsidR="00AE5FDF" w:rsidRPr="00E847A8" w:rsidRDefault="0062670D" w:rsidP="003E1369">
      <w:pPr>
        <w:pStyle w:val="Akapitzlist"/>
        <w:numPr>
          <w:ilvl w:val="0"/>
          <w:numId w:val="4"/>
        </w:numPr>
        <w:spacing w:after="120" w:line="240" w:lineRule="auto"/>
        <w:jc w:val="both"/>
        <w:rPr>
          <w:rFonts w:eastAsia="Times New Roman" w:cstheme="minorHAnsi"/>
          <w:b/>
          <w:lang w:eastAsia="ar-SA"/>
        </w:rPr>
      </w:pPr>
      <w:r w:rsidRPr="00E847A8">
        <w:rPr>
          <w:rFonts w:eastAsia="Times New Roman" w:cstheme="minorHAnsi"/>
          <w:b/>
          <w:lang w:eastAsia="ar-SA"/>
        </w:rPr>
        <w:t>W celu zbadania oferty rynkowej oraz ustalenia wartości zamówienia Warmińsko-Mazurska Agencja Rozwoju Regionalnego S.A. w Olsztynie zwraca się z prośb</w:t>
      </w:r>
      <w:r w:rsidR="0068630E" w:rsidRPr="00E847A8">
        <w:rPr>
          <w:rFonts w:eastAsia="Times New Roman" w:cstheme="minorHAnsi"/>
          <w:b/>
          <w:lang w:eastAsia="ar-SA"/>
        </w:rPr>
        <w:t>ą</w:t>
      </w:r>
      <w:r w:rsidRPr="00E847A8">
        <w:rPr>
          <w:rFonts w:eastAsia="Times New Roman" w:cstheme="minorHAnsi"/>
          <w:b/>
          <w:lang w:eastAsia="ar-SA"/>
        </w:rPr>
        <w:t xml:space="preserve"> o informację dotyczącą szacunkowych kosztów realizacji zamówienia usługi </w:t>
      </w:r>
      <w:r w:rsidR="0007648A" w:rsidRPr="00E847A8">
        <w:rPr>
          <w:rFonts w:cstheme="minorHAnsi"/>
        </w:rPr>
        <w:t>„</w:t>
      </w:r>
      <w:r w:rsidR="00706C63" w:rsidRPr="00E847A8">
        <w:rPr>
          <w:rFonts w:cstheme="minorHAnsi"/>
        </w:rPr>
        <w:t xml:space="preserve">Zakup specjalistycznej usługi polegającej na </w:t>
      </w:r>
      <w:r w:rsidR="00706C63" w:rsidRPr="00E847A8">
        <w:rPr>
          <w:rFonts w:eastAsia="Times New Roman" w:cstheme="minorHAnsi"/>
        </w:rPr>
        <w:t xml:space="preserve">stworzeniu prototypu platformy sprzedażowej </w:t>
      </w:r>
      <w:r w:rsidR="00706C63" w:rsidRPr="00E847A8">
        <w:rPr>
          <w:rFonts w:cstheme="minorHAnsi"/>
        </w:rPr>
        <w:t>e-sklepu</w:t>
      </w:r>
      <w:r w:rsidR="0007648A" w:rsidRPr="00E847A8">
        <w:rPr>
          <w:rFonts w:cstheme="minorHAnsi"/>
        </w:rPr>
        <w:t>”</w:t>
      </w:r>
      <w:r w:rsidR="00FD7CAC" w:rsidRPr="00E847A8">
        <w:rPr>
          <w:rFonts w:cstheme="minorHAnsi"/>
        </w:rPr>
        <w:t xml:space="preserve">. </w:t>
      </w:r>
    </w:p>
    <w:p w14:paraId="6692A0A4" w14:textId="77777777" w:rsidR="007C3709" w:rsidRPr="00E847A8" w:rsidRDefault="007C3709" w:rsidP="007C3709">
      <w:pPr>
        <w:pStyle w:val="Akapitzlist"/>
        <w:spacing w:after="0"/>
        <w:jc w:val="both"/>
        <w:rPr>
          <w:rFonts w:eastAsia="Times New Roman" w:cstheme="minorHAnsi"/>
          <w:b/>
          <w:lang w:eastAsia="ar-SA"/>
        </w:rPr>
      </w:pPr>
      <w:r w:rsidRPr="00E847A8">
        <w:rPr>
          <w:rFonts w:cstheme="minorHAnsi"/>
        </w:rPr>
        <w:t xml:space="preserve">Usługa realizowana na </w:t>
      </w:r>
      <w:r w:rsidRPr="00E847A8">
        <w:rPr>
          <w:rFonts w:eastAsia="Times New Roman" w:cstheme="minorHAnsi"/>
          <w:lang w:eastAsia="ar-SA"/>
        </w:rPr>
        <w:t>rzecz 1 MŚP z województwa warmińsko-mazurskiego.</w:t>
      </w:r>
    </w:p>
    <w:p w14:paraId="75DCC6B4" w14:textId="77777777" w:rsidR="00BA06B5" w:rsidRPr="00E847A8" w:rsidRDefault="00BA06B5" w:rsidP="00AE5FDF">
      <w:pPr>
        <w:pStyle w:val="Akapitzlist"/>
        <w:spacing w:after="120" w:line="240" w:lineRule="auto"/>
        <w:jc w:val="both"/>
        <w:rPr>
          <w:rFonts w:eastAsia="Times New Roman" w:cstheme="minorHAnsi"/>
          <w:lang w:eastAsia="ar-SA"/>
        </w:rPr>
      </w:pPr>
    </w:p>
    <w:p w14:paraId="50FE8772" w14:textId="734290BE" w:rsidR="0062670D" w:rsidRPr="00E847A8" w:rsidRDefault="0062670D" w:rsidP="003E1369">
      <w:pPr>
        <w:pStyle w:val="Akapitzlist"/>
        <w:numPr>
          <w:ilvl w:val="0"/>
          <w:numId w:val="4"/>
        </w:numPr>
        <w:spacing w:after="120" w:line="240" w:lineRule="auto"/>
        <w:jc w:val="both"/>
        <w:rPr>
          <w:rFonts w:cstheme="minorHAnsi"/>
        </w:rPr>
      </w:pPr>
      <w:r w:rsidRPr="00E847A8">
        <w:rPr>
          <w:rFonts w:eastAsia="Times New Roman" w:cstheme="minorHAnsi"/>
          <w:lang w:eastAsia="ar-SA"/>
        </w:rPr>
        <w:t xml:space="preserve">Szacowanie wartości zamówienia dotyczy realizacji projektu </w:t>
      </w:r>
      <w:r w:rsidRPr="00E847A8">
        <w:rPr>
          <w:rFonts w:cstheme="minorHAnsi"/>
        </w:rPr>
        <w:t>pt.: „Warmińsko-Mazurski Startup Inkubator” współfinansowanego ze środków Europejskiego Funduszu Rozwoju Regionalnego  w ramach umowy o dofinansowanie nr RPWM.01.03.01-28-0001/18-00  w ramach Osi Priorytetowej 1 – „Inteligentna Gospodarka Warmii i Mazur”, Działanie 1.3 – Przedsiębiorczość (Wsparcie przedsiębiorczości), Poddziałanie 1.3.1 – „Inkubowanie przedsiębiorstw” Regionalnego Programu Operacyjnego Województwa Warmińsko-Mazurskiego na lata 2014-2020.</w:t>
      </w:r>
    </w:p>
    <w:p w14:paraId="31BFD5B0" w14:textId="77777777" w:rsidR="00BA06B5" w:rsidRPr="00E847A8" w:rsidRDefault="00BA06B5" w:rsidP="00BA06B5">
      <w:pPr>
        <w:pStyle w:val="Akapitzlist"/>
        <w:spacing w:after="120" w:line="240" w:lineRule="auto"/>
        <w:jc w:val="both"/>
        <w:rPr>
          <w:rFonts w:cstheme="minorHAnsi"/>
        </w:rPr>
      </w:pPr>
    </w:p>
    <w:p w14:paraId="4A2626EA" w14:textId="77777777" w:rsidR="00FD7CAC" w:rsidRPr="00E847A8" w:rsidRDefault="00FD7CAC" w:rsidP="003E1369">
      <w:pPr>
        <w:pStyle w:val="Akapitzlist"/>
        <w:numPr>
          <w:ilvl w:val="0"/>
          <w:numId w:val="4"/>
        </w:numPr>
        <w:spacing w:after="120" w:line="240" w:lineRule="auto"/>
        <w:jc w:val="both"/>
        <w:rPr>
          <w:rFonts w:cstheme="minorHAnsi"/>
          <w:b/>
        </w:rPr>
      </w:pPr>
      <w:r w:rsidRPr="00E847A8">
        <w:rPr>
          <w:rFonts w:cstheme="minorHAnsi"/>
          <w:b/>
        </w:rPr>
        <w:t>Cel projektu:</w:t>
      </w:r>
    </w:p>
    <w:p w14:paraId="4F17CF3B" w14:textId="1406196E" w:rsidR="0062670D" w:rsidRPr="00E847A8" w:rsidRDefault="0062670D" w:rsidP="00FD7CAC">
      <w:pPr>
        <w:pStyle w:val="Akapitzlist"/>
        <w:spacing w:after="120" w:line="240" w:lineRule="auto"/>
        <w:jc w:val="both"/>
        <w:rPr>
          <w:rFonts w:cstheme="minorHAnsi"/>
        </w:rPr>
      </w:pPr>
      <w:r w:rsidRPr="00E847A8">
        <w:rPr>
          <w:rFonts w:cstheme="minorHAnsi"/>
        </w:rPr>
        <w:t>W ramach realizacji projektu „Warmińsko-Mazurski Startup Inkubator”, przedsiębiorstwa we wczesnej fazie rozwoju (do 3 lat działalności), prowadzące działalność i zarejestrowan</w:t>
      </w:r>
      <w:r w:rsidR="00FD7CAC" w:rsidRPr="00E847A8">
        <w:rPr>
          <w:rFonts w:cstheme="minorHAnsi"/>
        </w:rPr>
        <w:t>e</w:t>
      </w:r>
      <w:r w:rsidRPr="00E847A8">
        <w:rPr>
          <w:rFonts w:cstheme="minorHAnsi"/>
        </w:rPr>
        <w:t xml:space="preserve"> na terenie województwa warmińsko-mazurskiego otrzymują wsparcie w postaci usług podstawowych i specjalistycznych, które maj</w:t>
      </w:r>
      <w:r w:rsidR="0068630E" w:rsidRPr="00E847A8">
        <w:rPr>
          <w:rFonts w:cstheme="minorHAnsi"/>
        </w:rPr>
        <w:t>ą</w:t>
      </w:r>
      <w:r w:rsidRPr="00E847A8">
        <w:rPr>
          <w:rFonts w:cstheme="minorHAnsi"/>
        </w:rPr>
        <w:t xml:space="preserve"> na celu przygotowanie M</w:t>
      </w:r>
      <w:r w:rsidR="0068630E" w:rsidRPr="00E847A8">
        <w:rPr>
          <w:rFonts w:cstheme="minorHAnsi"/>
        </w:rPr>
        <w:t>Ś</w:t>
      </w:r>
      <w:r w:rsidRPr="00E847A8">
        <w:rPr>
          <w:rFonts w:cstheme="minorHAnsi"/>
        </w:rPr>
        <w:t>P do zafunkcjonowania na rynku z w pełni gotowym do sprzedaży innowacyjnym produktem/usługą oraz opracowanym modelem biznesowym.</w:t>
      </w:r>
    </w:p>
    <w:p w14:paraId="22298F7B" w14:textId="77777777" w:rsidR="007C3709" w:rsidRPr="00E847A8" w:rsidRDefault="007C3709" w:rsidP="00FD7CAC">
      <w:pPr>
        <w:pStyle w:val="Akapitzlist"/>
        <w:spacing w:after="120" w:line="240" w:lineRule="auto"/>
        <w:jc w:val="both"/>
        <w:rPr>
          <w:rFonts w:cstheme="minorHAnsi"/>
          <w:u w:val="single"/>
        </w:rPr>
      </w:pPr>
    </w:p>
    <w:p w14:paraId="490A432A" w14:textId="0D59DCCF" w:rsidR="00FD7CAC" w:rsidRPr="00E847A8" w:rsidRDefault="00FD7CAC" w:rsidP="00FD7CAC">
      <w:pPr>
        <w:pStyle w:val="Akapitzlist"/>
        <w:spacing w:after="120" w:line="240" w:lineRule="auto"/>
        <w:jc w:val="both"/>
        <w:rPr>
          <w:rFonts w:cstheme="minorHAnsi"/>
          <w:u w:val="single"/>
        </w:rPr>
      </w:pPr>
      <w:r w:rsidRPr="00E847A8">
        <w:rPr>
          <w:rFonts w:cstheme="minorHAnsi"/>
          <w:u w:val="single"/>
        </w:rPr>
        <w:t>Kody CPV – Wspólny Słownik Zamówień Publicznych</w:t>
      </w:r>
    </w:p>
    <w:p w14:paraId="13826B44" w14:textId="78834101" w:rsidR="00FD7CAC" w:rsidRPr="00E847A8" w:rsidRDefault="00383AB1" w:rsidP="00FD7CAC">
      <w:pPr>
        <w:pStyle w:val="Akapitzlist"/>
        <w:spacing w:after="120" w:line="240" w:lineRule="auto"/>
        <w:jc w:val="both"/>
        <w:rPr>
          <w:rFonts w:cstheme="minorHAnsi"/>
        </w:rPr>
      </w:pPr>
      <w:r w:rsidRPr="00E847A8">
        <w:rPr>
          <w:rFonts w:cstheme="minorHAnsi"/>
        </w:rPr>
        <w:t xml:space="preserve">72244000-7 – </w:t>
      </w:r>
      <w:r w:rsidR="00285295" w:rsidRPr="00E847A8">
        <w:rPr>
          <w:rFonts w:cstheme="minorHAnsi"/>
        </w:rPr>
        <w:t>u</w:t>
      </w:r>
      <w:r w:rsidRPr="00E847A8">
        <w:rPr>
          <w:rFonts w:cstheme="minorHAnsi"/>
        </w:rPr>
        <w:t>sługi prototypowania</w:t>
      </w:r>
    </w:p>
    <w:p w14:paraId="3EF1A542" w14:textId="70379C99" w:rsidR="00A15F5C" w:rsidRPr="00E847A8" w:rsidRDefault="00A15F5C" w:rsidP="00FD7CAC">
      <w:pPr>
        <w:pStyle w:val="Akapitzlist"/>
        <w:spacing w:after="120" w:line="240" w:lineRule="auto"/>
        <w:jc w:val="both"/>
        <w:rPr>
          <w:rFonts w:cstheme="minorHAnsi"/>
        </w:rPr>
      </w:pPr>
      <w:r w:rsidRPr="00E847A8">
        <w:rPr>
          <w:rFonts w:cstheme="minorHAnsi"/>
        </w:rPr>
        <w:t>72243000-0 – usługi programowania</w:t>
      </w:r>
    </w:p>
    <w:p w14:paraId="322C8002" w14:textId="02C61F3C" w:rsidR="00A15F5C" w:rsidRPr="00E847A8" w:rsidRDefault="00A15F5C" w:rsidP="00FD7CAC">
      <w:pPr>
        <w:pStyle w:val="Akapitzlist"/>
        <w:spacing w:after="120" w:line="240" w:lineRule="auto"/>
        <w:jc w:val="both"/>
        <w:rPr>
          <w:rFonts w:cstheme="minorHAnsi"/>
        </w:rPr>
      </w:pPr>
      <w:r w:rsidRPr="00E847A8">
        <w:rPr>
          <w:rFonts w:cstheme="minorHAnsi"/>
        </w:rPr>
        <w:t>72200000-7 – usługi doradcze w zakresie programowania oprogramowania</w:t>
      </w:r>
    </w:p>
    <w:p w14:paraId="497AF949" w14:textId="77777777" w:rsidR="00ED6BBB" w:rsidRPr="00E847A8" w:rsidRDefault="00ED6BBB" w:rsidP="00FD7CAC">
      <w:pPr>
        <w:pStyle w:val="Akapitzlist"/>
        <w:spacing w:after="120" w:line="240" w:lineRule="auto"/>
        <w:jc w:val="both"/>
        <w:rPr>
          <w:rFonts w:cstheme="minorHAnsi"/>
        </w:rPr>
      </w:pPr>
    </w:p>
    <w:p w14:paraId="645235C5" w14:textId="74A599D7" w:rsidR="0062670D" w:rsidRPr="00E847A8" w:rsidRDefault="00FD7CAC" w:rsidP="003E1369">
      <w:pPr>
        <w:pStyle w:val="Akapitzlist"/>
        <w:numPr>
          <w:ilvl w:val="0"/>
          <w:numId w:val="4"/>
        </w:numPr>
        <w:spacing w:after="120" w:line="240" w:lineRule="auto"/>
        <w:jc w:val="both"/>
        <w:rPr>
          <w:rFonts w:cstheme="minorHAnsi"/>
        </w:rPr>
      </w:pPr>
      <w:r w:rsidRPr="00E847A8">
        <w:rPr>
          <w:rFonts w:cstheme="minorHAnsi"/>
        </w:rPr>
        <w:t xml:space="preserve">W ramach procedury </w:t>
      </w:r>
      <w:r w:rsidR="00AE5FDF" w:rsidRPr="00E847A8">
        <w:rPr>
          <w:rFonts w:cstheme="minorHAnsi"/>
        </w:rPr>
        <w:t>z</w:t>
      </w:r>
      <w:r w:rsidRPr="00E847A8">
        <w:rPr>
          <w:rFonts w:cstheme="minorHAnsi"/>
        </w:rPr>
        <w:t>wracamy się do Państwa o przedstawienie szacunkowego kosztu wg. załącznika nr 1.</w:t>
      </w:r>
    </w:p>
    <w:p w14:paraId="6227BF59" w14:textId="77777777" w:rsidR="00BA06B5" w:rsidRPr="00E847A8" w:rsidRDefault="00BA06B5" w:rsidP="00BA06B5">
      <w:pPr>
        <w:pStyle w:val="Akapitzlist"/>
        <w:spacing w:after="120" w:line="240" w:lineRule="auto"/>
        <w:jc w:val="both"/>
        <w:rPr>
          <w:rFonts w:cstheme="minorHAnsi"/>
        </w:rPr>
      </w:pPr>
    </w:p>
    <w:p w14:paraId="22D998D2" w14:textId="38F57665" w:rsidR="00FD7CAC" w:rsidRPr="00E847A8" w:rsidRDefault="00FD7CAC" w:rsidP="003E1369">
      <w:pPr>
        <w:pStyle w:val="Akapitzlist"/>
        <w:numPr>
          <w:ilvl w:val="0"/>
          <w:numId w:val="4"/>
        </w:numPr>
        <w:spacing w:after="120" w:line="240" w:lineRule="auto"/>
        <w:jc w:val="both"/>
        <w:rPr>
          <w:rFonts w:cstheme="minorHAnsi"/>
        </w:rPr>
      </w:pPr>
      <w:r w:rsidRPr="00E847A8">
        <w:rPr>
          <w:rFonts w:cstheme="minorHAnsi"/>
        </w:rPr>
        <w:t>W kalkulacji dotyczącej oszacowania wartości zamówienia proszę uwzględnić informacje zawarte w poniższym Szczegółowym opisie przedmiotu zamówienia.</w:t>
      </w:r>
    </w:p>
    <w:p w14:paraId="235C809A" w14:textId="77777777" w:rsidR="00563306" w:rsidRPr="00E847A8" w:rsidRDefault="00563306" w:rsidP="00563306">
      <w:pPr>
        <w:pStyle w:val="Akapitzlist"/>
        <w:spacing w:after="120" w:line="240" w:lineRule="auto"/>
        <w:jc w:val="both"/>
        <w:rPr>
          <w:rFonts w:cstheme="minorHAnsi"/>
        </w:rPr>
      </w:pPr>
    </w:p>
    <w:p w14:paraId="7E1B35A8" w14:textId="30DE554A" w:rsidR="00FD7CAC" w:rsidRPr="00E847A8" w:rsidRDefault="00FD7CAC" w:rsidP="003E1369">
      <w:pPr>
        <w:pStyle w:val="Akapitzlist"/>
        <w:numPr>
          <w:ilvl w:val="0"/>
          <w:numId w:val="4"/>
        </w:numPr>
        <w:spacing w:after="120" w:line="240" w:lineRule="auto"/>
        <w:jc w:val="both"/>
        <w:rPr>
          <w:rFonts w:cstheme="minorHAnsi"/>
        </w:rPr>
      </w:pPr>
      <w:r w:rsidRPr="00E847A8">
        <w:rPr>
          <w:rFonts w:cstheme="minorHAnsi"/>
          <w:b/>
        </w:rPr>
        <w:lastRenderedPageBreak/>
        <w:t>Szczegółowy opis przedmiotu zamówienia</w:t>
      </w:r>
      <w:r w:rsidRPr="00E847A8">
        <w:rPr>
          <w:rFonts w:cstheme="minorHAnsi"/>
        </w:rPr>
        <w:t>:</w:t>
      </w:r>
    </w:p>
    <w:p w14:paraId="34C1F704" w14:textId="77777777" w:rsidR="00072D98" w:rsidRPr="00E847A8" w:rsidRDefault="00072D98" w:rsidP="00072D98">
      <w:pPr>
        <w:pStyle w:val="Akapitzlist"/>
        <w:autoSpaceDE w:val="0"/>
        <w:autoSpaceDN w:val="0"/>
        <w:adjustRightInd w:val="0"/>
        <w:spacing w:after="0" w:line="240" w:lineRule="auto"/>
        <w:rPr>
          <w:rFonts w:eastAsia="Times New Roman" w:cstheme="minorHAnsi"/>
        </w:rPr>
      </w:pPr>
    </w:p>
    <w:p w14:paraId="35489081" w14:textId="725A66B1" w:rsidR="00A15F5C" w:rsidRPr="00E847A8" w:rsidRDefault="00A15F5C" w:rsidP="00892F5E">
      <w:pPr>
        <w:pStyle w:val="Akapitzlist"/>
        <w:numPr>
          <w:ilvl w:val="1"/>
          <w:numId w:val="4"/>
        </w:numPr>
        <w:autoSpaceDE w:val="0"/>
        <w:autoSpaceDN w:val="0"/>
        <w:adjustRightInd w:val="0"/>
        <w:spacing w:after="0" w:line="240" w:lineRule="auto"/>
        <w:rPr>
          <w:rFonts w:eastAsia="Times New Roman" w:cstheme="minorHAnsi"/>
        </w:rPr>
      </w:pPr>
      <w:r w:rsidRPr="00E847A8">
        <w:rPr>
          <w:rFonts w:eastAsia="Times New Roman" w:cstheme="minorHAnsi"/>
        </w:rPr>
        <w:t>Stworzenie prototypu platformy sprzedażowej (e-sklepu) – wg. koncepcji Startupu, w dwóch wersjach językowych – polski, angielski</w:t>
      </w:r>
    </w:p>
    <w:p w14:paraId="2838EC28" w14:textId="77777777" w:rsidR="00175E3A" w:rsidRPr="00E847A8" w:rsidRDefault="00A15F5C" w:rsidP="007C3709">
      <w:pPr>
        <w:pStyle w:val="NormalnyWeb"/>
        <w:tabs>
          <w:tab w:val="left" w:pos="176"/>
          <w:tab w:val="left" w:pos="396"/>
        </w:tabs>
        <w:spacing w:before="0" w:beforeAutospacing="0" w:after="0" w:afterAutospacing="0"/>
        <w:ind w:left="709"/>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u w:val="single"/>
          <w:shd w:val="clear" w:color="auto" w:fill="FFFFFF"/>
          <w:lang w:val="pl-PL"/>
        </w:rPr>
        <w:t>Wymagania dotyczące technologii wykonania:</w:t>
      </w:r>
    </w:p>
    <w:p w14:paraId="7D83C258" w14:textId="77777777" w:rsidR="00175E3A" w:rsidRPr="00E847A8" w:rsidRDefault="00A15F5C" w:rsidP="00EF18DE">
      <w:pPr>
        <w:pStyle w:val="NormalnyWeb"/>
        <w:numPr>
          <w:ilvl w:val="0"/>
          <w:numId w:val="11"/>
        </w:numPr>
        <w:tabs>
          <w:tab w:val="left" w:pos="176"/>
          <w:tab w:val="left" w:pos="396"/>
        </w:tabs>
        <w:spacing w:before="0" w:beforeAutospacing="0" w:after="0" w:afterAutospacing="0"/>
        <w:ind w:left="1134"/>
        <w:jc w:val="both"/>
        <w:textAlignment w:val="baseline"/>
        <w:rPr>
          <w:rFonts w:asciiTheme="minorHAnsi" w:hAnsiTheme="minorHAnsi" w:cstheme="minorHAnsi"/>
          <w:sz w:val="22"/>
          <w:szCs w:val="22"/>
          <w:shd w:val="clear" w:color="auto" w:fill="FFFFFF"/>
          <w:lang w:val="pl-PL"/>
        </w:rPr>
      </w:pPr>
      <w:r w:rsidRPr="00E847A8">
        <w:rPr>
          <w:rFonts w:asciiTheme="minorHAnsi" w:hAnsiTheme="minorHAnsi" w:cstheme="minorHAnsi"/>
          <w:sz w:val="22"/>
          <w:szCs w:val="22"/>
          <w:shd w:val="clear" w:color="auto" w:fill="FFFFFF"/>
          <w:lang w:val="pl-PL"/>
        </w:rPr>
        <w:t>Strona powinna cechować się przejrzystością i łatwością nawigacji.</w:t>
      </w:r>
    </w:p>
    <w:p w14:paraId="6ACE32DF" w14:textId="42C3A8AC" w:rsidR="00A15F5C" w:rsidRPr="00E847A8" w:rsidRDefault="00A15F5C" w:rsidP="00EF18DE">
      <w:pPr>
        <w:pStyle w:val="NormalnyWeb"/>
        <w:numPr>
          <w:ilvl w:val="0"/>
          <w:numId w:val="11"/>
        </w:numPr>
        <w:tabs>
          <w:tab w:val="left" w:pos="176"/>
          <w:tab w:val="left" w:pos="396"/>
        </w:tabs>
        <w:spacing w:before="0" w:beforeAutospacing="0" w:after="0" w:afterAutospacing="0"/>
        <w:ind w:left="1134"/>
        <w:jc w:val="both"/>
        <w:textAlignment w:val="baseline"/>
        <w:rPr>
          <w:rFonts w:asciiTheme="minorHAnsi" w:hAnsiTheme="minorHAnsi" w:cstheme="minorHAnsi"/>
          <w:sz w:val="22"/>
          <w:szCs w:val="22"/>
          <w:shd w:val="clear" w:color="auto" w:fill="FFFFFF"/>
          <w:lang w:val="pl-PL"/>
        </w:rPr>
      </w:pPr>
      <w:r w:rsidRPr="00E847A8">
        <w:rPr>
          <w:rFonts w:asciiTheme="minorHAnsi" w:hAnsiTheme="minorHAnsi" w:cstheme="minorHAnsi"/>
          <w:sz w:val="22"/>
          <w:szCs w:val="22"/>
          <w:shd w:val="clear" w:color="auto" w:fill="FFFFFF"/>
          <w:lang w:val="pl-PL"/>
        </w:rPr>
        <w:t>Strona powinna zostać wykonana w oparciu o standardy aktualnie panujące w Internecie (interfejs kafelkowy, przewijanie strony z dynamicznym prezentowaniem treści).</w:t>
      </w:r>
    </w:p>
    <w:p w14:paraId="03828FF9" w14:textId="672AAE51" w:rsidR="00A15F5C" w:rsidRPr="00E847A8" w:rsidRDefault="00A15F5C" w:rsidP="00EF18DE">
      <w:pPr>
        <w:pStyle w:val="NormalnyWeb"/>
        <w:numPr>
          <w:ilvl w:val="0"/>
          <w:numId w:val="11"/>
        </w:numPr>
        <w:tabs>
          <w:tab w:val="left" w:pos="176"/>
          <w:tab w:val="left" w:pos="396"/>
        </w:tabs>
        <w:spacing w:before="0" w:beforeAutospacing="0" w:after="0" w:afterAutospacing="0"/>
        <w:ind w:left="1134"/>
        <w:jc w:val="both"/>
        <w:textAlignment w:val="baseline"/>
        <w:rPr>
          <w:rFonts w:asciiTheme="minorHAnsi" w:hAnsiTheme="minorHAnsi" w:cstheme="minorHAnsi"/>
          <w:sz w:val="22"/>
          <w:szCs w:val="22"/>
          <w:shd w:val="clear" w:color="auto" w:fill="FFFFFF"/>
          <w:lang w:val="pl-PL"/>
        </w:rPr>
      </w:pPr>
      <w:r w:rsidRPr="00E847A8">
        <w:rPr>
          <w:rFonts w:asciiTheme="minorHAnsi" w:hAnsiTheme="minorHAnsi" w:cstheme="minorHAnsi"/>
          <w:sz w:val="22"/>
          <w:szCs w:val="22"/>
          <w:shd w:val="clear" w:color="auto" w:fill="FFFFFF"/>
          <w:lang w:val="pl-PL"/>
        </w:rPr>
        <w:t>Do stworzenia strony posłuży język PHP w wersji 7.0 lub równoważnej.</w:t>
      </w:r>
    </w:p>
    <w:p w14:paraId="02E9C7C8" w14:textId="77777777" w:rsidR="00273B36" w:rsidRPr="00E847A8" w:rsidRDefault="00A15F5C" w:rsidP="00EF18DE">
      <w:pPr>
        <w:pStyle w:val="NormalnyWeb"/>
        <w:numPr>
          <w:ilvl w:val="0"/>
          <w:numId w:val="11"/>
        </w:numPr>
        <w:tabs>
          <w:tab w:val="left" w:pos="176"/>
          <w:tab w:val="left" w:pos="396"/>
        </w:tabs>
        <w:spacing w:before="0" w:beforeAutospacing="0" w:after="0" w:afterAutospacing="0"/>
        <w:ind w:left="1134"/>
        <w:jc w:val="both"/>
        <w:textAlignment w:val="baseline"/>
        <w:rPr>
          <w:rFonts w:asciiTheme="minorHAnsi" w:hAnsiTheme="minorHAnsi" w:cstheme="minorHAnsi"/>
          <w:sz w:val="22"/>
          <w:szCs w:val="22"/>
          <w:shd w:val="clear" w:color="auto" w:fill="FFFFFF"/>
          <w:lang w:val="pl-PL"/>
        </w:rPr>
      </w:pPr>
      <w:r w:rsidRPr="00E847A8">
        <w:rPr>
          <w:rFonts w:asciiTheme="minorHAnsi" w:hAnsiTheme="minorHAnsi" w:cstheme="minorHAnsi"/>
          <w:i/>
          <w:sz w:val="22"/>
          <w:szCs w:val="22"/>
          <w:lang w:val="pl-PL"/>
        </w:rPr>
        <w:t>Jeżeli Wykonawca użyje gotowego oprogramowania, to w ramach Zamówienia Wykonawca poniesie koszt jego zakupu oraz opłat z tym związanych.*</w:t>
      </w:r>
    </w:p>
    <w:p w14:paraId="3C802B07" w14:textId="77777777" w:rsidR="00273B36" w:rsidRPr="00E847A8" w:rsidRDefault="00A15F5C" w:rsidP="00EF18DE">
      <w:pPr>
        <w:pStyle w:val="NormalnyWeb"/>
        <w:numPr>
          <w:ilvl w:val="0"/>
          <w:numId w:val="11"/>
        </w:numPr>
        <w:tabs>
          <w:tab w:val="left" w:pos="176"/>
          <w:tab w:val="left" w:pos="396"/>
        </w:tabs>
        <w:spacing w:before="0" w:beforeAutospacing="0" w:after="0" w:afterAutospacing="0"/>
        <w:ind w:left="1134"/>
        <w:jc w:val="both"/>
        <w:textAlignment w:val="baseline"/>
        <w:rPr>
          <w:rFonts w:asciiTheme="minorHAnsi" w:hAnsiTheme="minorHAnsi" w:cstheme="minorHAnsi"/>
          <w:sz w:val="22"/>
          <w:szCs w:val="22"/>
          <w:shd w:val="clear" w:color="auto" w:fill="FFFFFF"/>
          <w:lang w:val="pl-PL"/>
        </w:rPr>
      </w:pPr>
      <w:r w:rsidRPr="00E847A8">
        <w:rPr>
          <w:rFonts w:asciiTheme="minorHAnsi" w:hAnsiTheme="minorHAnsi" w:cstheme="minorHAnsi"/>
          <w:sz w:val="22"/>
          <w:szCs w:val="22"/>
          <w:shd w:val="clear" w:color="auto" w:fill="FFFFFF"/>
          <w:lang w:val="pl-PL"/>
        </w:rPr>
        <w:t xml:space="preserve">Obsługę treści powinien zapewniać system zarządzania treścią CMS </w:t>
      </w:r>
      <w:proofErr w:type="spellStart"/>
      <w:r w:rsidRPr="00E847A8">
        <w:rPr>
          <w:rFonts w:asciiTheme="minorHAnsi" w:hAnsiTheme="minorHAnsi" w:cstheme="minorHAnsi"/>
          <w:sz w:val="22"/>
          <w:szCs w:val="22"/>
          <w:shd w:val="clear" w:color="auto" w:fill="FFFFFF"/>
          <w:lang w:val="pl-PL"/>
        </w:rPr>
        <w:t>WordPress</w:t>
      </w:r>
      <w:proofErr w:type="spellEnd"/>
      <w:r w:rsidRPr="00E847A8">
        <w:rPr>
          <w:rFonts w:asciiTheme="minorHAnsi" w:hAnsiTheme="minorHAnsi" w:cstheme="minorHAnsi"/>
          <w:sz w:val="22"/>
          <w:szCs w:val="22"/>
          <w:shd w:val="clear" w:color="auto" w:fill="FFFFFF"/>
          <w:lang w:val="pl-PL"/>
        </w:rPr>
        <w:t xml:space="preserve"> lub równoważny, uwzględniający standardy: PHP 7 z elementami JavaScript, </w:t>
      </w:r>
      <w:proofErr w:type="spellStart"/>
      <w:r w:rsidRPr="00E847A8">
        <w:rPr>
          <w:rFonts w:asciiTheme="minorHAnsi" w:hAnsiTheme="minorHAnsi" w:cstheme="minorHAnsi"/>
          <w:sz w:val="22"/>
          <w:szCs w:val="22"/>
          <w:shd w:val="clear" w:color="auto" w:fill="FFFFFF"/>
          <w:lang w:val="pl-PL"/>
        </w:rPr>
        <w:t>Ajax</w:t>
      </w:r>
      <w:proofErr w:type="spellEnd"/>
      <w:r w:rsidRPr="00E847A8">
        <w:rPr>
          <w:rFonts w:asciiTheme="minorHAnsi" w:hAnsiTheme="minorHAnsi" w:cstheme="minorHAnsi"/>
          <w:sz w:val="22"/>
          <w:szCs w:val="22"/>
          <w:shd w:val="clear" w:color="auto" w:fill="FFFFFF"/>
          <w:lang w:val="pl-PL"/>
        </w:rPr>
        <w:t>, MySQL bądź innych technologii o porównywalnych możliwościach.</w:t>
      </w:r>
    </w:p>
    <w:p w14:paraId="7F000616" w14:textId="77777777" w:rsidR="00273B36" w:rsidRPr="00E847A8" w:rsidRDefault="00A15F5C" w:rsidP="00EF18DE">
      <w:pPr>
        <w:pStyle w:val="NormalnyWeb"/>
        <w:numPr>
          <w:ilvl w:val="0"/>
          <w:numId w:val="11"/>
        </w:numPr>
        <w:tabs>
          <w:tab w:val="left" w:pos="176"/>
          <w:tab w:val="left" w:pos="396"/>
        </w:tabs>
        <w:spacing w:before="0" w:beforeAutospacing="0" w:after="0" w:afterAutospacing="0"/>
        <w:ind w:left="1134"/>
        <w:jc w:val="both"/>
        <w:textAlignment w:val="baseline"/>
        <w:rPr>
          <w:rFonts w:asciiTheme="minorHAnsi" w:hAnsiTheme="minorHAnsi" w:cstheme="minorHAnsi"/>
          <w:sz w:val="22"/>
          <w:szCs w:val="22"/>
          <w:shd w:val="clear" w:color="auto" w:fill="FFFFFF"/>
          <w:lang w:val="pl-PL"/>
        </w:rPr>
      </w:pPr>
      <w:r w:rsidRPr="00E847A8">
        <w:rPr>
          <w:rFonts w:asciiTheme="minorHAnsi" w:hAnsiTheme="minorHAnsi" w:cstheme="minorHAnsi"/>
          <w:sz w:val="22"/>
          <w:szCs w:val="22"/>
          <w:shd w:val="clear" w:color="auto" w:fill="FFFFFF"/>
          <w:lang w:val="pl-PL"/>
        </w:rPr>
        <w:t>Struktura kodu powinna się opierać na technologii HTML5 lub równoważnej.</w:t>
      </w:r>
    </w:p>
    <w:p w14:paraId="783A8E63" w14:textId="77777777" w:rsidR="00273B36" w:rsidRPr="00E847A8" w:rsidRDefault="00A15F5C" w:rsidP="00EF18DE">
      <w:pPr>
        <w:pStyle w:val="NormalnyWeb"/>
        <w:numPr>
          <w:ilvl w:val="0"/>
          <w:numId w:val="11"/>
        </w:numPr>
        <w:tabs>
          <w:tab w:val="left" w:pos="176"/>
          <w:tab w:val="left" w:pos="396"/>
        </w:tabs>
        <w:spacing w:before="0" w:beforeAutospacing="0" w:after="0" w:afterAutospacing="0"/>
        <w:ind w:left="1134"/>
        <w:jc w:val="both"/>
        <w:textAlignment w:val="baseline"/>
        <w:rPr>
          <w:rFonts w:asciiTheme="minorHAnsi" w:hAnsiTheme="minorHAnsi" w:cstheme="minorHAnsi"/>
          <w:sz w:val="22"/>
          <w:szCs w:val="22"/>
          <w:shd w:val="clear" w:color="auto" w:fill="FFFFFF"/>
          <w:lang w:val="pl-PL"/>
        </w:rPr>
      </w:pPr>
      <w:r w:rsidRPr="00E847A8">
        <w:rPr>
          <w:rFonts w:asciiTheme="minorHAnsi" w:hAnsiTheme="minorHAnsi" w:cstheme="minorHAnsi"/>
          <w:sz w:val="22"/>
          <w:szCs w:val="22"/>
          <w:shd w:val="clear" w:color="auto" w:fill="FFFFFF"/>
          <w:lang w:val="pl-PL"/>
        </w:rPr>
        <w:t>Wygląd strony powinien być oparty na stylach CSS lub technologii równoważnej.</w:t>
      </w:r>
    </w:p>
    <w:p w14:paraId="0D986687" w14:textId="77777777" w:rsidR="00273B36" w:rsidRPr="00E847A8" w:rsidRDefault="00A15F5C" w:rsidP="00EF18DE">
      <w:pPr>
        <w:pStyle w:val="NormalnyWeb"/>
        <w:numPr>
          <w:ilvl w:val="0"/>
          <w:numId w:val="11"/>
        </w:numPr>
        <w:tabs>
          <w:tab w:val="left" w:pos="176"/>
          <w:tab w:val="left" w:pos="396"/>
        </w:tabs>
        <w:spacing w:before="0" w:beforeAutospacing="0" w:after="0" w:afterAutospacing="0"/>
        <w:ind w:left="1134"/>
        <w:jc w:val="both"/>
        <w:textAlignment w:val="baseline"/>
        <w:rPr>
          <w:rFonts w:asciiTheme="minorHAnsi" w:hAnsiTheme="minorHAnsi" w:cstheme="minorHAnsi"/>
          <w:sz w:val="22"/>
          <w:szCs w:val="22"/>
          <w:shd w:val="clear" w:color="auto" w:fill="FFFFFF"/>
          <w:lang w:val="pl-PL"/>
        </w:rPr>
      </w:pPr>
      <w:r w:rsidRPr="00E847A8">
        <w:rPr>
          <w:rFonts w:asciiTheme="minorHAnsi" w:hAnsiTheme="minorHAnsi" w:cstheme="minorHAnsi"/>
          <w:sz w:val="22"/>
          <w:szCs w:val="22"/>
          <w:shd w:val="clear" w:color="auto" w:fill="FFFFFF"/>
          <w:lang w:val="pl-PL"/>
        </w:rPr>
        <w:t>Wykonawca powinien unikać stosowania technologii Flash.</w:t>
      </w:r>
    </w:p>
    <w:p w14:paraId="0A2D2E02" w14:textId="77777777" w:rsidR="00273B36" w:rsidRPr="00E847A8" w:rsidRDefault="00A15F5C" w:rsidP="00EF18DE">
      <w:pPr>
        <w:pStyle w:val="NormalnyWeb"/>
        <w:numPr>
          <w:ilvl w:val="0"/>
          <w:numId w:val="11"/>
        </w:numPr>
        <w:tabs>
          <w:tab w:val="left" w:pos="176"/>
          <w:tab w:val="left" w:pos="396"/>
        </w:tabs>
        <w:spacing w:before="0" w:beforeAutospacing="0" w:after="0" w:afterAutospacing="0"/>
        <w:ind w:left="1134"/>
        <w:jc w:val="both"/>
        <w:textAlignment w:val="baseline"/>
        <w:rPr>
          <w:rFonts w:asciiTheme="minorHAnsi" w:hAnsiTheme="minorHAnsi" w:cstheme="minorHAnsi"/>
          <w:sz w:val="22"/>
          <w:szCs w:val="22"/>
          <w:shd w:val="clear" w:color="auto" w:fill="FFFFFF"/>
          <w:lang w:val="pl-PL"/>
        </w:rPr>
      </w:pPr>
      <w:r w:rsidRPr="00E847A8">
        <w:rPr>
          <w:rFonts w:asciiTheme="minorHAnsi" w:hAnsiTheme="minorHAnsi" w:cstheme="minorHAnsi"/>
          <w:sz w:val="22"/>
          <w:szCs w:val="22"/>
          <w:shd w:val="clear" w:color="auto" w:fill="FFFFFF"/>
          <w:lang w:val="pl-PL"/>
        </w:rPr>
        <w:t>Struktura systemu CMS musi być tłumaczona na język polski.</w:t>
      </w:r>
    </w:p>
    <w:p w14:paraId="2A6784D9" w14:textId="77777777" w:rsidR="00273B36" w:rsidRPr="00E847A8" w:rsidRDefault="00A15F5C" w:rsidP="00EF18DE">
      <w:pPr>
        <w:pStyle w:val="NormalnyWeb"/>
        <w:numPr>
          <w:ilvl w:val="0"/>
          <w:numId w:val="11"/>
        </w:numPr>
        <w:tabs>
          <w:tab w:val="left" w:pos="176"/>
          <w:tab w:val="left" w:pos="396"/>
        </w:tabs>
        <w:spacing w:before="0" w:beforeAutospacing="0" w:after="0" w:afterAutospacing="0"/>
        <w:ind w:left="1134"/>
        <w:jc w:val="both"/>
        <w:textAlignment w:val="baseline"/>
        <w:rPr>
          <w:rFonts w:asciiTheme="minorHAnsi" w:hAnsiTheme="minorHAnsi" w:cstheme="minorHAnsi"/>
          <w:sz w:val="22"/>
          <w:szCs w:val="22"/>
          <w:shd w:val="clear" w:color="auto" w:fill="FFFFFF"/>
          <w:lang w:val="pl-PL"/>
        </w:rPr>
      </w:pPr>
      <w:r w:rsidRPr="00E847A8">
        <w:rPr>
          <w:rFonts w:asciiTheme="minorHAnsi" w:hAnsiTheme="minorHAnsi" w:cstheme="minorHAnsi"/>
          <w:sz w:val="22"/>
          <w:szCs w:val="22"/>
          <w:shd w:val="clear" w:color="auto" w:fill="FFFFFF"/>
          <w:lang w:val="pl-PL"/>
        </w:rPr>
        <w:t xml:space="preserve">Strona powinna skalować się zależnie od rozdzielczości ekranu, w szczególności w przypadku przeglądania serwisu w </w:t>
      </w:r>
      <w:proofErr w:type="spellStart"/>
      <w:r w:rsidRPr="00E847A8">
        <w:rPr>
          <w:rFonts w:asciiTheme="minorHAnsi" w:hAnsiTheme="minorHAnsi" w:cstheme="minorHAnsi"/>
          <w:sz w:val="22"/>
          <w:szCs w:val="22"/>
          <w:shd w:val="clear" w:color="auto" w:fill="FFFFFF"/>
          <w:lang w:val="pl-PL"/>
        </w:rPr>
        <w:t>smartofonach</w:t>
      </w:r>
      <w:proofErr w:type="spellEnd"/>
      <w:r w:rsidRPr="00E847A8">
        <w:rPr>
          <w:rFonts w:asciiTheme="minorHAnsi" w:hAnsiTheme="minorHAnsi" w:cstheme="minorHAnsi"/>
          <w:sz w:val="22"/>
          <w:szCs w:val="22"/>
          <w:shd w:val="clear" w:color="auto" w:fill="FFFFFF"/>
          <w:lang w:val="pl-PL"/>
        </w:rPr>
        <w:t>, tabletach i na innych urządzeniach mobilnych (</w:t>
      </w:r>
      <w:proofErr w:type="spellStart"/>
      <w:r w:rsidRPr="00E847A8">
        <w:rPr>
          <w:rFonts w:asciiTheme="minorHAnsi" w:hAnsiTheme="minorHAnsi" w:cstheme="minorHAnsi"/>
          <w:sz w:val="22"/>
          <w:szCs w:val="22"/>
          <w:shd w:val="clear" w:color="auto" w:fill="FFFFFF"/>
          <w:lang w:val="pl-PL"/>
        </w:rPr>
        <w:t>Responsive</w:t>
      </w:r>
      <w:proofErr w:type="spellEnd"/>
      <w:r w:rsidRPr="00E847A8">
        <w:rPr>
          <w:rFonts w:asciiTheme="minorHAnsi" w:hAnsiTheme="minorHAnsi" w:cstheme="minorHAnsi"/>
          <w:sz w:val="22"/>
          <w:szCs w:val="22"/>
          <w:shd w:val="clear" w:color="auto" w:fill="FFFFFF"/>
          <w:lang w:val="pl-PL"/>
        </w:rPr>
        <w:t xml:space="preserve"> web design). Minimalne rozdzielczości do wykonania strony określają następujące parametry: 360×640 (telefony), 1920×1080 (PC i </w:t>
      </w:r>
      <w:proofErr w:type="spellStart"/>
      <w:r w:rsidRPr="00E847A8">
        <w:rPr>
          <w:rFonts w:asciiTheme="minorHAnsi" w:hAnsiTheme="minorHAnsi" w:cstheme="minorHAnsi"/>
          <w:sz w:val="22"/>
          <w:szCs w:val="22"/>
          <w:shd w:val="clear" w:color="auto" w:fill="FFFFFF"/>
          <w:lang w:val="pl-PL"/>
        </w:rPr>
        <w:t>SmartTV</w:t>
      </w:r>
      <w:proofErr w:type="spellEnd"/>
      <w:r w:rsidRPr="00E847A8">
        <w:rPr>
          <w:rFonts w:asciiTheme="minorHAnsi" w:hAnsiTheme="minorHAnsi" w:cstheme="minorHAnsi"/>
          <w:sz w:val="22"/>
          <w:szCs w:val="22"/>
          <w:shd w:val="clear" w:color="auto" w:fill="FFFFFF"/>
          <w:lang w:val="pl-PL"/>
        </w:rPr>
        <w:t>), 1280×720 (tablety).</w:t>
      </w:r>
    </w:p>
    <w:p w14:paraId="42D9F9C8" w14:textId="606054C4" w:rsidR="00A15F5C" w:rsidRPr="00E847A8" w:rsidRDefault="00A15F5C" w:rsidP="00EF18DE">
      <w:pPr>
        <w:pStyle w:val="NormalnyWeb"/>
        <w:numPr>
          <w:ilvl w:val="0"/>
          <w:numId w:val="11"/>
        </w:numPr>
        <w:tabs>
          <w:tab w:val="left" w:pos="176"/>
          <w:tab w:val="left" w:pos="396"/>
        </w:tabs>
        <w:spacing w:before="0" w:beforeAutospacing="0" w:after="0" w:afterAutospacing="0"/>
        <w:ind w:left="1134"/>
        <w:jc w:val="both"/>
        <w:textAlignment w:val="baseline"/>
        <w:rPr>
          <w:rFonts w:asciiTheme="minorHAnsi" w:hAnsiTheme="minorHAnsi" w:cstheme="minorHAnsi"/>
          <w:sz w:val="22"/>
          <w:szCs w:val="22"/>
          <w:shd w:val="clear" w:color="auto" w:fill="FFFFFF"/>
          <w:lang w:val="pl-PL"/>
        </w:rPr>
      </w:pPr>
      <w:r w:rsidRPr="00E847A8">
        <w:rPr>
          <w:rFonts w:asciiTheme="minorHAnsi" w:hAnsiTheme="minorHAnsi" w:cstheme="minorHAnsi"/>
          <w:sz w:val="22"/>
          <w:szCs w:val="22"/>
          <w:shd w:val="clear" w:color="auto" w:fill="FFFFFF"/>
          <w:lang w:val="pl-PL"/>
        </w:rPr>
        <w:t xml:space="preserve"> Użytkowanie strony nie może pociągać za sobą konieczności zakupu lub też posiadania przez użytkowników końcowych licencji na oprogramowanie specjalistyczne.</w:t>
      </w:r>
    </w:p>
    <w:p w14:paraId="3F503B95" w14:textId="20CDD317" w:rsidR="00A15F5C" w:rsidRPr="00E847A8" w:rsidRDefault="00A15F5C" w:rsidP="00EF18DE">
      <w:pPr>
        <w:pStyle w:val="NormalnyWeb"/>
        <w:numPr>
          <w:ilvl w:val="0"/>
          <w:numId w:val="11"/>
        </w:numPr>
        <w:tabs>
          <w:tab w:val="left" w:pos="0"/>
          <w:tab w:val="left" w:pos="366"/>
        </w:tabs>
        <w:spacing w:before="0" w:beforeAutospacing="0" w:after="0" w:afterAutospacing="0"/>
        <w:ind w:left="1134"/>
        <w:jc w:val="both"/>
        <w:textAlignment w:val="baseline"/>
        <w:rPr>
          <w:rFonts w:asciiTheme="minorHAnsi" w:hAnsiTheme="minorHAnsi" w:cstheme="minorHAnsi"/>
          <w:sz w:val="22"/>
          <w:szCs w:val="22"/>
          <w:shd w:val="clear" w:color="auto" w:fill="FFFFFF"/>
          <w:lang w:val="pl-PL"/>
        </w:rPr>
      </w:pPr>
      <w:r w:rsidRPr="00E847A8">
        <w:rPr>
          <w:rFonts w:asciiTheme="minorHAnsi" w:eastAsia="Roboto" w:hAnsiTheme="minorHAnsi" w:cstheme="minorHAnsi"/>
          <w:sz w:val="22"/>
          <w:szCs w:val="22"/>
          <w:lang w:val="pl-PL"/>
        </w:rPr>
        <w:t>Strona powinna być dostępna w 2 wersjach językowych: polski, angielski.</w:t>
      </w:r>
    </w:p>
    <w:p w14:paraId="1327EDF4" w14:textId="01784A3F" w:rsidR="00BB657D" w:rsidRPr="00E847A8" w:rsidRDefault="00BB657D" w:rsidP="00EF18DE">
      <w:pPr>
        <w:pStyle w:val="NormalnyWeb"/>
        <w:numPr>
          <w:ilvl w:val="0"/>
          <w:numId w:val="11"/>
        </w:numPr>
        <w:tabs>
          <w:tab w:val="left" w:pos="0"/>
          <w:tab w:val="left" w:pos="366"/>
        </w:tabs>
        <w:spacing w:before="0" w:beforeAutospacing="0" w:after="0" w:afterAutospacing="0"/>
        <w:ind w:left="1134"/>
        <w:jc w:val="both"/>
        <w:textAlignment w:val="baseline"/>
        <w:rPr>
          <w:rFonts w:asciiTheme="minorHAnsi" w:hAnsiTheme="minorHAnsi" w:cstheme="minorHAnsi"/>
          <w:sz w:val="22"/>
          <w:szCs w:val="22"/>
          <w:shd w:val="clear" w:color="auto" w:fill="FFFFFF"/>
          <w:lang w:val="pl-PL"/>
        </w:rPr>
      </w:pPr>
      <w:r w:rsidRPr="00E847A8">
        <w:rPr>
          <w:rFonts w:asciiTheme="minorHAnsi" w:eastAsia="Roboto" w:hAnsiTheme="minorHAnsi" w:cstheme="minorHAnsi"/>
          <w:sz w:val="22"/>
          <w:szCs w:val="22"/>
          <w:lang w:val="pl-PL"/>
        </w:rPr>
        <w:t xml:space="preserve">Wykonawca w ramach przedmiotu zamówienia na własny koszt udostępni dostęp do Strony w wersji interaktywnej jako link do wersji on </w:t>
      </w:r>
      <w:proofErr w:type="spellStart"/>
      <w:r w:rsidRPr="00E847A8">
        <w:rPr>
          <w:rFonts w:asciiTheme="minorHAnsi" w:eastAsia="Roboto" w:hAnsiTheme="minorHAnsi" w:cstheme="minorHAnsi"/>
          <w:sz w:val="22"/>
          <w:szCs w:val="22"/>
          <w:lang w:val="pl-PL"/>
        </w:rPr>
        <w:t>line</w:t>
      </w:r>
      <w:proofErr w:type="spellEnd"/>
      <w:r w:rsidRPr="00E847A8">
        <w:rPr>
          <w:rFonts w:asciiTheme="minorHAnsi" w:eastAsia="Roboto" w:hAnsiTheme="minorHAnsi" w:cstheme="minorHAnsi"/>
          <w:sz w:val="22"/>
          <w:szCs w:val="22"/>
          <w:lang w:val="pl-PL"/>
        </w:rPr>
        <w:t xml:space="preserve"> i będzie go utrzymywał na swoim serwerze nie później niż do dnia </w:t>
      </w:r>
      <w:r w:rsidR="007C3709" w:rsidRPr="00E847A8">
        <w:rPr>
          <w:rFonts w:asciiTheme="minorHAnsi" w:eastAsia="Roboto" w:hAnsiTheme="minorHAnsi" w:cstheme="minorHAnsi"/>
          <w:sz w:val="22"/>
          <w:szCs w:val="22"/>
          <w:lang w:val="pl-PL"/>
        </w:rPr>
        <w:t>związania umową.</w:t>
      </w:r>
    </w:p>
    <w:p w14:paraId="1190CBD4" w14:textId="22F72287" w:rsidR="00BB657D" w:rsidRPr="00E847A8" w:rsidRDefault="00BB657D" w:rsidP="00EF18DE">
      <w:pPr>
        <w:pStyle w:val="NormalnyWeb"/>
        <w:numPr>
          <w:ilvl w:val="0"/>
          <w:numId w:val="11"/>
        </w:numPr>
        <w:tabs>
          <w:tab w:val="left" w:pos="0"/>
          <w:tab w:val="left" w:pos="366"/>
        </w:tabs>
        <w:spacing w:before="0" w:beforeAutospacing="0" w:after="0" w:afterAutospacing="0"/>
        <w:ind w:left="1134"/>
        <w:jc w:val="both"/>
        <w:textAlignment w:val="baseline"/>
        <w:rPr>
          <w:rFonts w:asciiTheme="minorHAnsi" w:hAnsiTheme="minorHAnsi" w:cstheme="minorHAnsi"/>
          <w:sz w:val="22"/>
          <w:szCs w:val="22"/>
          <w:shd w:val="clear" w:color="auto" w:fill="FFFFFF"/>
          <w:lang w:val="pl-PL"/>
        </w:rPr>
      </w:pPr>
      <w:r w:rsidRPr="00E847A8">
        <w:rPr>
          <w:rFonts w:asciiTheme="minorHAnsi" w:eastAsia="Roboto" w:hAnsiTheme="minorHAnsi" w:cstheme="minorHAnsi"/>
          <w:sz w:val="22"/>
          <w:szCs w:val="22"/>
          <w:lang w:val="pl-PL"/>
        </w:rPr>
        <w:t>Po podpisaniu protokołu odbioru końcowego, w ww. okresie, Wykonawca zobowiązany jest do przeniesienia przedmiotu zamówienia na docelowy serwer Startupu wskazany przez st</w:t>
      </w:r>
      <w:r w:rsidR="009E4262" w:rsidRPr="00E847A8">
        <w:rPr>
          <w:rFonts w:asciiTheme="minorHAnsi" w:eastAsia="Roboto" w:hAnsiTheme="minorHAnsi" w:cstheme="minorHAnsi"/>
          <w:sz w:val="22"/>
          <w:szCs w:val="22"/>
          <w:lang w:val="pl-PL"/>
        </w:rPr>
        <w:t>a</w:t>
      </w:r>
      <w:r w:rsidRPr="00E847A8">
        <w:rPr>
          <w:rFonts w:asciiTheme="minorHAnsi" w:eastAsia="Roboto" w:hAnsiTheme="minorHAnsi" w:cstheme="minorHAnsi"/>
          <w:sz w:val="22"/>
          <w:szCs w:val="22"/>
          <w:lang w:val="pl-PL"/>
        </w:rPr>
        <w:t>rtup.</w:t>
      </w:r>
    </w:p>
    <w:p w14:paraId="235E1D5C" w14:textId="3BD202B6" w:rsidR="00BB657D" w:rsidRPr="00E847A8" w:rsidRDefault="00BB657D" w:rsidP="00EF18DE">
      <w:pPr>
        <w:pStyle w:val="NormalnyWeb"/>
        <w:numPr>
          <w:ilvl w:val="0"/>
          <w:numId w:val="11"/>
        </w:numPr>
        <w:tabs>
          <w:tab w:val="left" w:pos="0"/>
          <w:tab w:val="left" w:pos="366"/>
        </w:tabs>
        <w:spacing w:before="0" w:beforeAutospacing="0" w:after="0" w:afterAutospacing="0"/>
        <w:ind w:left="1134"/>
        <w:jc w:val="both"/>
        <w:textAlignment w:val="baseline"/>
        <w:rPr>
          <w:rFonts w:asciiTheme="minorHAnsi" w:hAnsiTheme="minorHAnsi" w:cstheme="minorHAnsi"/>
          <w:sz w:val="22"/>
          <w:szCs w:val="22"/>
          <w:shd w:val="clear" w:color="auto" w:fill="FFFFFF"/>
          <w:lang w:val="pl-PL"/>
        </w:rPr>
      </w:pPr>
      <w:r w:rsidRPr="00E847A8">
        <w:rPr>
          <w:rFonts w:asciiTheme="minorHAnsi" w:eastAsia="Roboto" w:hAnsiTheme="minorHAnsi" w:cstheme="minorHAnsi"/>
          <w:sz w:val="22"/>
          <w:szCs w:val="22"/>
          <w:lang w:val="pl-PL"/>
        </w:rPr>
        <w:t xml:space="preserve">Strona powinna uwzględniać poprawne wyświetlanie w co najmniej następujących przeglądarkach internetowych: Chrome, Mozilla </w:t>
      </w:r>
      <w:proofErr w:type="spellStart"/>
      <w:r w:rsidRPr="00E847A8">
        <w:rPr>
          <w:rFonts w:asciiTheme="minorHAnsi" w:eastAsia="Roboto" w:hAnsiTheme="minorHAnsi" w:cstheme="minorHAnsi"/>
          <w:sz w:val="22"/>
          <w:szCs w:val="22"/>
          <w:lang w:val="pl-PL"/>
        </w:rPr>
        <w:t>Firefox</w:t>
      </w:r>
      <w:proofErr w:type="spellEnd"/>
      <w:r w:rsidRPr="00E847A8">
        <w:rPr>
          <w:rFonts w:asciiTheme="minorHAnsi" w:eastAsia="Roboto" w:hAnsiTheme="minorHAnsi" w:cstheme="minorHAnsi"/>
          <w:sz w:val="22"/>
          <w:szCs w:val="22"/>
          <w:lang w:val="pl-PL"/>
        </w:rPr>
        <w:t>, Safari, Edge, Internet Explorer w wersjach najnowszych na dzień ogłoszenia niniejszego postępowania.</w:t>
      </w:r>
    </w:p>
    <w:p w14:paraId="02BED145" w14:textId="10593427" w:rsidR="00BB657D" w:rsidRPr="00E847A8" w:rsidRDefault="00BB657D" w:rsidP="00EF18DE">
      <w:pPr>
        <w:pStyle w:val="NormalnyWeb"/>
        <w:numPr>
          <w:ilvl w:val="0"/>
          <w:numId w:val="11"/>
        </w:numPr>
        <w:tabs>
          <w:tab w:val="left" w:pos="0"/>
          <w:tab w:val="left" w:pos="366"/>
        </w:tabs>
        <w:spacing w:before="0" w:beforeAutospacing="0" w:after="0" w:afterAutospacing="0"/>
        <w:ind w:left="1134"/>
        <w:jc w:val="both"/>
        <w:textAlignment w:val="baseline"/>
        <w:rPr>
          <w:rFonts w:asciiTheme="minorHAnsi" w:hAnsiTheme="minorHAnsi" w:cstheme="minorHAnsi"/>
          <w:sz w:val="22"/>
          <w:szCs w:val="22"/>
          <w:shd w:val="clear" w:color="auto" w:fill="FFFFFF"/>
          <w:lang w:val="pl-PL"/>
        </w:rPr>
      </w:pPr>
      <w:r w:rsidRPr="00E847A8">
        <w:rPr>
          <w:rFonts w:asciiTheme="minorHAnsi" w:eastAsia="Roboto" w:hAnsiTheme="minorHAnsi" w:cstheme="minorHAnsi"/>
          <w:sz w:val="22"/>
          <w:szCs w:val="22"/>
          <w:lang w:val="pl-PL"/>
        </w:rPr>
        <w:t>Strona powinna być dostarczona w formacie plików: HTML, JS, CSS/SASS,PHP etc. oraz innych typów plików umożliwiających jej uruchomienie na serwerze St</w:t>
      </w:r>
      <w:r w:rsidR="009E4262" w:rsidRPr="00E847A8">
        <w:rPr>
          <w:rFonts w:asciiTheme="minorHAnsi" w:eastAsia="Roboto" w:hAnsiTheme="minorHAnsi" w:cstheme="minorHAnsi"/>
          <w:sz w:val="22"/>
          <w:szCs w:val="22"/>
          <w:lang w:val="pl-PL"/>
        </w:rPr>
        <w:t>a</w:t>
      </w:r>
      <w:r w:rsidRPr="00E847A8">
        <w:rPr>
          <w:rFonts w:asciiTheme="minorHAnsi" w:eastAsia="Roboto" w:hAnsiTheme="minorHAnsi" w:cstheme="minorHAnsi"/>
          <w:sz w:val="22"/>
          <w:szCs w:val="22"/>
          <w:lang w:val="pl-PL"/>
        </w:rPr>
        <w:t>rtupu</w:t>
      </w:r>
      <w:r w:rsidR="009E4262" w:rsidRPr="00E847A8">
        <w:rPr>
          <w:rFonts w:asciiTheme="minorHAnsi" w:eastAsia="Roboto" w:hAnsiTheme="minorHAnsi" w:cstheme="minorHAnsi"/>
          <w:sz w:val="22"/>
          <w:szCs w:val="22"/>
          <w:lang w:val="pl-PL"/>
        </w:rPr>
        <w:t xml:space="preserve"> oraz pozwalających na interakcję.</w:t>
      </w:r>
    </w:p>
    <w:p w14:paraId="4932653A" w14:textId="4E14ED83" w:rsidR="009E4262" w:rsidRPr="00E847A8" w:rsidRDefault="009E4262" w:rsidP="00EF18DE">
      <w:pPr>
        <w:pStyle w:val="NormalnyWeb"/>
        <w:numPr>
          <w:ilvl w:val="0"/>
          <w:numId w:val="11"/>
        </w:numPr>
        <w:tabs>
          <w:tab w:val="left" w:pos="0"/>
          <w:tab w:val="left" w:pos="366"/>
        </w:tabs>
        <w:spacing w:before="0" w:beforeAutospacing="0" w:after="0" w:afterAutospacing="0"/>
        <w:ind w:left="1134"/>
        <w:jc w:val="both"/>
        <w:textAlignment w:val="baseline"/>
        <w:rPr>
          <w:rFonts w:asciiTheme="minorHAnsi" w:hAnsiTheme="minorHAnsi" w:cstheme="minorHAnsi"/>
          <w:sz w:val="22"/>
          <w:szCs w:val="22"/>
          <w:shd w:val="clear" w:color="auto" w:fill="FFFFFF"/>
          <w:lang w:val="pl-PL"/>
        </w:rPr>
      </w:pPr>
      <w:r w:rsidRPr="00E847A8">
        <w:rPr>
          <w:rFonts w:asciiTheme="minorHAnsi" w:eastAsia="Roboto" w:hAnsiTheme="minorHAnsi" w:cstheme="minorHAnsi"/>
          <w:sz w:val="22"/>
          <w:szCs w:val="22"/>
          <w:lang w:val="pl-PL"/>
        </w:rPr>
        <w:t xml:space="preserve">W ramach zamówienia Wykonawca udzieli 12 – miesięcznej gwarancji na poprawność projektu oprogramowania oraz implementacji kodu. Wykonawca gwarantuje również prawidłowe </w:t>
      </w:r>
      <w:r w:rsidR="002B2374" w:rsidRPr="00E847A8">
        <w:rPr>
          <w:rFonts w:asciiTheme="minorHAnsi" w:eastAsia="Roboto" w:hAnsiTheme="minorHAnsi" w:cstheme="minorHAnsi"/>
          <w:sz w:val="22"/>
          <w:szCs w:val="22"/>
          <w:lang w:val="pl-PL"/>
        </w:rPr>
        <w:t xml:space="preserve">funkcjonowanie wszelkich innych rezultatów prac dostarczonych Startupowi w ramach zamówienia. </w:t>
      </w:r>
    </w:p>
    <w:p w14:paraId="13E88F1D" w14:textId="0002D135" w:rsidR="002B2374" w:rsidRPr="00E847A8" w:rsidRDefault="002B2374" w:rsidP="00EF18DE">
      <w:pPr>
        <w:pStyle w:val="NormalnyWeb"/>
        <w:numPr>
          <w:ilvl w:val="0"/>
          <w:numId w:val="11"/>
        </w:numPr>
        <w:tabs>
          <w:tab w:val="left" w:pos="0"/>
          <w:tab w:val="left" w:pos="366"/>
        </w:tabs>
        <w:spacing w:before="0" w:beforeAutospacing="0" w:after="0" w:afterAutospacing="0"/>
        <w:ind w:left="1134"/>
        <w:jc w:val="both"/>
        <w:textAlignment w:val="baseline"/>
        <w:rPr>
          <w:rFonts w:asciiTheme="minorHAnsi" w:hAnsiTheme="minorHAnsi" w:cstheme="minorHAnsi"/>
          <w:sz w:val="22"/>
          <w:szCs w:val="22"/>
          <w:shd w:val="clear" w:color="auto" w:fill="FFFFFF"/>
          <w:lang w:val="pl-PL"/>
        </w:rPr>
      </w:pPr>
      <w:r w:rsidRPr="00E847A8">
        <w:rPr>
          <w:rFonts w:asciiTheme="minorHAnsi" w:eastAsia="Roboto" w:hAnsiTheme="minorHAnsi" w:cstheme="minorHAnsi"/>
          <w:sz w:val="22"/>
          <w:szCs w:val="22"/>
          <w:lang w:val="pl-PL"/>
        </w:rPr>
        <w:t>Wykonawca w ramach doradztwa zobowiązany jest do przeszkolenia Startupu w zakresie podstawowej obsługi i użytkowania prototypu.</w:t>
      </w:r>
    </w:p>
    <w:p w14:paraId="040A9960" w14:textId="77777777" w:rsidR="00A15F5C" w:rsidRPr="00E847A8" w:rsidRDefault="00A15F5C" w:rsidP="007C3709">
      <w:pPr>
        <w:pStyle w:val="NormalnyWeb"/>
        <w:spacing w:before="0" w:beforeAutospacing="0" w:after="0" w:afterAutospacing="0"/>
        <w:ind w:left="851"/>
        <w:jc w:val="both"/>
        <w:textAlignment w:val="baseline"/>
        <w:rPr>
          <w:rFonts w:asciiTheme="minorHAnsi" w:hAnsiTheme="minorHAnsi" w:cstheme="minorHAnsi"/>
          <w:sz w:val="22"/>
          <w:szCs w:val="22"/>
          <w:shd w:val="clear" w:color="auto" w:fill="FFFFFF"/>
          <w:lang w:val="pl-PL"/>
        </w:rPr>
      </w:pPr>
    </w:p>
    <w:p w14:paraId="25AAADFA" w14:textId="508FFD34" w:rsidR="00A15F5C" w:rsidRPr="00E847A8" w:rsidRDefault="00A15F5C" w:rsidP="007C3709">
      <w:pPr>
        <w:pStyle w:val="NormalnyWeb"/>
        <w:tabs>
          <w:tab w:val="left" w:pos="176"/>
          <w:tab w:val="left" w:pos="396"/>
        </w:tabs>
        <w:spacing w:before="0" w:beforeAutospacing="0" w:after="0" w:afterAutospacing="0"/>
        <w:ind w:left="709"/>
        <w:jc w:val="both"/>
        <w:textAlignment w:val="baseline"/>
        <w:rPr>
          <w:rFonts w:asciiTheme="minorHAnsi" w:hAnsiTheme="minorHAnsi" w:cstheme="minorHAnsi"/>
          <w:sz w:val="22"/>
          <w:szCs w:val="22"/>
          <w:u w:val="single"/>
          <w:shd w:val="clear" w:color="auto" w:fill="FFFFFF"/>
          <w:lang w:val="pl-PL"/>
        </w:rPr>
      </w:pPr>
      <w:r w:rsidRPr="00E847A8">
        <w:rPr>
          <w:rFonts w:asciiTheme="minorHAnsi" w:hAnsiTheme="minorHAnsi" w:cstheme="minorHAnsi"/>
          <w:sz w:val="22"/>
          <w:szCs w:val="22"/>
          <w:u w:val="single"/>
          <w:shd w:val="clear" w:color="auto" w:fill="FFFFFF"/>
          <w:lang w:val="pl-PL"/>
        </w:rPr>
        <w:t>Wymagania dotyczące struktury:</w:t>
      </w:r>
    </w:p>
    <w:p w14:paraId="1FE108D8" w14:textId="16E22652" w:rsidR="00A15F5C" w:rsidRPr="00E847A8" w:rsidRDefault="00A15F5C" w:rsidP="00EF18DE">
      <w:pPr>
        <w:pStyle w:val="NormalnyWeb"/>
        <w:numPr>
          <w:ilvl w:val="0"/>
          <w:numId w:val="12"/>
        </w:numPr>
        <w:spacing w:before="0" w:beforeAutospacing="0" w:after="0" w:afterAutospacing="0"/>
        <w:ind w:left="1134"/>
        <w:jc w:val="both"/>
        <w:textAlignment w:val="baseline"/>
        <w:rPr>
          <w:rFonts w:asciiTheme="minorHAnsi" w:eastAsia="Roboto" w:hAnsiTheme="minorHAnsi" w:cstheme="minorHAnsi"/>
          <w:sz w:val="22"/>
          <w:szCs w:val="22"/>
          <w:lang w:val="pl-PL"/>
        </w:rPr>
      </w:pPr>
      <w:r w:rsidRPr="00E847A8">
        <w:rPr>
          <w:rFonts w:asciiTheme="minorHAnsi" w:hAnsiTheme="minorHAnsi" w:cstheme="minorHAnsi"/>
          <w:sz w:val="22"/>
          <w:szCs w:val="22"/>
          <w:lang w:val="pl-PL"/>
        </w:rPr>
        <w:lastRenderedPageBreak/>
        <w:t>Strona winna być zaaranżowana w charakterze platformy sprzedażowej -  e-sklepu. Zamawiający przewiduje, że strona obejmować będzie sekcje co najmniej takie jak:</w:t>
      </w:r>
      <w:r w:rsidRPr="00E847A8">
        <w:rPr>
          <w:rFonts w:asciiTheme="minorHAnsi" w:hAnsiTheme="minorHAnsi" w:cstheme="minorHAnsi"/>
          <w:sz w:val="22"/>
          <w:szCs w:val="22"/>
          <w:lang w:val="pl-PL"/>
        </w:rPr>
        <w:br/>
        <w:t>prezentacja firmy</w:t>
      </w:r>
    </w:p>
    <w:p w14:paraId="171D02B7" w14:textId="77777777" w:rsidR="00A15F5C" w:rsidRPr="00E847A8" w:rsidRDefault="00A15F5C" w:rsidP="00EF18DE">
      <w:pPr>
        <w:pStyle w:val="NormalnyWeb"/>
        <w:numPr>
          <w:ilvl w:val="0"/>
          <w:numId w:val="9"/>
        </w:numPr>
        <w:spacing w:before="0" w:beforeAutospacing="0" w:after="0" w:afterAutospacing="0"/>
        <w:ind w:left="1418"/>
        <w:jc w:val="both"/>
        <w:textAlignment w:val="baseline"/>
        <w:rPr>
          <w:rFonts w:asciiTheme="minorHAnsi" w:eastAsia="Roboto" w:hAnsiTheme="minorHAnsi" w:cstheme="minorHAnsi"/>
          <w:sz w:val="22"/>
          <w:szCs w:val="22"/>
          <w:lang w:val="pl-PL"/>
        </w:rPr>
      </w:pPr>
      <w:r w:rsidRPr="00E847A8">
        <w:rPr>
          <w:rFonts w:asciiTheme="minorHAnsi" w:hAnsiTheme="minorHAnsi" w:cstheme="minorHAnsi"/>
          <w:sz w:val="22"/>
          <w:szCs w:val="22"/>
          <w:lang w:val="pl-PL"/>
        </w:rPr>
        <w:t>zdefiniowane korzyści dla odbiorcy</w:t>
      </w:r>
    </w:p>
    <w:p w14:paraId="4EFDDB74" w14:textId="77777777" w:rsidR="00A15F5C" w:rsidRPr="00E847A8" w:rsidRDefault="00A15F5C" w:rsidP="00EF18DE">
      <w:pPr>
        <w:pStyle w:val="NormalnyWeb"/>
        <w:numPr>
          <w:ilvl w:val="0"/>
          <w:numId w:val="9"/>
        </w:numPr>
        <w:spacing w:before="0" w:beforeAutospacing="0" w:after="0" w:afterAutospacing="0"/>
        <w:ind w:left="1418"/>
        <w:jc w:val="both"/>
        <w:textAlignment w:val="baseline"/>
        <w:rPr>
          <w:rFonts w:asciiTheme="minorHAnsi" w:eastAsia="Roboto" w:hAnsiTheme="minorHAnsi" w:cstheme="minorHAnsi"/>
          <w:sz w:val="22"/>
          <w:szCs w:val="22"/>
          <w:lang w:val="pl-PL"/>
        </w:rPr>
      </w:pPr>
      <w:r w:rsidRPr="00E847A8">
        <w:rPr>
          <w:rFonts w:asciiTheme="minorHAnsi" w:hAnsiTheme="minorHAnsi" w:cstheme="minorHAnsi"/>
          <w:sz w:val="22"/>
          <w:szCs w:val="22"/>
          <w:lang w:val="pl-PL"/>
        </w:rPr>
        <w:t>zasady współpracy (w tym m.in. płatności, terminy realizacji, dostawa, zwroty, reklamacje, regulamin),</w:t>
      </w:r>
    </w:p>
    <w:p w14:paraId="7BD8DB16" w14:textId="77777777" w:rsidR="00A15F5C" w:rsidRPr="00E847A8" w:rsidRDefault="00A15F5C" w:rsidP="00EF18DE">
      <w:pPr>
        <w:pStyle w:val="NormalnyWeb"/>
        <w:numPr>
          <w:ilvl w:val="0"/>
          <w:numId w:val="9"/>
        </w:numPr>
        <w:spacing w:before="0" w:beforeAutospacing="0" w:after="0" w:afterAutospacing="0"/>
        <w:ind w:left="1418"/>
        <w:jc w:val="both"/>
        <w:textAlignment w:val="baseline"/>
        <w:rPr>
          <w:rFonts w:asciiTheme="minorHAnsi" w:eastAsia="Roboto" w:hAnsiTheme="minorHAnsi" w:cstheme="minorHAnsi"/>
          <w:sz w:val="22"/>
          <w:szCs w:val="22"/>
          <w:lang w:val="pl-PL"/>
        </w:rPr>
      </w:pPr>
      <w:r w:rsidRPr="00E847A8">
        <w:rPr>
          <w:rFonts w:asciiTheme="minorHAnsi" w:eastAsia="Roboto" w:hAnsiTheme="minorHAnsi" w:cstheme="minorHAnsi"/>
          <w:sz w:val="22"/>
          <w:szCs w:val="22"/>
          <w:lang w:val="pl-PL"/>
        </w:rPr>
        <w:t>zamówienie usługi (w oparciu o gotowy formularz zamówienia)</w:t>
      </w:r>
    </w:p>
    <w:p w14:paraId="4959D50D" w14:textId="77777777" w:rsidR="00A15F5C" w:rsidRPr="00E847A8" w:rsidRDefault="00A15F5C" w:rsidP="00EF18DE">
      <w:pPr>
        <w:pStyle w:val="NormalnyWeb"/>
        <w:numPr>
          <w:ilvl w:val="0"/>
          <w:numId w:val="9"/>
        </w:numPr>
        <w:spacing w:before="0" w:beforeAutospacing="0" w:after="0" w:afterAutospacing="0"/>
        <w:ind w:left="1418"/>
        <w:jc w:val="both"/>
        <w:textAlignment w:val="baseline"/>
        <w:rPr>
          <w:rFonts w:asciiTheme="minorHAnsi" w:eastAsia="Roboto" w:hAnsiTheme="minorHAnsi" w:cstheme="minorHAnsi"/>
          <w:sz w:val="22"/>
          <w:szCs w:val="22"/>
          <w:lang w:val="pl-PL"/>
        </w:rPr>
      </w:pPr>
      <w:r w:rsidRPr="00E847A8">
        <w:rPr>
          <w:rFonts w:asciiTheme="minorHAnsi" w:eastAsia="Roboto" w:hAnsiTheme="minorHAnsi" w:cstheme="minorHAnsi"/>
          <w:sz w:val="22"/>
          <w:szCs w:val="22"/>
          <w:lang w:val="pl-PL"/>
        </w:rPr>
        <w:t>zamówienie materiału (zarówno skóra jak i inne materiały obiciowe)</w:t>
      </w:r>
    </w:p>
    <w:p w14:paraId="164F2985" w14:textId="77777777" w:rsidR="00A15F5C" w:rsidRPr="00E847A8" w:rsidRDefault="00A15F5C" w:rsidP="00EF18DE">
      <w:pPr>
        <w:pStyle w:val="NormalnyWeb"/>
        <w:numPr>
          <w:ilvl w:val="0"/>
          <w:numId w:val="9"/>
        </w:numPr>
        <w:spacing w:before="0" w:beforeAutospacing="0" w:after="0" w:afterAutospacing="0"/>
        <w:ind w:left="1418"/>
        <w:jc w:val="both"/>
        <w:textAlignment w:val="baseline"/>
        <w:rPr>
          <w:rFonts w:asciiTheme="minorHAnsi" w:eastAsia="Roboto" w:hAnsiTheme="minorHAnsi" w:cstheme="minorHAnsi"/>
          <w:sz w:val="22"/>
          <w:szCs w:val="22"/>
          <w:lang w:val="pl-PL"/>
        </w:rPr>
      </w:pPr>
      <w:r w:rsidRPr="00E847A8">
        <w:rPr>
          <w:rFonts w:asciiTheme="minorHAnsi" w:eastAsia="Roboto" w:hAnsiTheme="minorHAnsi" w:cstheme="minorHAnsi"/>
          <w:sz w:val="22"/>
          <w:szCs w:val="22"/>
          <w:lang w:val="pl-PL"/>
        </w:rPr>
        <w:t>zamówienie spersonalizowane</w:t>
      </w:r>
    </w:p>
    <w:p w14:paraId="75F885F7" w14:textId="77777777" w:rsidR="00A15F5C" w:rsidRPr="00E847A8" w:rsidRDefault="00A15F5C" w:rsidP="00EF18DE">
      <w:pPr>
        <w:pStyle w:val="NormalnyWeb"/>
        <w:numPr>
          <w:ilvl w:val="0"/>
          <w:numId w:val="9"/>
        </w:numPr>
        <w:spacing w:before="0" w:beforeAutospacing="0" w:after="0" w:afterAutospacing="0"/>
        <w:ind w:left="1418"/>
        <w:jc w:val="both"/>
        <w:textAlignment w:val="baseline"/>
        <w:rPr>
          <w:rFonts w:asciiTheme="minorHAnsi" w:eastAsia="Roboto" w:hAnsiTheme="minorHAnsi" w:cstheme="minorHAnsi"/>
          <w:sz w:val="22"/>
          <w:szCs w:val="22"/>
          <w:lang w:val="pl-PL"/>
        </w:rPr>
      </w:pPr>
      <w:r w:rsidRPr="00E847A8">
        <w:rPr>
          <w:rFonts w:asciiTheme="minorHAnsi" w:eastAsia="Roboto" w:hAnsiTheme="minorHAnsi" w:cstheme="minorHAnsi"/>
          <w:sz w:val="22"/>
          <w:szCs w:val="22"/>
          <w:lang w:val="pl-PL"/>
        </w:rPr>
        <w:t>zapoznanie się z portfolio wykonanych usług (zaprojektowane rozwiązanie musi zawierać 50 fotografii gotowych wyrobów wykonanych w profesjonalnej sesji produktowej zrealizowanych przez Wykonawcę)</w:t>
      </w:r>
    </w:p>
    <w:p w14:paraId="5A384CD7" w14:textId="77777777" w:rsidR="00A15F5C" w:rsidRPr="00E847A8" w:rsidRDefault="00A15F5C" w:rsidP="00EF18DE">
      <w:pPr>
        <w:pStyle w:val="NormalnyWeb"/>
        <w:numPr>
          <w:ilvl w:val="0"/>
          <w:numId w:val="9"/>
        </w:numPr>
        <w:spacing w:before="0" w:beforeAutospacing="0" w:after="0" w:afterAutospacing="0"/>
        <w:ind w:left="1418"/>
        <w:jc w:val="both"/>
        <w:textAlignment w:val="baseline"/>
        <w:rPr>
          <w:rFonts w:asciiTheme="minorHAnsi" w:eastAsia="Roboto" w:hAnsiTheme="minorHAnsi" w:cstheme="minorHAnsi"/>
          <w:sz w:val="22"/>
          <w:szCs w:val="22"/>
          <w:lang w:val="pl-PL"/>
        </w:rPr>
      </w:pPr>
      <w:proofErr w:type="spellStart"/>
      <w:r w:rsidRPr="00E847A8">
        <w:rPr>
          <w:rFonts w:asciiTheme="minorHAnsi" w:eastAsia="Roboto" w:hAnsiTheme="minorHAnsi" w:cstheme="minorHAnsi"/>
          <w:sz w:val="22"/>
          <w:szCs w:val="22"/>
        </w:rPr>
        <w:t>dane</w:t>
      </w:r>
      <w:proofErr w:type="spellEnd"/>
      <w:r w:rsidRPr="00E847A8">
        <w:rPr>
          <w:rFonts w:asciiTheme="minorHAnsi" w:eastAsia="Roboto" w:hAnsiTheme="minorHAnsi" w:cstheme="minorHAnsi"/>
          <w:sz w:val="22"/>
          <w:szCs w:val="22"/>
        </w:rPr>
        <w:t xml:space="preserve"> </w:t>
      </w:r>
      <w:proofErr w:type="spellStart"/>
      <w:r w:rsidRPr="00E847A8">
        <w:rPr>
          <w:rFonts w:asciiTheme="minorHAnsi" w:eastAsia="Roboto" w:hAnsiTheme="minorHAnsi" w:cstheme="minorHAnsi"/>
          <w:sz w:val="22"/>
          <w:szCs w:val="22"/>
        </w:rPr>
        <w:t>kontaktowe</w:t>
      </w:r>
      <w:proofErr w:type="spellEnd"/>
      <w:r w:rsidRPr="00E847A8">
        <w:rPr>
          <w:rFonts w:asciiTheme="minorHAnsi" w:eastAsia="Roboto" w:hAnsiTheme="minorHAnsi" w:cstheme="minorHAnsi"/>
          <w:sz w:val="22"/>
          <w:szCs w:val="22"/>
        </w:rPr>
        <w:t xml:space="preserve">/ </w:t>
      </w:r>
      <w:proofErr w:type="spellStart"/>
      <w:r w:rsidRPr="00E847A8">
        <w:rPr>
          <w:rFonts w:asciiTheme="minorHAnsi" w:eastAsia="Roboto" w:hAnsiTheme="minorHAnsi" w:cstheme="minorHAnsi"/>
          <w:sz w:val="22"/>
          <w:szCs w:val="22"/>
        </w:rPr>
        <w:t>formularz</w:t>
      </w:r>
      <w:proofErr w:type="spellEnd"/>
      <w:r w:rsidRPr="00E847A8">
        <w:rPr>
          <w:rFonts w:asciiTheme="minorHAnsi" w:eastAsia="Roboto" w:hAnsiTheme="minorHAnsi" w:cstheme="minorHAnsi"/>
          <w:sz w:val="22"/>
          <w:szCs w:val="22"/>
        </w:rPr>
        <w:t xml:space="preserve"> </w:t>
      </w:r>
      <w:proofErr w:type="spellStart"/>
      <w:r w:rsidRPr="00E847A8">
        <w:rPr>
          <w:rFonts w:asciiTheme="minorHAnsi" w:eastAsia="Roboto" w:hAnsiTheme="minorHAnsi" w:cstheme="minorHAnsi"/>
          <w:sz w:val="22"/>
          <w:szCs w:val="22"/>
        </w:rPr>
        <w:t>kontaktowy</w:t>
      </w:r>
      <w:proofErr w:type="spellEnd"/>
      <w:r w:rsidRPr="00E847A8">
        <w:rPr>
          <w:rFonts w:asciiTheme="minorHAnsi" w:eastAsia="Roboto" w:hAnsiTheme="minorHAnsi" w:cstheme="minorHAnsi"/>
          <w:sz w:val="22"/>
          <w:szCs w:val="22"/>
        </w:rPr>
        <w:t>.</w:t>
      </w:r>
    </w:p>
    <w:p w14:paraId="4662E335" w14:textId="127E78CC" w:rsidR="00A15F5C" w:rsidRPr="00E847A8" w:rsidRDefault="00A15F5C" w:rsidP="00EF18DE">
      <w:pPr>
        <w:pStyle w:val="NormalnyWeb"/>
        <w:numPr>
          <w:ilvl w:val="0"/>
          <w:numId w:val="12"/>
        </w:numPr>
        <w:spacing w:before="0" w:beforeAutospacing="0" w:after="0" w:afterAutospacing="0"/>
        <w:ind w:left="1134"/>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Wykonawca zaaranżuje wszystkie sekcje strony z wykorzystaniem tekstu, zdjęć i innych elementów graficznych ew. multimedialnych.</w:t>
      </w:r>
    </w:p>
    <w:p w14:paraId="5AB33042" w14:textId="77777777" w:rsidR="00A15F5C" w:rsidRPr="00E847A8" w:rsidRDefault="00A15F5C" w:rsidP="00EF18DE">
      <w:pPr>
        <w:pStyle w:val="NormalnyWeb"/>
        <w:numPr>
          <w:ilvl w:val="0"/>
          <w:numId w:val="12"/>
        </w:numPr>
        <w:spacing w:before="0" w:beforeAutospacing="0" w:after="0" w:afterAutospacing="0"/>
        <w:ind w:left="1134"/>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Możliwość edycji z poziomu użytkownika informacji widocznych na stronie.</w:t>
      </w:r>
    </w:p>
    <w:p w14:paraId="274F432C" w14:textId="77777777" w:rsidR="00A15F5C" w:rsidRPr="00E847A8" w:rsidRDefault="00A15F5C" w:rsidP="00EF18DE">
      <w:pPr>
        <w:pStyle w:val="NormalnyWeb"/>
        <w:numPr>
          <w:ilvl w:val="0"/>
          <w:numId w:val="12"/>
        </w:numPr>
        <w:spacing w:before="0" w:beforeAutospacing="0" w:after="0" w:afterAutospacing="0"/>
        <w:ind w:left="1134"/>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Projekt graficzny serwisu uzgodniony z Zamawiającym/startupem.</w:t>
      </w:r>
    </w:p>
    <w:p w14:paraId="26D0B7BE" w14:textId="77777777" w:rsidR="00A15F5C" w:rsidRPr="00E847A8" w:rsidRDefault="00A15F5C" w:rsidP="00EF18DE">
      <w:pPr>
        <w:pStyle w:val="NormalnyWeb"/>
        <w:numPr>
          <w:ilvl w:val="0"/>
          <w:numId w:val="12"/>
        </w:numPr>
        <w:spacing w:before="0" w:beforeAutospacing="0" w:after="0" w:afterAutospacing="0"/>
        <w:ind w:left="1134"/>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W przygotowaniu projektu graficznego serwisu Wykonawca wykorzysta znak graficzny firmy (logo), nazwę firmy, hasła promocyjne. Elementy te powinny zostać osadzone w taki sposób, aby zwracały uwagę bezpośrednio po wejściu na stronę.</w:t>
      </w:r>
    </w:p>
    <w:p w14:paraId="3025B5D0" w14:textId="77777777" w:rsidR="00A15F5C" w:rsidRPr="00E847A8" w:rsidRDefault="00A15F5C" w:rsidP="00EF18DE">
      <w:pPr>
        <w:pStyle w:val="NormalnyWeb"/>
        <w:numPr>
          <w:ilvl w:val="0"/>
          <w:numId w:val="12"/>
        </w:numPr>
        <w:spacing w:before="0" w:beforeAutospacing="0" w:after="0" w:afterAutospacing="0"/>
        <w:ind w:left="1134"/>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Centralne miejsce na stronie powinien zajmować rotator banerów/zdjęć (w formie dużych panoramicznych grafik. Przewijanie elementów powinno odbywać się w sposób automatyczny lub ręczny z możliwością ręcznego nawigowania między zakładkami. Zamawiający będzie miał możliwość dodania tekstu do każdej z fotografii.</w:t>
      </w:r>
    </w:p>
    <w:p w14:paraId="31BCB279" w14:textId="77777777" w:rsidR="00A15F5C" w:rsidRPr="00E847A8" w:rsidRDefault="00A15F5C" w:rsidP="00EF18DE">
      <w:pPr>
        <w:pStyle w:val="NormalnyWeb"/>
        <w:numPr>
          <w:ilvl w:val="0"/>
          <w:numId w:val="12"/>
        </w:numPr>
        <w:spacing w:before="0" w:beforeAutospacing="0" w:after="0" w:afterAutospacing="0"/>
        <w:ind w:left="1134"/>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W górnej części strony jak również w stopce strony, Wykonawca umieści przyciski w formie hiperłącza wykonane w formie piktogramów, prowadzące do kont Zamawiającego w wybranych serwisach społecznościowych.</w:t>
      </w:r>
    </w:p>
    <w:p w14:paraId="2F17917E" w14:textId="77777777" w:rsidR="00A15F5C" w:rsidRPr="00E847A8" w:rsidRDefault="00A15F5C" w:rsidP="00EF18DE">
      <w:pPr>
        <w:pStyle w:val="NormalnyWeb"/>
        <w:numPr>
          <w:ilvl w:val="0"/>
          <w:numId w:val="12"/>
        </w:numPr>
        <w:spacing w:before="0" w:beforeAutospacing="0" w:after="0" w:afterAutospacing="0"/>
        <w:ind w:left="1134"/>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Powrót do początku strony umożliwiał będzie przycisk „przewiń do góry”.</w:t>
      </w:r>
    </w:p>
    <w:p w14:paraId="5EDF2377" w14:textId="539C484F" w:rsidR="00DB1A56" w:rsidRPr="00E847A8" w:rsidRDefault="00DB1A56" w:rsidP="00EF18DE">
      <w:pPr>
        <w:pStyle w:val="NormalnyWeb"/>
        <w:numPr>
          <w:ilvl w:val="0"/>
          <w:numId w:val="12"/>
        </w:numPr>
        <w:spacing w:before="0" w:beforeAutospacing="0" w:after="0" w:afterAutospacing="0"/>
        <w:ind w:left="1134"/>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Możliwość stworzenia nielimitowanej ilości podstron reklamowych w różnych układach.</w:t>
      </w:r>
    </w:p>
    <w:p w14:paraId="363557D4" w14:textId="77777777" w:rsidR="00A15F5C" w:rsidRPr="00E847A8" w:rsidRDefault="00A15F5C" w:rsidP="007C3709">
      <w:pPr>
        <w:pStyle w:val="NormalnyWeb"/>
        <w:spacing w:before="0" w:beforeAutospacing="0" w:after="0" w:afterAutospacing="0"/>
        <w:ind w:left="851"/>
        <w:jc w:val="both"/>
        <w:textAlignment w:val="baseline"/>
        <w:rPr>
          <w:rFonts w:asciiTheme="minorHAnsi" w:hAnsiTheme="minorHAnsi" w:cstheme="minorHAnsi"/>
          <w:sz w:val="22"/>
          <w:szCs w:val="22"/>
          <w:lang w:val="pl-PL"/>
        </w:rPr>
      </w:pPr>
    </w:p>
    <w:p w14:paraId="4C89B9A3" w14:textId="77777777" w:rsidR="00273B36" w:rsidRPr="00E847A8" w:rsidRDefault="00273B36" w:rsidP="007C3709">
      <w:pPr>
        <w:pStyle w:val="NormalnyWeb"/>
        <w:spacing w:before="0" w:beforeAutospacing="0" w:after="0" w:afterAutospacing="0"/>
        <w:ind w:left="720"/>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u w:val="single"/>
          <w:shd w:val="clear" w:color="auto" w:fill="FFFFFF"/>
          <w:lang w:val="pl-PL"/>
        </w:rPr>
        <w:t>Wymagania dodatkowe</w:t>
      </w:r>
    </w:p>
    <w:p w14:paraId="63D5B8D3" w14:textId="77777777" w:rsidR="00273B36" w:rsidRPr="00E847A8" w:rsidRDefault="00A15F5C" w:rsidP="00EF18DE">
      <w:pPr>
        <w:pStyle w:val="NormalnyWeb"/>
        <w:numPr>
          <w:ilvl w:val="0"/>
          <w:numId w:val="13"/>
        </w:numPr>
        <w:spacing w:before="0" w:beforeAutospacing="0" w:after="0" w:afterAutospacing="0"/>
        <w:ind w:left="1134"/>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Wykonawca jest zobowiązany do dostarczenia informacji zawierającej opis użytych w systemie wtyczek, modułów i innych gotowych elementów, w zakresie umożliwiającym startupowi implementację, rozbudowę, aktualizację</w:t>
      </w:r>
      <w:r w:rsidR="00273B36" w:rsidRPr="00E847A8">
        <w:rPr>
          <w:rFonts w:asciiTheme="minorHAnsi" w:hAnsiTheme="minorHAnsi" w:cstheme="minorHAnsi"/>
          <w:sz w:val="22"/>
          <w:szCs w:val="22"/>
          <w:lang w:val="pl-PL"/>
        </w:rPr>
        <w:t>.</w:t>
      </w:r>
    </w:p>
    <w:p w14:paraId="6B58893F" w14:textId="77777777" w:rsidR="00273B36" w:rsidRPr="00E847A8" w:rsidRDefault="00A15F5C" w:rsidP="00EF18DE">
      <w:pPr>
        <w:pStyle w:val="NormalnyWeb"/>
        <w:numPr>
          <w:ilvl w:val="0"/>
          <w:numId w:val="13"/>
        </w:numPr>
        <w:spacing w:before="0" w:beforeAutospacing="0" w:after="0" w:afterAutospacing="0"/>
        <w:ind w:left="1134"/>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Wykonawca powinien posiadać do obiektów źródłowych umieszczonych w instrukcji prawa auto</w:t>
      </w:r>
      <w:r w:rsidR="00273B36" w:rsidRPr="00E847A8">
        <w:rPr>
          <w:rFonts w:asciiTheme="minorHAnsi" w:hAnsiTheme="minorHAnsi" w:cstheme="minorHAnsi"/>
          <w:sz w:val="22"/>
          <w:szCs w:val="22"/>
          <w:lang w:val="pl-PL"/>
        </w:rPr>
        <w:t>rskie w niezbędnym zakresie.</w:t>
      </w:r>
    </w:p>
    <w:p w14:paraId="3C29F7F0" w14:textId="4469CEE4" w:rsidR="00273B36" w:rsidRPr="00E847A8" w:rsidRDefault="00273B36" w:rsidP="00EF18DE">
      <w:pPr>
        <w:pStyle w:val="NormalnyWeb"/>
        <w:numPr>
          <w:ilvl w:val="0"/>
          <w:numId w:val="13"/>
        </w:numPr>
        <w:spacing w:before="0" w:beforeAutospacing="0" w:after="0" w:afterAutospacing="0"/>
        <w:ind w:left="1134"/>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Prawa autorskie i licencje:</w:t>
      </w:r>
    </w:p>
    <w:p w14:paraId="07E148C4" w14:textId="77777777" w:rsidR="00273B36" w:rsidRPr="00E847A8" w:rsidRDefault="00A15F5C" w:rsidP="00EF18DE">
      <w:pPr>
        <w:pStyle w:val="NormalnyWeb"/>
        <w:numPr>
          <w:ilvl w:val="0"/>
          <w:numId w:val="14"/>
        </w:numPr>
        <w:spacing w:before="0" w:beforeAutospacing="0" w:after="0" w:afterAutospacing="0"/>
        <w:ind w:left="1560"/>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Wykonawca winien posiadać wszystkie prawa autorskie lub licencje do proponowanych rozwiązań informatycznych z możliwością modyfikacji i rozbudowy systemu w przyszłości.</w:t>
      </w:r>
    </w:p>
    <w:p w14:paraId="0D8E9D54" w14:textId="77777777" w:rsidR="00273B36" w:rsidRPr="00E847A8" w:rsidRDefault="00A15F5C" w:rsidP="00EF18DE">
      <w:pPr>
        <w:pStyle w:val="NormalnyWeb"/>
        <w:numPr>
          <w:ilvl w:val="0"/>
          <w:numId w:val="14"/>
        </w:numPr>
        <w:spacing w:before="0" w:beforeAutospacing="0" w:after="0" w:afterAutospacing="0"/>
        <w:ind w:left="1560"/>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W przypadku systemu CMS, bądź innych programów oddanych do użytku Zamawiającemu, wymagana jest l</w:t>
      </w:r>
      <w:r w:rsidR="00273B36" w:rsidRPr="00E847A8">
        <w:rPr>
          <w:rFonts w:asciiTheme="minorHAnsi" w:hAnsiTheme="minorHAnsi" w:cstheme="minorHAnsi"/>
          <w:sz w:val="22"/>
          <w:szCs w:val="22"/>
          <w:lang w:val="pl-PL"/>
        </w:rPr>
        <w:t>icencja na zasadach GNU GPL.</w:t>
      </w:r>
    </w:p>
    <w:p w14:paraId="37773DAD" w14:textId="33365A1C" w:rsidR="00A15F5C" w:rsidRPr="00E847A8" w:rsidRDefault="00A15F5C" w:rsidP="00EF18DE">
      <w:pPr>
        <w:pStyle w:val="NormalnyWeb"/>
        <w:numPr>
          <w:ilvl w:val="0"/>
          <w:numId w:val="14"/>
        </w:numPr>
        <w:spacing w:before="0" w:beforeAutospacing="0" w:after="0" w:afterAutospacing="0"/>
        <w:ind w:left="1560"/>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Wykonawca z chwilą odbioru zamówienia jest zobowiązany do przekazania autorskich praw majątkowych do projektu graficznego i funkcjonalnego strony internetowej oraz udzielenia nieograniczonej czasowo i terytorialnie licencji niewyłącznej na oprogramowanie, CMS do wykonanych strony w ramach zawartej umowy.</w:t>
      </w:r>
    </w:p>
    <w:p w14:paraId="7485F1A2" w14:textId="70330622" w:rsidR="00A15F5C" w:rsidRPr="00E847A8" w:rsidRDefault="00A15F5C" w:rsidP="00EF18DE">
      <w:pPr>
        <w:pStyle w:val="NormalnyWeb"/>
        <w:numPr>
          <w:ilvl w:val="0"/>
          <w:numId w:val="13"/>
        </w:numPr>
        <w:spacing w:before="0" w:beforeAutospacing="0" w:after="0" w:afterAutospacing="0"/>
        <w:ind w:left="1276"/>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lastRenderedPageBreak/>
        <w:t>Wykonawca przekaże Zamawiającemu wszystkie pliki, kody źródłowe, login i hasło dostępu do serwisu, w zakresie pozwalającym na modyfikację i dalsze rozwijanie funkcjonalności strony.</w:t>
      </w:r>
    </w:p>
    <w:p w14:paraId="695D920E" w14:textId="77777777" w:rsidR="00A15F5C" w:rsidRPr="00E847A8" w:rsidRDefault="00A15F5C" w:rsidP="007C3709">
      <w:pPr>
        <w:autoSpaceDE w:val="0"/>
        <w:autoSpaceDN w:val="0"/>
        <w:adjustRightInd w:val="0"/>
        <w:spacing w:after="0" w:line="240" w:lineRule="auto"/>
        <w:ind w:left="360"/>
        <w:jc w:val="both"/>
        <w:rPr>
          <w:rFonts w:eastAsia="Times New Roman" w:cstheme="minorHAnsi"/>
        </w:rPr>
      </w:pPr>
    </w:p>
    <w:p w14:paraId="412E36E7" w14:textId="2E5F5B74" w:rsidR="00062664" w:rsidRPr="00E847A8" w:rsidRDefault="00062664" w:rsidP="007C3709">
      <w:pPr>
        <w:spacing w:after="120" w:line="240" w:lineRule="auto"/>
        <w:ind w:left="709"/>
        <w:jc w:val="both"/>
        <w:rPr>
          <w:rFonts w:cstheme="minorHAnsi"/>
        </w:rPr>
      </w:pPr>
      <w:r w:rsidRPr="00E847A8">
        <w:rPr>
          <w:rFonts w:cstheme="minorHAnsi"/>
          <w:u w:val="single"/>
        </w:rPr>
        <w:t>Testowanie</w:t>
      </w:r>
      <w:r w:rsidRPr="00E847A8">
        <w:rPr>
          <w:rFonts w:cstheme="minorHAnsi"/>
        </w:rPr>
        <w:t xml:space="preserve"> </w:t>
      </w:r>
      <w:r w:rsidR="00E31025" w:rsidRPr="00E847A8">
        <w:rPr>
          <w:rFonts w:cstheme="minorHAnsi"/>
        </w:rPr>
        <w:t xml:space="preserve">użytkowników </w:t>
      </w:r>
      <w:r w:rsidRPr="00E847A8">
        <w:rPr>
          <w:rFonts w:cstheme="minorHAnsi"/>
        </w:rPr>
        <w:t>- testowanie założeń mające na celu dostosowanie do potrzeb klienta / użytkownika.</w:t>
      </w:r>
    </w:p>
    <w:p w14:paraId="24FD147C" w14:textId="77777777" w:rsidR="00062664" w:rsidRPr="00E847A8" w:rsidRDefault="00062664" w:rsidP="007C3709">
      <w:pPr>
        <w:spacing w:after="120" w:line="240" w:lineRule="auto"/>
        <w:ind w:left="709"/>
        <w:jc w:val="both"/>
        <w:rPr>
          <w:rFonts w:cstheme="minorHAnsi"/>
        </w:rPr>
      </w:pPr>
      <w:r w:rsidRPr="00E847A8">
        <w:rPr>
          <w:rFonts w:cstheme="minorHAnsi"/>
        </w:rPr>
        <w:t>Produkty zostaną przetestowane pod kątem użytkowników. Testowanie rozwiązań ma na celu zweryfikowanie założeń dotyczących produktu/usługi wypracowanych podczas poprzednich etapów. Wyniki dają możliwość udoskonalania prototypu i testowania założeń, aby dostosować produkt/usługę do potrzeb klienta/użytkowania.</w:t>
      </w:r>
    </w:p>
    <w:p w14:paraId="4AF60C14" w14:textId="77777777" w:rsidR="00072D98" w:rsidRPr="00E847A8" w:rsidRDefault="00072D98" w:rsidP="007C3709">
      <w:pPr>
        <w:pStyle w:val="NormalnyWeb"/>
        <w:spacing w:before="0" w:beforeAutospacing="0" w:after="0" w:afterAutospacing="0"/>
        <w:ind w:left="709"/>
        <w:jc w:val="both"/>
        <w:textAlignment w:val="baseline"/>
        <w:rPr>
          <w:rFonts w:asciiTheme="minorHAnsi" w:hAnsiTheme="minorHAnsi" w:cstheme="minorHAnsi"/>
          <w:b/>
          <w:bCs/>
          <w:sz w:val="22"/>
          <w:szCs w:val="22"/>
          <w:lang w:val="pl-PL"/>
        </w:rPr>
      </w:pPr>
      <w:proofErr w:type="spellStart"/>
      <w:r w:rsidRPr="00E847A8">
        <w:rPr>
          <w:rFonts w:asciiTheme="minorHAnsi" w:hAnsiTheme="minorHAnsi" w:cstheme="minorHAnsi"/>
          <w:b/>
          <w:bCs/>
          <w:sz w:val="22"/>
          <w:szCs w:val="22"/>
          <w:lang w:val="pl-PL"/>
        </w:rPr>
        <w:t>Explainer</w:t>
      </w:r>
      <w:proofErr w:type="spellEnd"/>
      <w:r w:rsidRPr="00E847A8">
        <w:rPr>
          <w:rFonts w:asciiTheme="minorHAnsi" w:hAnsiTheme="minorHAnsi" w:cstheme="minorHAnsi"/>
          <w:b/>
          <w:bCs/>
          <w:sz w:val="22"/>
          <w:szCs w:val="22"/>
          <w:lang w:val="pl-PL"/>
        </w:rPr>
        <w:t xml:space="preserve"> video:</w:t>
      </w:r>
    </w:p>
    <w:p w14:paraId="5C3A4A28" w14:textId="77777777" w:rsidR="00072D98" w:rsidRPr="00E847A8" w:rsidRDefault="00072D98" w:rsidP="007C3709">
      <w:pPr>
        <w:pStyle w:val="NormalnyWeb"/>
        <w:spacing w:before="0" w:beforeAutospacing="0" w:after="0" w:afterAutospacing="0"/>
        <w:ind w:left="709"/>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 xml:space="preserve">Film (formuła typu </w:t>
      </w:r>
      <w:proofErr w:type="spellStart"/>
      <w:r w:rsidRPr="00E847A8">
        <w:rPr>
          <w:rFonts w:asciiTheme="minorHAnsi" w:hAnsiTheme="minorHAnsi" w:cstheme="minorHAnsi"/>
          <w:sz w:val="22"/>
          <w:szCs w:val="22"/>
          <w:lang w:val="pl-PL"/>
        </w:rPr>
        <w:t>explainer</w:t>
      </w:r>
      <w:proofErr w:type="spellEnd"/>
      <w:r w:rsidRPr="00E847A8">
        <w:rPr>
          <w:rFonts w:asciiTheme="minorHAnsi" w:hAnsiTheme="minorHAnsi" w:cstheme="minorHAnsi"/>
          <w:sz w:val="22"/>
          <w:szCs w:val="22"/>
          <w:lang w:val="pl-PL"/>
        </w:rPr>
        <w:t xml:space="preserve"> video) – o długości minimum 1, maksymalnie 3 minuty, przedstawiający innowacyjny  projekt. Film będzie służyć jako narzędzie informacyjne dla przyszłych klientów: </w:t>
      </w:r>
    </w:p>
    <w:p w14:paraId="433BDA24" w14:textId="77777777" w:rsidR="00072D98" w:rsidRPr="00E847A8" w:rsidRDefault="00072D98" w:rsidP="00EF18DE">
      <w:pPr>
        <w:pStyle w:val="NormalnyWeb"/>
        <w:numPr>
          <w:ilvl w:val="0"/>
          <w:numId w:val="10"/>
        </w:numPr>
        <w:spacing w:before="0" w:beforeAutospacing="0" w:after="0" w:afterAutospacing="0"/>
        <w:ind w:left="1134"/>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Opracowanie wstępnego scenariusza oraz planu pracy (w uzgodnieniu z Zamawiającym + MŚP) na podstawie przekazanych do Wykonawcy informacji/wskazówek dotyczących planowanej produkcji. Zarówno scenariusz jak i plan pracy zostanie zaakceptowany przez Zamawiającego + MŚP.</w:t>
      </w:r>
    </w:p>
    <w:p w14:paraId="6A2C6959" w14:textId="77777777" w:rsidR="00072D98" w:rsidRPr="00E847A8" w:rsidRDefault="00072D98" w:rsidP="00EF18DE">
      <w:pPr>
        <w:pStyle w:val="NormalnyWeb"/>
        <w:numPr>
          <w:ilvl w:val="0"/>
          <w:numId w:val="10"/>
        </w:numPr>
        <w:spacing w:before="0" w:beforeAutospacing="0" w:after="0" w:afterAutospacing="0"/>
        <w:ind w:left="1134"/>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 xml:space="preserve">Produkcja, </w:t>
      </w:r>
      <w:proofErr w:type="spellStart"/>
      <w:r w:rsidRPr="00E847A8">
        <w:rPr>
          <w:rFonts w:asciiTheme="minorHAnsi" w:hAnsiTheme="minorHAnsi" w:cstheme="minorHAnsi"/>
          <w:sz w:val="22"/>
          <w:szCs w:val="22"/>
          <w:lang w:val="pl-PL"/>
        </w:rPr>
        <w:t>postprodukcja</w:t>
      </w:r>
      <w:proofErr w:type="spellEnd"/>
      <w:r w:rsidRPr="00E847A8">
        <w:rPr>
          <w:rFonts w:asciiTheme="minorHAnsi" w:hAnsiTheme="minorHAnsi" w:cstheme="minorHAnsi"/>
          <w:sz w:val="22"/>
          <w:szCs w:val="22"/>
          <w:lang w:val="pl-PL"/>
        </w:rPr>
        <w:t>, przekazanie pierwszej wersji zmontowanego materiału przez Wykonawcę,</w:t>
      </w:r>
    </w:p>
    <w:p w14:paraId="44D2661B" w14:textId="77777777" w:rsidR="00072D98" w:rsidRPr="00E847A8" w:rsidRDefault="00072D98" w:rsidP="00EF18DE">
      <w:pPr>
        <w:pStyle w:val="NormalnyWeb"/>
        <w:numPr>
          <w:ilvl w:val="0"/>
          <w:numId w:val="10"/>
        </w:numPr>
        <w:spacing w:before="0" w:beforeAutospacing="0" w:after="0" w:afterAutospacing="0"/>
        <w:ind w:left="1134"/>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Montaż ostatecznej wersji filmu po zgłoszeniu ewentualnych uwag i poprawek Zamawiającego + MŚP.</w:t>
      </w:r>
    </w:p>
    <w:p w14:paraId="56A3ED6D" w14:textId="77777777" w:rsidR="00072D98" w:rsidRPr="00E847A8" w:rsidRDefault="00072D98" w:rsidP="00EF18DE">
      <w:pPr>
        <w:pStyle w:val="NormalnyWeb"/>
        <w:numPr>
          <w:ilvl w:val="0"/>
          <w:numId w:val="10"/>
        </w:numPr>
        <w:spacing w:before="0" w:beforeAutospacing="0" w:after="0" w:afterAutospacing="0"/>
        <w:ind w:left="1134"/>
        <w:jc w:val="both"/>
        <w:textAlignment w:val="baseline"/>
        <w:rPr>
          <w:rFonts w:asciiTheme="minorHAnsi" w:hAnsiTheme="minorHAnsi" w:cstheme="minorHAnsi"/>
          <w:bCs/>
          <w:sz w:val="22"/>
          <w:szCs w:val="22"/>
          <w:lang w:val="pl-PL"/>
        </w:rPr>
      </w:pPr>
      <w:r w:rsidRPr="00E847A8">
        <w:rPr>
          <w:rFonts w:asciiTheme="minorHAnsi" w:hAnsiTheme="minorHAnsi" w:cstheme="minorHAnsi"/>
          <w:bCs/>
          <w:sz w:val="22"/>
          <w:szCs w:val="22"/>
          <w:lang w:val="pl-PL"/>
        </w:rPr>
        <w:t xml:space="preserve">Film zostanie umieszczony na </w:t>
      </w:r>
      <w:proofErr w:type="spellStart"/>
      <w:r w:rsidRPr="00E847A8">
        <w:rPr>
          <w:rFonts w:asciiTheme="minorHAnsi" w:hAnsiTheme="minorHAnsi" w:cstheme="minorHAnsi"/>
          <w:bCs/>
          <w:sz w:val="22"/>
          <w:szCs w:val="22"/>
          <w:lang w:val="pl-PL"/>
        </w:rPr>
        <w:t>landing</w:t>
      </w:r>
      <w:proofErr w:type="spellEnd"/>
      <w:r w:rsidRPr="00E847A8">
        <w:rPr>
          <w:rFonts w:asciiTheme="minorHAnsi" w:hAnsiTheme="minorHAnsi" w:cstheme="minorHAnsi"/>
          <w:bCs/>
          <w:sz w:val="22"/>
          <w:szCs w:val="22"/>
          <w:lang w:val="pl-PL"/>
        </w:rPr>
        <w:t xml:space="preserve"> </w:t>
      </w:r>
      <w:proofErr w:type="spellStart"/>
      <w:r w:rsidRPr="00E847A8">
        <w:rPr>
          <w:rFonts w:asciiTheme="minorHAnsi" w:hAnsiTheme="minorHAnsi" w:cstheme="minorHAnsi"/>
          <w:bCs/>
          <w:sz w:val="22"/>
          <w:szCs w:val="22"/>
          <w:lang w:val="pl-PL"/>
        </w:rPr>
        <w:t>page’u</w:t>
      </w:r>
      <w:proofErr w:type="spellEnd"/>
      <w:r w:rsidRPr="00E847A8">
        <w:rPr>
          <w:rFonts w:asciiTheme="minorHAnsi" w:hAnsiTheme="minorHAnsi" w:cstheme="minorHAnsi"/>
          <w:bCs/>
          <w:sz w:val="22"/>
          <w:szCs w:val="22"/>
          <w:lang w:val="pl-PL"/>
        </w:rPr>
        <w:t>,</w:t>
      </w:r>
    </w:p>
    <w:p w14:paraId="69D863B5" w14:textId="32E93C2C" w:rsidR="00072D98" w:rsidRPr="00E847A8" w:rsidRDefault="00072D98" w:rsidP="00EF18DE">
      <w:pPr>
        <w:pStyle w:val="NormalnyWeb"/>
        <w:numPr>
          <w:ilvl w:val="0"/>
          <w:numId w:val="10"/>
        </w:numPr>
        <w:spacing w:before="0" w:beforeAutospacing="0" w:after="0" w:afterAutospacing="0"/>
        <w:ind w:left="1134"/>
        <w:jc w:val="both"/>
        <w:textAlignment w:val="baseline"/>
        <w:rPr>
          <w:rFonts w:asciiTheme="minorHAnsi" w:hAnsiTheme="minorHAnsi" w:cstheme="minorHAnsi"/>
          <w:bCs/>
          <w:sz w:val="22"/>
          <w:szCs w:val="22"/>
          <w:lang w:val="pl-PL"/>
        </w:rPr>
      </w:pPr>
      <w:r w:rsidRPr="00E847A8">
        <w:rPr>
          <w:rFonts w:asciiTheme="minorHAnsi" w:hAnsiTheme="minorHAnsi" w:cstheme="minorHAnsi"/>
          <w:bCs/>
          <w:sz w:val="22"/>
          <w:szCs w:val="22"/>
          <w:lang w:val="pl-PL"/>
        </w:rPr>
        <w:t>Film zostanie dodatkowo przekazany dla Zamawiającego na płytce DVD w formacie</w:t>
      </w:r>
      <w:r w:rsidR="001C76AC" w:rsidRPr="00E847A8">
        <w:rPr>
          <w:rFonts w:asciiTheme="minorHAnsi" w:hAnsiTheme="minorHAnsi" w:cstheme="minorHAnsi"/>
          <w:bCs/>
          <w:sz w:val="22"/>
          <w:szCs w:val="22"/>
          <w:lang w:val="pl-PL"/>
        </w:rPr>
        <w:t xml:space="preserve"> umożliwiającym odtworzenie na standardowych urządzeniach typu laptop, smartfon, tablet </w:t>
      </w:r>
      <w:r w:rsidRPr="00E847A8">
        <w:rPr>
          <w:rFonts w:asciiTheme="minorHAnsi" w:hAnsiTheme="minorHAnsi" w:cstheme="minorHAnsi"/>
          <w:bCs/>
          <w:sz w:val="22"/>
          <w:szCs w:val="22"/>
          <w:lang w:val="pl-PL"/>
        </w:rPr>
        <w:t>– 2 egz.</w:t>
      </w:r>
    </w:p>
    <w:p w14:paraId="3CB377B6" w14:textId="77777777" w:rsidR="00DB1A56" w:rsidRPr="00E847A8" w:rsidRDefault="00DB1A56" w:rsidP="00EF18DE">
      <w:pPr>
        <w:pStyle w:val="NormalnyWeb"/>
        <w:numPr>
          <w:ilvl w:val="0"/>
          <w:numId w:val="10"/>
        </w:numPr>
        <w:spacing w:before="0" w:beforeAutospacing="0" w:after="0" w:afterAutospacing="0"/>
        <w:ind w:left="1134"/>
        <w:jc w:val="both"/>
        <w:textAlignment w:val="baseline"/>
        <w:rPr>
          <w:rFonts w:asciiTheme="minorHAnsi" w:hAnsiTheme="minorHAnsi" w:cstheme="minorHAnsi"/>
          <w:bCs/>
          <w:sz w:val="22"/>
          <w:szCs w:val="22"/>
          <w:lang w:val="pl-PL"/>
        </w:rPr>
      </w:pPr>
      <w:r w:rsidRPr="00E847A8">
        <w:rPr>
          <w:rFonts w:asciiTheme="minorHAnsi" w:hAnsiTheme="minorHAnsi" w:cstheme="minorHAnsi"/>
          <w:bCs/>
          <w:sz w:val="22"/>
          <w:szCs w:val="22"/>
          <w:lang w:val="pl-PL"/>
        </w:rPr>
        <w:t xml:space="preserve">Ponadto Wykonawca </w:t>
      </w:r>
      <w:proofErr w:type="spellStart"/>
      <w:r w:rsidRPr="00E847A8">
        <w:rPr>
          <w:rFonts w:asciiTheme="minorHAnsi" w:hAnsiTheme="minorHAnsi" w:cstheme="minorHAnsi"/>
          <w:bCs/>
          <w:sz w:val="22"/>
          <w:szCs w:val="22"/>
          <w:lang w:val="pl-PL"/>
        </w:rPr>
        <w:t>zobowiązny</w:t>
      </w:r>
      <w:proofErr w:type="spellEnd"/>
      <w:r w:rsidRPr="00E847A8">
        <w:rPr>
          <w:rFonts w:asciiTheme="minorHAnsi" w:hAnsiTheme="minorHAnsi" w:cstheme="minorHAnsi"/>
          <w:bCs/>
          <w:sz w:val="22"/>
          <w:szCs w:val="22"/>
          <w:lang w:val="pl-PL"/>
        </w:rPr>
        <w:t xml:space="preserve"> jest do:</w:t>
      </w:r>
    </w:p>
    <w:p w14:paraId="5588FB87" w14:textId="1754D06D" w:rsidR="00DB1A56" w:rsidRPr="00E847A8" w:rsidRDefault="00DB1A56" w:rsidP="00DB1A56">
      <w:pPr>
        <w:pStyle w:val="NormalnyWeb"/>
        <w:numPr>
          <w:ilvl w:val="0"/>
          <w:numId w:val="15"/>
        </w:numPr>
        <w:spacing w:before="0" w:beforeAutospacing="0" w:after="0" w:afterAutospacing="0"/>
        <w:ind w:left="1418"/>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wykorzystania oświetlenia we własnym zakresie, w</w:t>
      </w:r>
      <w:r w:rsidR="00E7173E" w:rsidRPr="00E847A8">
        <w:rPr>
          <w:rFonts w:asciiTheme="minorHAnsi" w:hAnsiTheme="minorHAnsi" w:cstheme="minorHAnsi"/>
          <w:sz w:val="22"/>
          <w:szCs w:val="22"/>
          <w:lang w:val="pl-PL"/>
        </w:rPr>
        <w:t xml:space="preserve"> tym</w:t>
      </w:r>
      <w:r w:rsidRPr="00E847A8">
        <w:rPr>
          <w:rFonts w:asciiTheme="minorHAnsi" w:hAnsiTheme="minorHAnsi" w:cstheme="minorHAnsi"/>
          <w:sz w:val="22"/>
          <w:szCs w:val="22"/>
          <w:lang w:val="pl-PL"/>
        </w:rPr>
        <w:t xml:space="preserve"> oświetlenia konturowego</w:t>
      </w:r>
    </w:p>
    <w:p w14:paraId="613BE6FE" w14:textId="55C0D986" w:rsidR="00DB1A56" w:rsidRPr="00E847A8" w:rsidRDefault="00DB1A56" w:rsidP="00DB1A56">
      <w:pPr>
        <w:pStyle w:val="NormalnyWeb"/>
        <w:numPr>
          <w:ilvl w:val="0"/>
          <w:numId w:val="15"/>
        </w:numPr>
        <w:spacing w:before="0" w:beforeAutospacing="0" w:after="0" w:afterAutospacing="0"/>
        <w:ind w:left="1418"/>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 xml:space="preserve">zgrywania wywiadów na co najmniej 2 </w:t>
      </w:r>
      <w:proofErr w:type="spellStart"/>
      <w:r w:rsidRPr="00E847A8">
        <w:rPr>
          <w:rFonts w:asciiTheme="minorHAnsi" w:hAnsiTheme="minorHAnsi" w:cstheme="minorHAnsi"/>
          <w:sz w:val="22"/>
          <w:szCs w:val="22"/>
          <w:lang w:val="pl-PL"/>
        </w:rPr>
        <w:t>mikroportach</w:t>
      </w:r>
      <w:proofErr w:type="spellEnd"/>
    </w:p>
    <w:p w14:paraId="75E80E93" w14:textId="77777777" w:rsidR="00DB1A56" w:rsidRPr="00E847A8" w:rsidRDefault="00DB1A56" w:rsidP="00DB1A56">
      <w:pPr>
        <w:pStyle w:val="NormalnyWeb"/>
        <w:numPr>
          <w:ilvl w:val="0"/>
          <w:numId w:val="15"/>
        </w:numPr>
        <w:spacing w:before="0" w:beforeAutospacing="0" w:after="0" w:afterAutospacing="0"/>
        <w:ind w:left="1418"/>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 xml:space="preserve">materiał powinien zawierać ujęcia procesu z makro elementami </w:t>
      </w:r>
    </w:p>
    <w:p w14:paraId="1947315F" w14:textId="77777777" w:rsidR="00DB1A56" w:rsidRPr="00E847A8" w:rsidRDefault="00DB1A56" w:rsidP="00DB1A56">
      <w:pPr>
        <w:pStyle w:val="NormalnyWeb"/>
        <w:numPr>
          <w:ilvl w:val="0"/>
          <w:numId w:val="15"/>
        </w:numPr>
        <w:spacing w:before="0" w:beforeAutospacing="0" w:after="0" w:afterAutospacing="0"/>
        <w:ind w:left="1418"/>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 xml:space="preserve">projekt powinien być wykonany w programie Adobe </w:t>
      </w:r>
      <w:proofErr w:type="spellStart"/>
      <w:r w:rsidRPr="00E847A8">
        <w:rPr>
          <w:rFonts w:asciiTheme="minorHAnsi" w:hAnsiTheme="minorHAnsi" w:cstheme="minorHAnsi"/>
          <w:sz w:val="22"/>
          <w:szCs w:val="22"/>
          <w:lang w:val="pl-PL"/>
        </w:rPr>
        <w:t>Premiere</w:t>
      </w:r>
      <w:proofErr w:type="spellEnd"/>
      <w:r w:rsidRPr="00E847A8">
        <w:rPr>
          <w:rFonts w:asciiTheme="minorHAnsi" w:hAnsiTheme="minorHAnsi" w:cstheme="minorHAnsi"/>
          <w:sz w:val="22"/>
          <w:szCs w:val="22"/>
          <w:lang w:val="pl-PL"/>
        </w:rPr>
        <w:t xml:space="preserve"> Pro, Adobe </w:t>
      </w:r>
      <w:proofErr w:type="spellStart"/>
      <w:r w:rsidRPr="00E847A8">
        <w:rPr>
          <w:rFonts w:asciiTheme="minorHAnsi" w:hAnsiTheme="minorHAnsi" w:cstheme="minorHAnsi"/>
          <w:sz w:val="22"/>
          <w:szCs w:val="22"/>
          <w:lang w:val="pl-PL"/>
        </w:rPr>
        <w:t>Illustrator</w:t>
      </w:r>
      <w:proofErr w:type="spellEnd"/>
      <w:r w:rsidRPr="00E847A8">
        <w:rPr>
          <w:rFonts w:asciiTheme="minorHAnsi" w:hAnsiTheme="minorHAnsi" w:cstheme="minorHAnsi"/>
          <w:sz w:val="22"/>
          <w:szCs w:val="22"/>
          <w:lang w:val="pl-PL"/>
        </w:rPr>
        <w:t xml:space="preserve">, Adobe After Effect </w:t>
      </w:r>
    </w:p>
    <w:p w14:paraId="6265C7B7" w14:textId="5B3DBF62" w:rsidR="00DB1A56" w:rsidRPr="00E847A8" w:rsidRDefault="00DB1A56" w:rsidP="00DB1A56">
      <w:pPr>
        <w:pStyle w:val="NormalnyWeb"/>
        <w:numPr>
          <w:ilvl w:val="0"/>
          <w:numId w:val="15"/>
        </w:numPr>
        <w:spacing w:before="0" w:beforeAutospacing="0" w:after="0" w:afterAutospacing="0"/>
        <w:ind w:left="1418"/>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 xml:space="preserve">materiał powinien być nagrany z użyciem </w:t>
      </w:r>
      <w:proofErr w:type="spellStart"/>
      <w:r w:rsidRPr="00E847A8">
        <w:rPr>
          <w:rFonts w:asciiTheme="minorHAnsi" w:hAnsiTheme="minorHAnsi" w:cstheme="minorHAnsi"/>
          <w:sz w:val="22"/>
          <w:szCs w:val="22"/>
          <w:lang w:val="pl-PL"/>
        </w:rPr>
        <w:t>gimbala</w:t>
      </w:r>
      <w:proofErr w:type="spellEnd"/>
    </w:p>
    <w:p w14:paraId="2A94B2AB" w14:textId="77777777" w:rsidR="00DB1A56" w:rsidRPr="00E847A8" w:rsidRDefault="00DB1A56" w:rsidP="00DB1A56">
      <w:pPr>
        <w:pStyle w:val="NormalnyWeb"/>
        <w:spacing w:before="0" w:beforeAutospacing="0" w:after="0" w:afterAutospacing="0"/>
        <w:jc w:val="both"/>
        <w:textAlignment w:val="baseline"/>
        <w:rPr>
          <w:rFonts w:asciiTheme="minorHAnsi" w:hAnsiTheme="minorHAnsi" w:cstheme="minorHAnsi"/>
          <w:bCs/>
          <w:sz w:val="22"/>
          <w:szCs w:val="22"/>
          <w:lang w:val="pl-PL"/>
        </w:rPr>
      </w:pPr>
    </w:p>
    <w:p w14:paraId="25CEAD04" w14:textId="77777777" w:rsidR="00072D98" w:rsidRPr="00E847A8" w:rsidRDefault="00072D98" w:rsidP="007C3709">
      <w:pPr>
        <w:pStyle w:val="NormalnyWeb"/>
        <w:spacing w:before="0" w:beforeAutospacing="0" w:after="0" w:afterAutospacing="0"/>
        <w:ind w:left="709"/>
        <w:jc w:val="both"/>
        <w:textAlignment w:val="baseline"/>
        <w:rPr>
          <w:rFonts w:asciiTheme="minorHAnsi" w:hAnsiTheme="minorHAnsi" w:cstheme="minorHAnsi"/>
          <w:b/>
          <w:bCs/>
          <w:sz w:val="22"/>
          <w:szCs w:val="22"/>
          <w:lang w:val="pl-PL"/>
        </w:rPr>
      </w:pPr>
      <w:proofErr w:type="spellStart"/>
      <w:r w:rsidRPr="00E847A8">
        <w:rPr>
          <w:rFonts w:asciiTheme="minorHAnsi" w:hAnsiTheme="minorHAnsi" w:cstheme="minorHAnsi"/>
          <w:b/>
          <w:bCs/>
          <w:sz w:val="22"/>
          <w:szCs w:val="22"/>
          <w:lang w:val="pl-PL"/>
        </w:rPr>
        <w:t>Landing</w:t>
      </w:r>
      <w:proofErr w:type="spellEnd"/>
      <w:r w:rsidRPr="00E847A8">
        <w:rPr>
          <w:rFonts w:asciiTheme="minorHAnsi" w:hAnsiTheme="minorHAnsi" w:cstheme="minorHAnsi"/>
          <w:b/>
          <w:bCs/>
          <w:sz w:val="22"/>
          <w:szCs w:val="22"/>
          <w:lang w:val="pl-PL"/>
        </w:rPr>
        <w:t xml:space="preserve"> </w:t>
      </w:r>
      <w:proofErr w:type="spellStart"/>
      <w:r w:rsidRPr="00E847A8">
        <w:rPr>
          <w:rFonts w:asciiTheme="minorHAnsi" w:hAnsiTheme="minorHAnsi" w:cstheme="minorHAnsi"/>
          <w:b/>
          <w:bCs/>
          <w:sz w:val="22"/>
          <w:szCs w:val="22"/>
          <w:lang w:val="pl-PL"/>
        </w:rPr>
        <w:t>page</w:t>
      </w:r>
      <w:proofErr w:type="spellEnd"/>
      <w:r w:rsidRPr="00E847A8">
        <w:rPr>
          <w:rFonts w:asciiTheme="minorHAnsi" w:hAnsiTheme="minorHAnsi" w:cstheme="minorHAnsi"/>
          <w:b/>
          <w:bCs/>
          <w:sz w:val="22"/>
          <w:szCs w:val="22"/>
          <w:lang w:val="pl-PL"/>
        </w:rPr>
        <w:t>/ badanie użytkowników:</w:t>
      </w:r>
    </w:p>
    <w:p w14:paraId="04D02F99" w14:textId="77777777" w:rsidR="00072D98" w:rsidRPr="00E847A8" w:rsidRDefault="00072D98" w:rsidP="00EF18DE">
      <w:pPr>
        <w:pStyle w:val="NormalnyWeb"/>
        <w:numPr>
          <w:ilvl w:val="0"/>
          <w:numId w:val="16"/>
        </w:numPr>
        <w:spacing w:before="0" w:beforeAutospacing="0" w:after="0" w:afterAutospacing="0"/>
        <w:ind w:left="1134"/>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 xml:space="preserve">Przedłożenie do akceptacji Zmawiającego mapy </w:t>
      </w:r>
      <w:proofErr w:type="spellStart"/>
      <w:r w:rsidRPr="00E847A8">
        <w:rPr>
          <w:rFonts w:asciiTheme="minorHAnsi" w:hAnsiTheme="minorHAnsi" w:cstheme="minorHAnsi"/>
          <w:sz w:val="22"/>
          <w:szCs w:val="22"/>
          <w:lang w:val="pl-PL"/>
        </w:rPr>
        <w:t>landing</w:t>
      </w:r>
      <w:proofErr w:type="spellEnd"/>
      <w:r w:rsidRPr="00E847A8">
        <w:rPr>
          <w:rFonts w:asciiTheme="minorHAnsi" w:hAnsiTheme="minorHAnsi" w:cstheme="minorHAnsi"/>
          <w:sz w:val="22"/>
          <w:szCs w:val="22"/>
          <w:lang w:val="pl-PL"/>
        </w:rPr>
        <w:t xml:space="preserve"> </w:t>
      </w:r>
      <w:proofErr w:type="spellStart"/>
      <w:r w:rsidRPr="00E847A8">
        <w:rPr>
          <w:rFonts w:asciiTheme="minorHAnsi" w:hAnsiTheme="minorHAnsi" w:cstheme="minorHAnsi"/>
          <w:sz w:val="22"/>
          <w:szCs w:val="22"/>
          <w:lang w:val="pl-PL"/>
        </w:rPr>
        <w:t>page</w:t>
      </w:r>
      <w:proofErr w:type="spellEnd"/>
      <w:r w:rsidRPr="00E847A8">
        <w:rPr>
          <w:rFonts w:asciiTheme="minorHAnsi" w:hAnsiTheme="minorHAnsi" w:cstheme="minorHAnsi"/>
          <w:sz w:val="22"/>
          <w:szCs w:val="22"/>
          <w:lang w:val="pl-PL"/>
        </w:rPr>
        <w:t xml:space="preserve"> / mini programu.</w:t>
      </w:r>
    </w:p>
    <w:p w14:paraId="41BEBC73" w14:textId="77777777" w:rsidR="00072D98" w:rsidRPr="00E847A8" w:rsidRDefault="00072D98" w:rsidP="00EF18DE">
      <w:pPr>
        <w:pStyle w:val="NormalnyWeb"/>
        <w:numPr>
          <w:ilvl w:val="0"/>
          <w:numId w:val="16"/>
        </w:numPr>
        <w:spacing w:before="0" w:beforeAutospacing="0" w:after="0" w:afterAutospacing="0"/>
        <w:ind w:left="1134"/>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 xml:space="preserve">Wykonawca stworzy dedykowaną stronę / mini program, która poświęcona będzie prezentacji innowacyjnego produktu i dostępna online. </w:t>
      </w:r>
    </w:p>
    <w:p w14:paraId="4D5066A3" w14:textId="77777777" w:rsidR="00072D98" w:rsidRPr="00E847A8" w:rsidRDefault="00072D98" w:rsidP="00EF18DE">
      <w:pPr>
        <w:pStyle w:val="NormalnyWeb"/>
        <w:numPr>
          <w:ilvl w:val="0"/>
          <w:numId w:val="16"/>
        </w:numPr>
        <w:spacing w:before="0" w:beforeAutospacing="0" w:after="0" w:afterAutospacing="0"/>
        <w:ind w:left="1134"/>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 xml:space="preserve">Głównymi celami strony będą cele informacyjne oraz konwersyjne: </w:t>
      </w:r>
    </w:p>
    <w:p w14:paraId="207E5368" w14:textId="77777777" w:rsidR="00072D98" w:rsidRPr="00E847A8" w:rsidRDefault="00072D98" w:rsidP="00EF18DE">
      <w:pPr>
        <w:pStyle w:val="NormalnyWeb"/>
        <w:numPr>
          <w:ilvl w:val="0"/>
          <w:numId w:val="15"/>
        </w:numPr>
        <w:spacing w:before="0" w:beforeAutospacing="0" w:after="0" w:afterAutospacing="0"/>
        <w:ind w:left="1418"/>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maksymalizacja zasięgu odwiedzin, którymi będzie komunikowany oferowany innowacyjny produkt/usługa,</w:t>
      </w:r>
    </w:p>
    <w:p w14:paraId="29528E9B" w14:textId="77777777" w:rsidR="00072D98" w:rsidRPr="00E847A8" w:rsidRDefault="00072D98" w:rsidP="00EF18DE">
      <w:pPr>
        <w:pStyle w:val="NormalnyWeb"/>
        <w:numPr>
          <w:ilvl w:val="0"/>
          <w:numId w:val="15"/>
        </w:numPr>
        <w:spacing w:before="0" w:beforeAutospacing="0" w:after="0" w:afterAutospacing="0"/>
        <w:ind w:left="1418"/>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prezentacja innowacyjnego produktu/usługi,</w:t>
      </w:r>
    </w:p>
    <w:p w14:paraId="5F359145" w14:textId="77777777" w:rsidR="00072D98" w:rsidRPr="00E847A8" w:rsidRDefault="00072D98" w:rsidP="00EF18DE">
      <w:pPr>
        <w:pStyle w:val="NormalnyWeb"/>
        <w:numPr>
          <w:ilvl w:val="0"/>
          <w:numId w:val="15"/>
        </w:numPr>
        <w:spacing w:before="0" w:beforeAutospacing="0" w:after="0" w:afterAutospacing="0"/>
        <w:ind w:left="1418"/>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 xml:space="preserve">adnotacje o przetwarzaniu danych osobowych. </w:t>
      </w:r>
    </w:p>
    <w:p w14:paraId="629DDF02" w14:textId="6D967080" w:rsidR="00072D98" w:rsidRPr="00E847A8" w:rsidRDefault="00072D98" w:rsidP="00EF18DE">
      <w:pPr>
        <w:pStyle w:val="NormalnyWeb"/>
        <w:numPr>
          <w:ilvl w:val="0"/>
          <w:numId w:val="16"/>
        </w:numPr>
        <w:spacing w:before="0" w:beforeAutospacing="0" w:after="0" w:afterAutospacing="0"/>
        <w:ind w:left="1134"/>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 xml:space="preserve">Obsługa kampanii i analityka wyników </w:t>
      </w:r>
      <w:r w:rsidR="00120C70" w:rsidRPr="00E847A8">
        <w:rPr>
          <w:rFonts w:asciiTheme="minorHAnsi" w:hAnsiTheme="minorHAnsi" w:cstheme="minorHAnsi"/>
          <w:sz w:val="22"/>
          <w:szCs w:val="22"/>
          <w:lang w:val="pl-PL"/>
        </w:rPr>
        <w:t xml:space="preserve"> - </w:t>
      </w:r>
      <w:r w:rsidRPr="00E847A8">
        <w:rPr>
          <w:rFonts w:asciiTheme="minorHAnsi" w:hAnsiTheme="minorHAnsi" w:cstheme="minorHAnsi"/>
          <w:sz w:val="22"/>
          <w:szCs w:val="22"/>
          <w:lang w:val="pl-PL"/>
        </w:rPr>
        <w:t xml:space="preserve">monitorowanie oraz analiza ruchu na </w:t>
      </w:r>
      <w:proofErr w:type="spellStart"/>
      <w:r w:rsidRPr="00E847A8">
        <w:rPr>
          <w:rFonts w:asciiTheme="minorHAnsi" w:hAnsiTheme="minorHAnsi" w:cstheme="minorHAnsi"/>
          <w:sz w:val="22"/>
          <w:szCs w:val="22"/>
          <w:lang w:val="pl-PL"/>
        </w:rPr>
        <w:t>landing</w:t>
      </w:r>
      <w:proofErr w:type="spellEnd"/>
      <w:r w:rsidRPr="00E847A8">
        <w:rPr>
          <w:rFonts w:asciiTheme="minorHAnsi" w:hAnsiTheme="minorHAnsi" w:cstheme="minorHAnsi"/>
          <w:sz w:val="22"/>
          <w:szCs w:val="22"/>
          <w:lang w:val="pl-PL"/>
        </w:rPr>
        <w:t xml:space="preserve"> </w:t>
      </w:r>
      <w:proofErr w:type="spellStart"/>
      <w:r w:rsidRPr="00E847A8">
        <w:rPr>
          <w:rFonts w:asciiTheme="minorHAnsi" w:hAnsiTheme="minorHAnsi" w:cstheme="minorHAnsi"/>
          <w:sz w:val="22"/>
          <w:szCs w:val="22"/>
          <w:lang w:val="pl-PL"/>
        </w:rPr>
        <w:t>page</w:t>
      </w:r>
      <w:proofErr w:type="spellEnd"/>
      <w:r w:rsidRPr="00E847A8">
        <w:rPr>
          <w:rFonts w:asciiTheme="minorHAnsi" w:hAnsiTheme="minorHAnsi" w:cstheme="minorHAnsi"/>
          <w:sz w:val="22"/>
          <w:szCs w:val="22"/>
          <w:lang w:val="pl-PL"/>
        </w:rPr>
        <w:t xml:space="preserve">  (w tym na kanałach społecznościowych min 1/MŚP). </w:t>
      </w:r>
    </w:p>
    <w:p w14:paraId="5D813B06" w14:textId="77777777" w:rsidR="00072D98" w:rsidRPr="00E847A8" w:rsidRDefault="00072D98" w:rsidP="00EF18DE">
      <w:pPr>
        <w:pStyle w:val="NormalnyWeb"/>
        <w:numPr>
          <w:ilvl w:val="0"/>
          <w:numId w:val="16"/>
        </w:numPr>
        <w:spacing w:before="0" w:beforeAutospacing="0" w:after="0" w:afterAutospacing="0"/>
        <w:ind w:left="1134"/>
        <w:jc w:val="both"/>
        <w:textAlignment w:val="baseline"/>
        <w:rPr>
          <w:rFonts w:asciiTheme="minorHAnsi" w:hAnsiTheme="minorHAnsi" w:cstheme="minorHAnsi"/>
          <w:sz w:val="22"/>
          <w:szCs w:val="22"/>
          <w:lang w:val="pl-PL"/>
        </w:rPr>
      </w:pPr>
      <w:r w:rsidRPr="00E847A8">
        <w:rPr>
          <w:rFonts w:asciiTheme="minorHAnsi" w:hAnsiTheme="minorHAnsi" w:cstheme="minorHAnsi"/>
          <w:sz w:val="22"/>
          <w:szCs w:val="22"/>
          <w:lang w:val="pl-PL"/>
        </w:rPr>
        <w:t xml:space="preserve">Końcowym etapem badania będzie sporządzeni raportu* z przeprowadzonego badania użytkowników i przekazanie do dla Zamawiającego. </w:t>
      </w:r>
    </w:p>
    <w:p w14:paraId="52339D3F" w14:textId="77777777" w:rsidR="00072D98" w:rsidRPr="00E847A8" w:rsidRDefault="00072D98" w:rsidP="007C3709">
      <w:pPr>
        <w:spacing w:after="0" w:line="240" w:lineRule="auto"/>
        <w:ind w:left="709"/>
        <w:jc w:val="both"/>
        <w:rPr>
          <w:rFonts w:eastAsia="Roboto" w:cstheme="minorHAnsi"/>
          <w:b/>
        </w:rPr>
      </w:pPr>
      <w:r w:rsidRPr="00E847A8">
        <w:rPr>
          <w:rFonts w:eastAsia="Roboto" w:cstheme="minorHAnsi"/>
          <w:b/>
        </w:rPr>
        <w:lastRenderedPageBreak/>
        <w:t>Badanie monitoringu online:</w:t>
      </w:r>
    </w:p>
    <w:p w14:paraId="212452AE" w14:textId="6A960571" w:rsidR="00072D98" w:rsidRPr="00E847A8" w:rsidRDefault="00072D98" w:rsidP="00EF18DE">
      <w:pPr>
        <w:pStyle w:val="Akapitzlist"/>
        <w:numPr>
          <w:ilvl w:val="0"/>
          <w:numId w:val="17"/>
        </w:numPr>
        <w:spacing w:after="0" w:line="240" w:lineRule="auto"/>
        <w:ind w:left="1134"/>
        <w:jc w:val="both"/>
        <w:rPr>
          <w:rFonts w:eastAsia="Roboto" w:cstheme="minorHAnsi"/>
        </w:rPr>
      </w:pPr>
      <w:r w:rsidRPr="00E847A8">
        <w:rPr>
          <w:rFonts w:eastAsia="Roboto" w:cstheme="minorHAnsi"/>
        </w:rPr>
        <w:t>Sporządzenie statystyk odwiedzin/ ankiet/ pomiaru satysfakcji klienta (co najmniej 20 przeprowadzonych badań)</w:t>
      </w:r>
    </w:p>
    <w:p w14:paraId="09849A0E" w14:textId="77777777" w:rsidR="00072D98" w:rsidRPr="00E847A8" w:rsidRDefault="00072D98" w:rsidP="007C3709">
      <w:pPr>
        <w:pStyle w:val="Tekstpodstawowy"/>
        <w:spacing w:before="0" w:after="0"/>
        <w:jc w:val="both"/>
        <w:rPr>
          <w:rFonts w:asciiTheme="minorHAnsi" w:hAnsiTheme="minorHAnsi" w:cstheme="minorHAnsi"/>
          <w:sz w:val="22"/>
          <w:szCs w:val="22"/>
        </w:rPr>
      </w:pPr>
    </w:p>
    <w:p w14:paraId="7F09FDE9" w14:textId="314D8708" w:rsidR="005E7067" w:rsidRPr="00E847A8" w:rsidRDefault="005E7067" w:rsidP="00D43B0A">
      <w:pPr>
        <w:pStyle w:val="Akapitzlist"/>
        <w:numPr>
          <w:ilvl w:val="0"/>
          <w:numId w:val="4"/>
        </w:numPr>
        <w:spacing w:after="120" w:line="240" w:lineRule="auto"/>
        <w:jc w:val="both"/>
        <w:rPr>
          <w:rFonts w:cstheme="minorHAnsi"/>
          <w:b/>
          <w:bCs/>
        </w:rPr>
      </w:pPr>
      <w:r w:rsidRPr="00E847A8">
        <w:rPr>
          <w:rFonts w:cstheme="minorHAnsi"/>
          <w:b/>
          <w:bCs/>
        </w:rPr>
        <w:t>Wymagania dotyczące wykonawcy:</w:t>
      </w:r>
    </w:p>
    <w:p w14:paraId="1969F1D9" w14:textId="55E37B12" w:rsidR="0031267E" w:rsidRPr="00E847A8" w:rsidRDefault="0031267E" w:rsidP="003E1369">
      <w:pPr>
        <w:pStyle w:val="Akapitzlist"/>
        <w:numPr>
          <w:ilvl w:val="0"/>
          <w:numId w:val="1"/>
        </w:numPr>
        <w:spacing w:after="120" w:line="240" w:lineRule="auto"/>
        <w:ind w:left="1134"/>
        <w:jc w:val="both"/>
        <w:rPr>
          <w:rFonts w:cstheme="minorHAnsi"/>
        </w:rPr>
      </w:pPr>
      <w:r w:rsidRPr="00E847A8">
        <w:rPr>
          <w:rFonts w:cstheme="minorHAnsi"/>
        </w:rPr>
        <w:t xml:space="preserve">Wykonawca powinien posiadać wiedzę, kwalifikację i </w:t>
      </w:r>
      <w:r w:rsidR="00DB1A56" w:rsidRPr="00E847A8">
        <w:rPr>
          <w:rFonts w:cstheme="minorHAnsi"/>
        </w:rPr>
        <w:t xml:space="preserve">co najmniej 15 letnie </w:t>
      </w:r>
      <w:r w:rsidRPr="00E847A8">
        <w:rPr>
          <w:rFonts w:cstheme="minorHAnsi"/>
        </w:rPr>
        <w:t>doświadczenie, jak również wyposażenie techniczne niezbędne do wykonania przedmiotu zamówienia.</w:t>
      </w:r>
    </w:p>
    <w:p w14:paraId="12F53AEE" w14:textId="17F9A296" w:rsidR="00DB1A56" w:rsidRPr="00E847A8" w:rsidRDefault="00DB1A56" w:rsidP="003E1369">
      <w:pPr>
        <w:pStyle w:val="Akapitzlist"/>
        <w:numPr>
          <w:ilvl w:val="0"/>
          <w:numId w:val="1"/>
        </w:numPr>
        <w:spacing w:after="120" w:line="240" w:lineRule="auto"/>
        <w:ind w:left="1134"/>
        <w:jc w:val="both"/>
        <w:rPr>
          <w:rFonts w:cstheme="minorHAnsi"/>
        </w:rPr>
      </w:pPr>
      <w:r w:rsidRPr="00E847A8">
        <w:rPr>
          <w:rFonts w:cstheme="minorHAnsi"/>
        </w:rPr>
        <w:t>Wykonawca powinien potrafić zbudować portal w oparciu o technologię Gutenberg</w:t>
      </w:r>
    </w:p>
    <w:p w14:paraId="4150C5B8" w14:textId="79A4B42E" w:rsidR="008A3D68" w:rsidRPr="00E847A8" w:rsidRDefault="008A3D68" w:rsidP="003E1369">
      <w:pPr>
        <w:pStyle w:val="Akapitzlist"/>
        <w:numPr>
          <w:ilvl w:val="0"/>
          <w:numId w:val="1"/>
        </w:numPr>
        <w:spacing w:after="120" w:line="240" w:lineRule="auto"/>
        <w:ind w:left="1134"/>
        <w:jc w:val="both"/>
        <w:rPr>
          <w:rFonts w:cstheme="minorHAnsi"/>
        </w:rPr>
      </w:pPr>
      <w:r w:rsidRPr="00E847A8">
        <w:rPr>
          <w:rFonts w:cstheme="minorHAnsi"/>
        </w:rPr>
        <w:t xml:space="preserve">Wykonawca powinien potrafić zaprojektować rozwiązania wg oczekiwań klienta, zarówno od strony samej koncepcji działania jak i na poziomie </w:t>
      </w:r>
      <w:r w:rsidR="00DC273F" w:rsidRPr="00E847A8">
        <w:rPr>
          <w:rFonts w:cstheme="minorHAnsi"/>
        </w:rPr>
        <w:t>projektowania</w:t>
      </w:r>
      <w:r w:rsidRPr="00E847A8">
        <w:rPr>
          <w:rFonts w:cstheme="minorHAnsi"/>
        </w:rPr>
        <w:t>.</w:t>
      </w:r>
    </w:p>
    <w:p w14:paraId="615C2D81" w14:textId="38AD58A2" w:rsidR="0031267E" w:rsidRPr="00E847A8" w:rsidRDefault="0031267E" w:rsidP="003E1369">
      <w:pPr>
        <w:pStyle w:val="Akapitzlist"/>
        <w:numPr>
          <w:ilvl w:val="0"/>
          <w:numId w:val="1"/>
        </w:numPr>
        <w:spacing w:after="120" w:line="240" w:lineRule="auto"/>
        <w:ind w:left="1134"/>
        <w:jc w:val="both"/>
        <w:rPr>
          <w:rFonts w:cstheme="minorHAnsi"/>
        </w:rPr>
      </w:pPr>
      <w:r w:rsidRPr="00E847A8">
        <w:rPr>
          <w:rFonts w:cstheme="minorHAnsi"/>
        </w:rPr>
        <w:t xml:space="preserve">Wykonawca powinien zapewnić możliwość spotkania z przedstawicielem Zamawiającego oraz przedstawicielem MŚP (Startup) </w:t>
      </w:r>
      <w:r w:rsidR="008A3D68" w:rsidRPr="00E847A8">
        <w:rPr>
          <w:rFonts w:cstheme="minorHAnsi"/>
        </w:rPr>
        <w:t xml:space="preserve">w liczbie min. 3 spotkania </w:t>
      </w:r>
      <w:r w:rsidRPr="00E847A8">
        <w:rPr>
          <w:rFonts w:cstheme="minorHAnsi"/>
        </w:rPr>
        <w:t xml:space="preserve">w celu omówienia przebiegu realizacji zamówienia. Miejsce spotkania Centrum Wdrażania i Promocji Innowacji w Olsztynie, ul. Jagiellońska 91A, </w:t>
      </w:r>
      <w:r w:rsidR="00963B12" w:rsidRPr="00E847A8">
        <w:rPr>
          <w:rFonts w:cstheme="minorHAnsi"/>
        </w:rPr>
        <w:t xml:space="preserve">lub inne uzgodnione między stronami (np. w terenie) </w:t>
      </w:r>
      <w:r w:rsidRPr="00E847A8">
        <w:rPr>
          <w:rFonts w:cstheme="minorHAnsi"/>
        </w:rPr>
        <w:t xml:space="preserve">lub poprzez narzędzia typu </w:t>
      </w:r>
      <w:proofErr w:type="spellStart"/>
      <w:r w:rsidRPr="00E847A8">
        <w:rPr>
          <w:rFonts w:cstheme="minorHAnsi"/>
        </w:rPr>
        <w:t>skype</w:t>
      </w:r>
      <w:proofErr w:type="spellEnd"/>
      <w:r w:rsidRPr="00E847A8">
        <w:rPr>
          <w:rFonts w:cstheme="minorHAnsi"/>
        </w:rPr>
        <w:t>/</w:t>
      </w:r>
      <w:proofErr w:type="spellStart"/>
      <w:r w:rsidRPr="00E847A8">
        <w:rPr>
          <w:rFonts w:cstheme="minorHAnsi"/>
        </w:rPr>
        <w:t>massenger</w:t>
      </w:r>
      <w:proofErr w:type="spellEnd"/>
      <w:r w:rsidRPr="00E847A8">
        <w:rPr>
          <w:rFonts w:cstheme="minorHAnsi"/>
        </w:rPr>
        <w:t xml:space="preserve"> itp.</w:t>
      </w:r>
    </w:p>
    <w:p w14:paraId="10FC4075" w14:textId="39DCB4B0" w:rsidR="005E7067" w:rsidRPr="00E847A8" w:rsidRDefault="005E7067" w:rsidP="003E1369">
      <w:pPr>
        <w:pStyle w:val="Akapitzlist"/>
        <w:numPr>
          <w:ilvl w:val="0"/>
          <w:numId w:val="1"/>
        </w:numPr>
        <w:spacing w:after="120" w:line="240" w:lineRule="auto"/>
        <w:ind w:left="1134"/>
        <w:jc w:val="both"/>
        <w:rPr>
          <w:rFonts w:cstheme="minorHAnsi"/>
        </w:rPr>
      </w:pPr>
      <w:r w:rsidRPr="00E847A8">
        <w:rPr>
          <w:rFonts w:cstheme="minorHAnsi"/>
        </w:rPr>
        <w:t xml:space="preserve">Wykonawca będzie zobligowany do podpisania klauzuli o poufności informacji </w:t>
      </w:r>
      <w:r w:rsidR="0035092A" w:rsidRPr="00E847A8">
        <w:rPr>
          <w:rFonts w:cstheme="minorHAnsi"/>
        </w:rPr>
        <w:t xml:space="preserve"> </w:t>
      </w:r>
      <w:r w:rsidRPr="00E847A8">
        <w:rPr>
          <w:rFonts w:cstheme="minorHAnsi"/>
        </w:rPr>
        <w:t xml:space="preserve">przekazywanych </w:t>
      </w:r>
      <w:r w:rsidR="0031267E" w:rsidRPr="00E847A8">
        <w:rPr>
          <w:rFonts w:cstheme="minorHAnsi"/>
        </w:rPr>
        <w:t>w ramach realizacji przedmiotowego zapytania</w:t>
      </w:r>
      <w:r w:rsidRPr="00E847A8">
        <w:rPr>
          <w:rFonts w:cstheme="minorHAnsi"/>
        </w:rPr>
        <w:t xml:space="preserve"> oraz wszelkich innych informacji nt. MŚP przekazywanych w formie ustnej lub pisemnej.</w:t>
      </w:r>
    </w:p>
    <w:p w14:paraId="122824CF" w14:textId="5B7DA5A2" w:rsidR="005C1DEB" w:rsidRPr="00E847A8" w:rsidRDefault="005C1DEB" w:rsidP="003E1369">
      <w:pPr>
        <w:pStyle w:val="Akapitzlist"/>
        <w:numPr>
          <w:ilvl w:val="0"/>
          <w:numId w:val="1"/>
        </w:numPr>
        <w:spacing w:after="120" w:line="240" w:lineRule="auto"/>
        <w:ind w:left="1134"/>
        <w:jc w:val="both"/>
        <w:rPr>
          <w:rFonts w:cstheme="minorHAnsi"/>
        </w:rPr>
      </w:pPr>
      <w:r w:rsidRPr="00E847A8">
        <w:rPr>
          <w:rFonts w:cstheme="minorHAnsi"/>
        </w:rPr>
        <w:t>Wykonawca będzie zobligowany do podpisania umowy powierzenia przetwarzania danych osobowych oraz bezwzględnego stosowania się do zapisów w niej zawartych.</w:t>
      </w:r>
    </w:p>
    <w:p w14:paraId="7EC4FF2A" w14:textId="1CC29C0A" w:rsidR="007C3709" w:rsidRPr="00E847A8" w:rsidRDefault="007C3709" w:rsidP="003E1369">
      <w:pPr>
        <w:pStyle w:val="Akapitzlist"/>
        <w:numPr>
          <w:ilvl w:val="0"/>
          <w:numId w:val="1"/>
        </w:numPr>
        <w:spacing w:after="120" w:line="240" w:lineRule="auto"/>
        <w:ind w:left="1134"/>
        <w:jc w:val="both"/>
        <w:rPr>
          <w:rFonts w:cstheme="minorHAnsi"/>
        </w:rPr>
      </w:pPr>
      <w:r w:rsidRPr="00E847A8">
        <w:rPr>
          <w:rFonts w:cstheme="minorHAnsi"/>
        </w:rPr>
        <w:t>Wykonawca zobowiązany jest do przeniesienia wszelkich praw autorskich, własności i praw majątkowych do prototypu na rzecz MŚP.</w:t>
      </w:r>
    </w:p>
    <w:p w14:paraId="3E37AF7D" w14:textId="77777777" w:rsidR="008A3D68" w:rsidRPr="00E847A8" w:rsidRDefault="008A3D68" w:rsidP="008A3D68">
      <w:pPr>
        <w:pStyle w:val="Akapitzlist"/>
        <w:spacing w:after="120" w:line="240" w:lineRule="auto"/>
        <w:ind w:left="1134"/>
        <w:jc w:val="both"/>
        <w:rPr>
          <w:rFonts w:cstheme="minorHAnsi"/>
        </w:rPr>
      </w:pPr>
    </w:p>
    <w:p w14:paraId="6C5B712E" w14:textId="383F4434" w:rsidR="005E7067" w:rsidRPr="00E847A8" w:rsidRDefault="0031267E" w:rsidP="00D43B0A">
      <w:pPr>
        <w:pStyle w:val="Akapitzlist"/>
        <w:numPr>
          <w:ilvl w:val="0"/>
          <w:numId w:val="4"/>
        </w:numPr>
        <w:spacing w:after="120" w:line="240" w:lineRule="auto"/>
        <w:jc w:val="both"/>
        <w:rPr>
          <w:rFonts w:cstheme="minorHAnsi"/>
        </w:rPr>
      </w:pPr>
      <w:r w:rsidRPr="00E847A8">
        <w:rPr>
          <w:rFonts w:cstheme="minorHAnsi"/>
        </w:rPr>
        <w:t>W łącznej cenie usługi Wykonawca zobowiązany jest ująć wszystkie przewidziane koszty związane z realizacją zamówienia w szczególności koszty wszystkich obowiązujących opłat i podatków, plus podatek VAT naliczony zgodnie z obowiązującymi przepisami na dzień składania ofert oraz wszystkie koszty wynikające z zapisów niniejszego zaproszenia, bez których realizacja zamówienia nie byłaby możliwa.</w:t>
      </w:r>
    </w:p>
    <w:p w14:paraId="3ABF7F3F" w14:textId="77777777" w:rsidR="00B56DA6" w:rsidRPr="00E847A8" w:rsidRDefault="00B56DA6" w:rsidP="00B56DA6">
      <w:pPr>
        <w:pStyle w:val="Akapitzlist"/>
        <w:spacing w:after="120" w:line="240" w:lineRule="auto"/>
        <w:jc w:val="both"/>
        <w:rPr>
          <w:rFonts w:cstheme="minorHAnsi"/>
        </w:rPr>
      </w:pPr>
    </w:p>
    <w:p w14:paraId="1701B9BD" w14:textId="4687A3F8" w:rsidR="0031267E" w:rsidRPr="00E847A8" w:rsidRDefault="0031267E" w:rsidP="00D43B0A">
      <w:pPr>
        <w:pStyle w:val="Akapitzlist"/>
        <w:numPr>
          <w:ilvl w:val="0"/>
          <w:numId w:val="4"/>
        </w:numPr>
        <w:spacing w:after="120" w:line="240" w:lineRule="auto"/>
        <w:jc w:val="both"/>
        <w:rPr>
          <w:rFonts w:cstheme="minorHAnsi"/>
          <w:b/>
        </w:rPr>
      </w:pPr>
      <w:r w:rsidRPr="00E847A8">
        <w:rPr>
          <w:rFonts w:cstheme="minorHAnsi"/>
          <w:b/>
        </w:rPr>
        <w:t>Dostawa:</w:t>
      </w:r>
    </w:p>
    <w:p w14:paraId="5CAA36A9" w14:textId="3083C534" w:rsidR="0031267E" w:rsidRPr="00E847A8" w:rsidRDefault="00B56DA6" w:rsidP="0031267E">
      <w:pPr>
        <w:pStyle w:val="Akapitzlist"/>
        <w:spacing w:after="120" w:line="240" w:lineRule="auto"/>
        <w:jc w:val="both"/>
        <w:rPr>
          <w:rFonts w:cstheme="minorHAnsi"/>
        </w:rPr>
      </w:pPr>
      <w:r w:rsidRPr="00E847A8">
        <w:rPr>
          <w:rFonts w:cstheme="minorHAnsi"/>
        </w:rPr>
        <w:t xml:space="preserve">Przedmiot zamówienia </w:t>
      </w:r>
      <w:r w:rsidR="00A35B96" w:rsidRPr="00E847A8">
        <w:rPr>
          <w:rFonts w:cstheme="minorHAnsi"/>
        </w:rPr>
        <w:t xml:space="preserve">powinien być dostarczony w postaci </w:t>
      </w:r>
      <w:r w:rsidR="007C3709" w:rsidRPr="00E847A8">
        <w:rPr>
          <w:rFonts w:cstheme="minorHAnsi"/>
        </w:rPr>
        <w:t xml:space="preserve">gotowego </w:t>
      </w:r>
      <w:r w:rsidR="00814BA9" w:rsidRPr="00E847A8">
        <w:rPr>
          <w:rFonts w:cstheme="minorHAnsi"/>
        </w:rPr>
        <w:t>prototypu</w:t>
      </w:r>
      <w:r w:rsidR="007C3709" w:rsidRPr="00E847A8">
        <w:rPr>
          <w:rFonts w:cstheme="minorHAnsi"/>
        </w:rPr>
        <w:t>.</w:t>
      </w:r>
    </w:p>
    <w:p w14:paraId="27764117" w14:textId="76D97D3B" w:rsidR="00996F1D" w:rsidRPr="00E847A8" w:rsidRDefault="00996F1D" w:rsidP="0031267E">
      <w:pPr>
        <w:pStyle w:val="Akapitzlist"/>
        <w:spacing w:after="120" w:line="240" w:lineRule="auto"/>
        <w:jc w:val="both"/>
        <w:rPr>
          <w:rFonts w:cstheme="minorHAnsi"/>
        </w:rPr>
      </w:pPr>
      <w:r w:rsidRPr="00E847A8">
        <w:rPr>
          <w:rFonts w:cstheme="minorHAnsi"/>
        </w:rPr>
        <w:t xml:space="preserve">Przekazanie </w:t>
      </w:r>
      <w:r w:rsidR="00B56DA6" w:rsidRPr="00E847A8">
        <w:rPr>
          <w:rFonts w:cstheme="minorHAnsi"/>
        </w:rPr>
        <w:t>przedmiotu zamówienia</w:t>
      </w:r>
      <w:r w:rsidR="00A35B96" w:rsidRPr="00E847A8">
        <w:rPr>
          <w:rFonts w:cstheme="minorHAnsi"/>
        </w:rPr>
        <w:t xml:space="preserve"> nastąpi do dnia określonego w pkt. 1</w:t>
      </w:r>
      <w:r w:rsidR="00294BE1" w:rsidRPr="00E847A8">
        <w:rPr>
          <w:rFonts w:cstheme="minorHAnsi"/>
        </w:rPr>
        <w:t>1</w:t>
      </w:r>
      <w:r w:rsidR="00A35B96" w:rsidRPr="00E847A8">
        <w:rPr>
          <w:rFonts w:cstheme="minorHAnsi"/>
        </w:rPr>
        <w:t xml:space="preserve"> </w:t>
      </w:r>
      <w:r w:rsidRPr="00E847A8">
        <w:rPr>
          <w:rFonts w:cstheme="minorHAnsi"/>
        </w:rPr>
        <w:t>w siedzibie Centrum Wdrażania i Promocji Innowacji w Olsztynie, ul. Jagiellońska 91A, 10-356 Olsztyn. Sporządzony zostanie i podpisany przez Strony (Zamawiający, Wykonawca, MŚP) protokół wykonania i przekazania przedmiotu zamówienia. Startup potwierdzi zgodność i funkcjonalność zamówienia ze szczegółowym opisem przedmiotu zamówienia.</w:t>
      </w:r>
    </w:p>
    <w:p w14:paraId="37F278A1" w14:textId="77777777" w:rsidR="00B56DA6" w:rsidRPr="00E847A8" w:rsidRDefault="00B56DA6" w:rsidP="0031267E">
      <w:pPr>
        <w:pStyle w:val="Akapitzlist"/>
        <w:spacing w:after="120" w:line="240" w:lineRule="auto"/>
        <w:jc w:val="both"/>
        <w:rPr>
          <w:rFonts w:cstheme="minorHAnsi"/>
        </w:rPr>
      </w:pPr>
    </w:p>
    <w:p w14:paraId="54FC4A39" w14:textId="10E671C8" w:rsidR="00D77489" w:rsidRPr="00E847A8" w:rsidRDefault="00D77489" w:rsidP="00D43B0A">
      <w:pPr>
        <w:pStyle w:val="Akapitzlist"/>
        <w:numPr>
          <w:ilvl w:val="0"/>
          <w:numId w:val="4"/>
        </w:numPr>
        <w:spacing w:after="120" w:line="240" w:lineRule="auto"/>
        <w:jc w:val="both"/>
        <w:rPr>
          <w:rFonts w:cstheme="minorHAnsi"/>
          <w:b/>
        </w:rPr>
      </w:pPr>
      <w:r w:rsidRPr="00E847A8">
        <w:rPr>
          <w:rFonts w:cstheme="minorHAnsi"/>
          <w:b/>
        </w:rPr>
        <w:t>Termin wykonania:</w:t>
      </w:r>
    </w:p>
    <w:p w14:paraId="5EFAC13E" w14:textId="56FE1605" w:rsidR="00D77489" w:rsidRPr="00E847A8" w:rsidRDefault="00D77489" w:rsidP="00996F1D">
      <w:pPr>
        <w:spacing w:after="120" w:line="240" w:lineRule="auto"/>
        <w:ind w:left="709"/>
        <w:jc w:val="both"/>
        <w:rPr>
          <w:rFonts w:cstheme="minorHAnsi"/>
        </w:rPr>
      </w:pPr>
      <w:r w:rsidRPr="00E847A8">
        <w:rPr>
          <w:rFonts w:cstheme="minorHAnsi"/>
        </w:rPr>
        <w:t xml:space="preserve">Przewidywany termin wykonania usługi – </w:t>
      </w:r>
      <w:r w:rsidR="00294BE1" w:rsidRPr="00E847A8">
        <w:rPr>
          <w:rFonts w:cstheme="minorHAnsi"/>
        </w:rPr>
        <w:t xml:space="preserve">w terminie </w:t>
      </w:r>
      <w:r w:rsidR="00814BA9" w:rsidRPr="00E847A8">
        <w:rPr>
          <w:rFonts w:cstheme="minorHAnsi"/>
        </w:rPr>
        <w:t>6</w:t>
      </w:r>
      <w:r w:rsidR="007C3709" w:rsidRPr="00E847A8">
        <w:rPr>
          <w:rFonts w:cstheme="minorHAnsi"/>
        </w:rPr>
        <w:t>0</w:t>
      </w:r>
      <w:r w:rsidR="00294BE1" w:rsidRPr="00E847A8">
        <w:rPr>
          <w:rFonts w:cstheme="minorHAnsi"/>
        </w:rPr>
        <w:t xml:space="preserve"> dni od dnia podpisania umowy z Wykonawcą</w:t>
      </w:r>
      <w:r w:rsidRPr="00E847A8">
        <w:rPr>
          <w:rFonts w:cstheme="minorHAnsi"/>
        </w:rPr>
        <w:t>.</w:t>
      </w:r>
    </w:p>
    <w:p w14:paraId="6F800B93" w14:textId="77777777" w:rsidR="00D77489" w:rsidRPr="00E847A8" w:rsidRDefault="00D77489" w:rsidP="00F515FF">
      <w:pPr>
        <w:spacing w:after="120" w:line="240" w:lineRule="auto"/>
        <w:jc w:val="both"/>
        <w:rPr>
          <w:rFonts w:cstheme="minorHAnsi"/>
        </w:rPr>
      </w:pPr>
    </w:p>
    <w:p w14:paraId="427D4ED7" w14:textId="7BAE7BE0" w:rsidR="005E7067" w:rsidRPr="00E847A8" w:rsidRDefault="00996F1D" w:rsidP="00D43B0A">
      <w:pPr>
        <w:pStyle w:val="Akapitzlist"/>
        <w:numPr>
          <w:ilvl w:val="0"/>
          <w:numId w:val="4"/>
        </w:numPr>
        <w:spacing w:after="120" w:line="240" w:lineRule="auto"/>
        <w:jc w:val="both"/>
        <w:rPr>
          <w:rFonts w:cstheme="minorHAnsi"/>
          <w:b/>
        </w:rPr>
      </w:pPr>
      <w:r w:rsidRPr="00E847A8">
        <w:rPr>
          <w:rFonts w:cstheme="minorHAnsi"/>
          <w:b/>
        </w:rPr>
        <w:t>Termin złożenia oferty dotyczącej oszacowania wartości zamówienia:</w:t>
      </w:r>
    </w:p>
    <w:p w14:paraId="6FD3339D" w14:textId="0EEAA8CA" w:rsidR="00996F1D" w:rsidRPr="00E847A8" w:rsidRDefault="00996F1D" w:rsidP="00996F1D">
      <w:pPr>
        <w:spacing w:after="120" w:line="240" w:lineRule="auto"/>
        <w:ind w:left="709"/>
        <w:jc w:val="both"/>
        <w:rPr>
          <w:rFonts w:cstheme="minorHAnsi"/>
        </w:rPr>
      </w:pPr>
      <w:r w:rsidRPr="00E847A8">
        <w:rPr>
          <w:rFonts w:cstheme="minorHAnsi"/>
        </w:rPr>
        <w:t xml:space="preserve">Termin składania ofert: </w:t>
      </w:r>
      <w:r w:rsidRPr="00E847A8">
        <w:rPr>
          <w:rFonts w:cstheme="minorHAnsi"/>
          <w:b/>
          <w:u w:val="single"/>
        </w:rPr>
        <w:t xml:space="preserve">do dnia </w:t>
      </w:r>
      <w:r w:rsidR="00E847A8">
        <w:rPr>
          <w:rFonts w:cstheme="minorHAnsi"/>
          <w:b/>
          <w:u w:val="single"/>
        </w:rPr>
        <w:t>15</w:t>
      </w:r>
      <w:r w:rsidR="00706BE7" w:rsidRPr="00E847A8">
        <w:rPr>
          <w:rFonts w:cstheme="minorHAnsi"/>
          <w:b/>
          <w:u w:val="single"/>
        </w:rPr>
        <w:t xml:space="preserve"> </w:t>
      </w:r>
      <w:r w:rsidR="00E847A8" w:rsidRPr="00E847A8">
        <w:rPr>
          <w:rFonts w:cstheme="minorHAnsi"/>
          <w:b/>
          <w:u w:val="single"/>
        </w:rPr>
        <w:t>października</w:t>
      </w:r>
      <w:r w:rsidR="00CE4495" w:rsidRPr="00E847A8">
        <w:rPr>
          <w:rFonts w:cstheme="minorHAnsi"/>
          <w:b/>
          <w:u w:val="single"/>
        </w:rPr>
        <w:t xml:space="preserve"> </w:t>
      </w:r>
      <w:r w:rsidRPr="00E847A8">
        <w:rPr>
          <w:rFonts w:cstheme="minorHAnsi"/>
          <w:b/>
          <w:u w:val="single"/>
        </w:rPr>
        <w:t>2020 r. do godziny 1</w:t>
      </w:r>
      <w:r w:rsidR="00CE4495" w:rsidRPr="00E847A8">
        <w:rPr>
          <w:rFonts w:cstheme="minorHAnsi"/>
          <w:b/>
          <w:u w:val="single"/>
        </w:rPr>
        <w:t>4</w:t>
      </w:r>
      <w:r w:rsidRPr="00E847A8">
        <w:rPr>
          <w:rFonts w:cstheme="minorHAnsi"/>
          <w:b/>
          <w:u w:val="single"/>
        </w:rPr>
        <w:t>:00</w:t>
      </w:r>
      <w:r w:rsidRPr="00E847A8">
        <w:rPr>
          <w:rFonts w:cstheme="minorHAnsi"/>
        </w:rPr>
        <w:t>.</w:t>
      </w:r>
    </w:p>
    <w:p w14:paraId="4F6DA8F0" w14:textId="6B2B7DE2" w:rsidR="00996F1D" w:rsidRPr="00E847A8" w:rsidRDefault="00996F1D" w:rsidP="00996F1D">
      <w:pPr>
        <w:spacing w:after="120" w:line="240" w:lineRule="auto"/>
        <w:ind w:left="709"/>
        <w:jc w:val="both"/>
        <w:rPr>
          <w:rFonts w:cstheme="minorHAnsi"/>
        </w:rPr>
      </w:pPr>
      <w:r w:rsidRPr="00E847A8">
        <w:rPr>
          <w:rFonts w:cstheme="minorHAnsi"/>
        </w:rPr>
        <w:lastRenderedPageBreak/>
        <w:t xml:space="preserve">Decydujące znaczenia dla oceny zachowania powyższego terminu ma data i godzina wpływu ofert do Sekretariatu Zamawiającego, lub przesłania skanu podpisanej oferty na podany adres e-mail, a nie data wysłania przesyłką pocztową lub kurierską. </w:t>
      </w:r>
    </w:p>
    <w:p w14:paraId="7E89462D" w14:textId="79BFE63B" w:rsidR="00996F1D" w:rsidRPr="00E847A8" w:rsidRDefault="00996F1D" w:rsidP="00996F1D">
      <w:pPr>
        <w:spacing w:after="120" w:line="240" w:lineRule="auto"/>
        <w:ind w:left="709"/>
        <w:jc w:val="both"/>
        <w:rPr>
          <w:rFonts w:cstheme="minorHAnsi"/>
        </w:rPr>
      </w:pPr>
      <w:r w:rsidRPr="00E847A8">
        <w:rPr>
          <w:rFonts w:cstheme="minorHAnsi"/>
        </w:rPr>
        <w:t xml:space="preserve">Wypełnioną, podpisaną ofertę bądź zeskanowaną ofertę dotyczącą szacowania wartości zamówienia prosimy przesłać pocztą </w:t>
      </w:r>
      <w:r w:rsidR="00DE52C9" w:rsidRPr="00E847A8">
        <w:rPr>
          <w:rFonts w:cstheme="minorHAnsi"/>
        </w:rPr>
        <w:t>elektroniczną</w:t>
      </w:r>
      <w:r w:rsidRPr="00E847A8">
        <w:rPr>
          <w:rFonts w:cstheme="minorHAnsi"/>
        </w:rPr>
        <w:t xml:space="preserve"> na adres </w:t>
      </w:r>
      <w:hyperlink r:id="rId8" w:history="1">
        <w:r w:rsidRPr="00E847A8">
          <w:rPr>
            <w:rStyle w:val="Hipercze"/>
            <w:rFonts w:cstheme="minorHAnsi"/>
            <w:color w:val="auto"/>
          </w:rPr>
          <w:t>k.trebnio@wmarr.olsztyn.pl</w:t>
        </w:r>
      </w:hyperlink>
      <w:r w:rsidRPr="00E847A8">
        <w:rPr>
          <w:rFonts w:cstheme="minorHAnsi"/>
        </w:rPr>
        <w:t xml:space="preserve"> lub dostarczyć bezpośrednio do Sekretariatu pok. nr 114 (I piętro), codziennie w dni robocze W-MARR S.A. w godz. 7:30 – 15:30 lub p</w:t>
      </w:r>
      <w:r w:rsidR="00DE52C9" w:rsidRPr="00E847A8">
        <w:rPr>
          <w:rFonts w:cstheme="minorHAnsi"/>
        </w:rPr>
        <w:t>r</w:t>
      </w:r>
      <w:r w:rsidRPr="00E847A8">
        <w:rPr>
          <w:rFonts w:cstheme="minorHAnsi"/>
        </w:rPr>
        <w:t>zesłać pocztą (przesyłka polecona lub kurierska) na adr</w:t>
      </w:r>
      <w:r w:rsidR="00DE52C9" w:rsidRPr="00E847A8">
        <w:rPr>
          <w:rFonts w:cstheme="minorHAnsi"/>
        </w:rPr>
        <w:t>es: Warmińsko-Mazurska Agencja R</w:t>
      </w:r>
      <w:r w:rsidRPr="00E847A8">
        <w:rPr>
          <w:rFonts w:cstheme="minorHAnsi"/>
        </w:rPr>
        <w:t>o</w:t>
      </w:r>
      <w:r w:rsidR="00DE52C9" w:rsidRPr="00E847A8">
        <w:rPr>
          <w:rFonts w:cstheme="minorHAnsi"/>
        </w:rPr>
        <w:t>zwo</w:t>
      </w:r>
      <w:r w:rsidRPr="00E847A8">
        <w:rPr>
          <w:rFonts w:cstheme="minorHAnsi"/>
        </w:rPr>
        <w:t>ju Regionalnego S.A. w Olsztynie, Plac Gen. Józefa Bema 3, 10-516 Olsztyn lub fax 89 521 12 60.</w:t>
      </w:r>
    </w:p>
    <w:p w14:paraId="6B18B664" w14:textId="5E0E8ACD" w:rsidR="00814BA9" w:rsidRPr="00E847A8" w:rsidRDefault="00814BA9" w:rsidP="00996F1D">
      <w:pPr>
        <w:spacing w:after="120" w:line="240" w:lineRule="auto"/>
        <w:ind w:left="709"/>
        <w:jc w:val="both"/>
        <w:rPr>
          <w:rFonts w:cstheme="minorHAnsi"/>
          <w:u w:val="single"/>
        </w:rPr>
      </w:pPr>
      <w:r w:rsidRPr="00E847A8">
        <w:rPr>
          <w:rFonts w:cstheme="minorHAnsi"/>
          <w:u w:val="single"/>
        </w:rPr>
        <w:t>Ofertę przesłaną droga mailową bądź pocztą tradycyjną prosimy oznaczyć jako: „</w:t>
      </w:r>
      <w:r w:rsidR="00706C63" w:rsidRPr="00E847A8">
        <w:rPr>
          <w:rFonts w:cstheme="minorHAnsi"/>
          <w:u w:val="single"/>
        </w:rPr>
        <w:t>P</w:t>
      </w:r>
      <w:r w:rsidR="00706C63" w:rsidRPr="00E847A8">
        <w:rPr>
          <w:rFonts w:eastAsia="Times New Roman" w:cstheme="minorHAnsi"/>
          <w:u w:val="single"/>
        </w:rPr>
        <w:t xml:space="preserve">rototyp platformy sprzedażowej </w:t>
      </w:r>
      <w:r w:rsidR="00706C63" w:rsidRPr="00E847A8">
        <w:rPr>
          <w:rFonts w:cstheme="minorHAnsi"/>
          <w:u w:val="single"/>
        </w:rPr>
        <w:t>e-sklepu</w:t>
      </w:r>
      <w:r w:rsidRPr="00E847A8">
        <w:rPr>
          <w:rFonts w:eastAsia="Times New Roman" w:cstheme="minorHAnsi"/>
          <w:u w:val="single"/>
          <w:shd w:val="clear" w:color="auto" w:fill="FFFFFF"/>
        </w:rPr>
        <w:t>”.</w:t>
      </w:r>
    </w:p>
    <w:p w14:paraId="2E1A016E" w14:textId="77777777" w:rsidR="00814BA9" w:rsidRPr="00E847A8" w:rsidRDefault="00814BA9" w:rsidP="00996F1D">
      <w:pPr>
        <w:spacing w:after="120" w:line="240" w:lineRule="auto"/>
        <w:ind w:left="709"/>
        <w:jc w:val="both"/>
        <w:rPr>
          <w:rFonts w:cstheme="minorHAnsi"/>
        </w:rPr>
      </w:pPr>
    </w:p>
    <w:p w14:paraId="0EF3445C" w14:textId="5152CE31" w:rsidR="00996F1D" w:rsidRPr="00E847A8" w:rsidRDefault="00DE52C9" w:rsidP="00D43B0A">
      <w:pPr>
        <w:pStyle w:val="Akapitzlist"/>
        <w:numPr>
          <w:ilvl w:val="0"/>
          <w:numId w:val="4"/>
        </w:numPr>
        <w:spacing w:after="120" w:line="240" w:lineRule="auto"/>
        <w:jc w:val="both"/>
        <w:rPr>
          <w:rFonts w:cstheme="minorHAnsi"/>
          <w:b/>
        </w:rPr>
      </w:pPr>
      <w:r w:rsidRPr="00E847A8">
        <w:rPr>
          <w:rFonts w:cstheme="minorHAnsi"/>
          <w:b/>
        </w:rPr>
        <w:t>Sposób przygotowania oferty:</w:t>
      </w:r>
    </w:p>
    <w:p w14:paraId="70BD149A" w14:textId="692B3476" w:rsidR="00DE52C9" w:rsidRPr="00E847A8" w:rsidRDefault="00DE52C9" w:rsidP="003E1369">
      <w:pPr>
        <w:pStyle w:val="Akapitzlist"/>
        <w:numPr>
          <w:ilvl w:val="0"/>
          <w:numId w:val="5"/>
        </w:numPr>
        <w:spacing w:after="120" w:line="240" w:lineRule="auto"/>
        <w:jc w:val="both"/>
        <w:rPr>
          <w:rFonts w:cstheme="minorHAnsi"/>
        </w:rPr>
      </w:pPr>
      <w:r w:rsidRPr="00E847A8">
        <w:rPr>
          <w:rFonts w:cstheme="minorHAnsi"/>
        </w:rPr>
        <w:t>Oferta powinna być sporządzona z wykorzystaniem wzoru stanowiącego załącznik nr 1 do niniejszego zapytania ofertowego.</w:t>
      </w:r>
    </w:p>
    <w:p w14:paraId="51986EF5" w14:textId="22AC2626" w:rsidR="00E96A6B" w:rsidRPr="00E847A8" w:rsidRDefault="00E96A6B" w:rsidP="003E1369">
      <w:pPr>
        <w:pStyle w:val="Akapitzlist"/>
        <w:numPr>
          <w:ilvl w:val="0"/>
          <w:numId w:val="5"/>
        </w:numPr>
        <w:spacing w:after="120" w:line="240" w:lineRule="auto"/>
        <w:jc w:val="both"/>
        <w:rPr>
          <w:rFonts w:cstheme="minorHAnsi"/>
        </w:rPr>
      </w:pPr>
      <w:r w:rsidRPr="00E847A8">
        <w:rPr>
          <w:rFonts w:cstheme="minorHAnsi"/>
        </w:rPr>
        <w:t>Do oferty powinna zostać dołączona podpisana klauzula o poufności stanowiąca załącznik nr 2 do niniejszego zapytania ofertowego.</w:t>
      </w:r>
    </w:p>
    <w:p w14:paraId="604243AD" w14:textId="1CEF85A3" w:rsidR="00DE52C9" w:rsidRPr="00E847A8" w:rsidRDefault="00DE52C9" w:rsidP="003E1369">
      <w:pPr>
        <w:pStyle w:val="Akapitzlist"/>
        <w:numPr>
          <w:ilvl w:val="0"/>
          <w:numId w:val="5"/>
        </w:numPr>
        <w:spacing w:after="120" w:line="240" w:lineRule="auto"/>
        <w:jc w:val="both"/>
        <w:rPr>
          <w:rFonts w:cstheme="minorHAnsi"/>
        </w:rPr>
      </w:pPr>
      <w:r w:rsidRPr="00E847A8">
        <w:rPr>
          <w:rFonts w:cstheme="minorHAnsi"/>
        </w:rPr>
        <w:t>Oferta musi być podpisana przez Wykonawcę zgodnie z zasadami reprezentacji wskazanymi we właściwym rejestrze lub osobę upoważnioną. Wszelkie zmiany w treści oferty powinny być podpisane lub parafowane.</w:t>
      </w:r>
    </w:p>
    <w:p w14:paraId="2E13AD4E" w14:textId="38166BDB" w:rsidR="00DE52C9" w:rsidRPr="00E847A8" w:rsidRDefault="00DE52C9" w:rsidP="003E1369">
      <w:pPr>
        <w:pStyle w:val="Akapitzlist"/>
        <w:numPr>
          <w:ilvl w:val="0"/>
          <w:numId w:val="5"/>
        </w:numPr>
        <w:spacing w:after="120" w:line="240" w:lineRule="auto"/>
        <w:jc w:val="both"/>
        <w:rPr>
          <w:rFonts w:cstheme="minorHAnsi"/>
          <w:b/>
        </w:rPr>
      </w:pPr>
      <w:r w:rsidRPr="00E847A8">
        <w:rPr>
          <w:rFonts w:cstheme="minorHAnsi"/>
          <w:b/>
        </w:rPr>
        <w:t xml:space="preserve">Zamawiający </w:t>
      </w:r>
      <w:r w:rsidRPr="00E847A8">
        <w:rPr>
          <w:rFonts w:cstheme="minorHAnsi"/>
          <w:b/>
          <w:u w:val="single"/>
        </w:rPr>
        <w:t>nie dopuszcza</w:t>
      </w:r>
      <w:r w:rsidRPr="00E847A8">
        <w:rPr>
          <w:rFonts w:cstheme="minorHAnsi"/>
          <w:b/>
        </w:rPr>
        <w:t xml:space="preserve"> składnia ofert częściowych. Oferta musi obejmować, całość przedmiotu zamówienia.</w:t>
      </w:r>
    </w:p>
    <w:p w14:paraId="5B70AD07" w14:textId="422D89B7" w:rsidR="00DE52C9" w:rsidRPr="00E847A8" w:rsidRDefault="00DE52C9" w:rsidP="003E1369">
      <w:pPr>
        <w:pStyle w:val="Akapitzlist"/>
        <w:numPr>
          <w:ilvl w:val="0"/>
          <w:numId w:val="5"/>
        </w:numPr>
        <w:spacing w:after="120" w:line="240" w:lineRule="auto"/>
        <w:jc w:val="both"/>
        <w:rPr>
          <w:rFonts w:cstheme="minorHAnsi"/>
        </w:rPr>
      </w:pPr>
      <w:r w:rsidRPr="00E847A8">
        <w:rPr>
          <w:rFonts w:cstheme="minorHAnsi"/>
        </w:rPr>
        <w:t>Każdy wykonawca może złożyć tylko jedną ofertę.</w:t>
      </w:r>
    </w:p>
    <w:p w14:paraId="7C2A26B5" w14:textId="77777777" w:rsidR="00814BA9" w:rsidRPr="00E847A8" w:rsidRDefault="00814BA9" w:rsidP="00F515FF">
      <w:pPr>
        <w:spacing w:after="120" w:line="240" w:lineRule="auto"/>
        <w:jc w:val="both"/>
        <w:rPr>
          <w:rFonts w:cstheme="minorHAnsi"/>
        </w:rPr>
      </w:pPr>
    </w:p>
    <w:p w14:paraId="5E773C42" w14:textId="4A1360D6" w:rsidR="005E7067" w:rsidRPr="00E847A8" w:rsidRDefault="005E7067" w:rsidP="00F515FF">
      <w:pPr>
        <w:spacing w:after="120" w:line="240" w:lineRule="auto"/>
        <w:jc w:val="both"/>
        <w:rPr>
          <w:rFonts w:cstheme="minorHAnsi"/>
          <w:b/>
          <w:u w:val="single"/>
        </w:rPr>
      </w:pPr>
      <w:r w:rsidRPr="00E847A8">
        <w:rPr>
          <w:rFonts w:cstheme="minorHAnsi"/>
          <w:b/>
          <w:u w:val="single"/>
        </w:rPr>
        <w:t>UWAGA!</w:t>
      </w:r>
    </w:p>
    <w:p w14:paraId="6476E069" w14:textId="6A6F8589" w:rsidR="005E7067" w:rsidRPr="00E847A8" w:rsidRDefault="005E7067" w:rsidP="00F515FF">
      <w:pPr>
        <w:spacing w:after="120" w:line="240" w:lineRule="auto"/>
        <w:jc w:val="both"/>
        <w:rPr>
          <w:rFonts w:cstheme="minorHAnsi"/>
        </w:rPr>
      </w:pPr>
      <w:r w:rsidRPr="00E847A8">
        <w:rPr>
          <w:rFonts w:cstheme="minorHAnsi"/>
        </w:rPr>
        <w:t xml:space="preserve">Niniejsza prośba o oszacowanie wartości zamówienia nie stanowi zapytania ofertowego w myśl przepisów ustawy Prawo Zamówień publicznych. Niniejsze zapytanie </w:t>
      </w:r>
      <w:r w:rsidR="007C266A" w:rsidRPr="00E847A8">
        <w:rPr>
          <w:rFonts w:cstheme="minorHAnsi"/>
        </w:rPr>
        <w:t>służy</w:t>
      </w:r>
      <w:r w:rsidRPr="00E847A8">
        <w:rPr>
          <w:rFonts w:cstheme="minorHAnsi"/>
        </w:rPr>
        <w:t xml:space="preserve"> jedynie zbadaniu rynku i nie jest podstawą do wyboru Wykonawcy.</w:t>
      </w:r>
    </w:p>
    <w:p w14:paraId="2048D43E" w14:textId="77777777" w:rsidR="00742506" w:rsidRPr="00E847A8" w:rsidRDefault="00742506" w:rsidP="00F515FF">
      <w:pPr>
        <w:spacing w:after="120" w:line="240" w:lineRule="auto"/>
        <w:jc w:val="both"/>
        <w:rPr>
          <w:rFonts w:cstheme="minorHAnsi"/>
        </w:rPr>
      </w:pPr>
    </w:p>
    <w:p w14:paraId="78F22929" w14:textId="17DC8B75" w:rsidR="005E7067" w:rsidRPr="00E847A8" w:rsidRDefault="007C266A" w:rsidP="00D43B0A">
      <w:pPr>
        <w:pStyle w:val="Akapitzlist"/>
        <w:numPr>
          <w:ilvl w:val="0"/>
          <w:numId w:val="4"/>
        </w:numPr>
        <w:spacing w:after="120" w:line="240" w:lineRule="auto"/>
        <w:jc w:val="both"/>
        <w:rPr>
          <w:rFonts w:cstheme="minorHAnsi"/>
          <w:b/>
        </w:rPr>
      </w:pPr>
      <w:r w:rsidRPr="00E847A8">
        <w:rPr>
          <w:rFonts w:cstheme="minorHAnsi"/>
          <w:b/>
        </w:rPr>
        <w:t>Informacja nt. przetwarzania danych osobowych</w:t>
      </w:r>
      <w:r w:rsidR="002F6A83" w:rsidRPr="00E847A8">
        <w:rPr>
          <w:rFonts w:cstheme="minorHAnsi"/>
          <w:b/>
        </w:rPr>
        <w:t xml:space="preserve"> osób fizycznych – uczestników postępowania mającego na celu oszacowanie wartości zamówienia</w:t>
      </w:r>
      <w:r w:rsidRPr="00E847A8">
        <w:rPr>
          <w:rFonts w:cstheme="minorHAnsi"/>
          <w:b/>
        </w:rPr>
        <w:t>:</w:t>
      </w:r>
    </w:p>
    <w:p w14:paraId="506A8C5B" w14:textId="77777777" w:rsidR="00706C63" w:rsidRPr="00E847A8" w:rsidRDefault="00706C63" w:rsidP="00706C63">
      <w:pPr>
        <w:spacing w:after="0"/>
        <w:jc w:val="both"/>
        <w:rPr>
          <w:rFonts w:ascii="Arial" w:eastAsia="Times New Roman" w:hAnsi="Arial" w:cs="Arial"/>
          <w:sz w:val="20"/>
          <w:szCs w:val="20"/>
          <w:lang w:eastAsia="pl-PL"/>
        </w:rPr>
      </w:pPr>
      <w:r w:rsidRPr="00E847A8">
        <w:rPr>
          <w:rFonts w:ascii="Arial" w:eastAsia="Times New Roman" w:hAnsi="Arial" w:cs="Arial"/>
          <w:sz w:val="20"/>
          <w:szCs w:val="20"/>
          <w:lang w:eastAsia="pl-PL"/>
        </w:rPr>
        <w:t>Zgodnie z art. 13 Rozporządzenia Ogólnego o ochronie danych osobowych (RODO), poniżej przekazujemy informacje dotyczące przetwarzania Pani/ Pana danych osobowych:</w:t>
      </w:r>
    </w:p>
    <w:p w14:paraId="22976F4E" w14:textId="77777777" w:rsidR="00706C63" w:rsidRPr="00E847A8" w:rsidRDefault="00706C63" w:rsidP="00EF18DE">
      <w:pPr>
        <w:pStyle w:val="Akapitzlist"/>
        <w:numPr>
          <w:ilvl w:val="0"/>
          <w:numId w:val="18"/>
        </w:numPr>
        <w:spacing w:after="0"/>
        <w:jc w:val="both"/>
        <w:rPr>
          <w:rFonts w:ascii="Arial" w:hAnsi="Arial" w:cs="Arial"/>
          <w:sz w:val="20"/>
          <w:szCs w:val="20"/>
        </w:rPr>
      </w:pPr>
      <w:r w:rsidRPr="00E847A8">
        <w:rPr>
          <w:rFonts w:ascii="Arial" w:hAnsi="Arial" w:cs="Arial"/>
          <w:sz w:val="20"/>
          <w:szCs w:val="20"/>
        </w:rPr>
        <w:t xml:space="preserve">Administratorem </w:t>
      </w:r>
      <w:r w:rsidRPr="00E847A8">
        <w:rPr>
          <w:rFonts w:ascii="Arial" w:eastAsia="Times New Roman" w:hAnsi="Arial" w:cs="Arial"/>
          <w:sz w:val="20"/>
          <w:szCs w:val="20"/>
          <w:lang w:eastAsia="pl-PL"/>
        </w:rPr>
        <w:t xml:space="preserve">Pani/ Pana </w:t>
      </w:r>
      <w:r w:rsidRPr="00E847A8">
        <w:rPr>
          <w:rFonts w:ascii="Arial" w:hAnsi="Arial" w:cs="Arial"/>
          <w:sz w:val="20"/>
          <w:szCs w:val="20"/>
        </w:rPr>
        <w:t>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Instytucja Zarządzająca).</w:t>
      </w:r>
    </w:p>
    <w:p w14:paraId="2695BA8F" w14:textId="77777777" w:rsidR="00706C63" w:rsidRPr="00E847A8" w:rsidRDefault="00706C63" w:rsidP="00EF18DE">
      <w:pPr>
        <w:pStyle w:val="Akapitzlist"/>
        <w:numPr>
          <w:ilvl w:val="0"/>
          <w:numId w:val="18"/>
        </w:numPr>
        <w:spacing w:after="0"/>
        <w:jc w:val="both"/>
        <w:rPr>
          <w:rFonts w:ascii="Arial" w:hAnsi="Arial" w:cs="Arial"/>
          <w:sz w:val="20"/>
          <w:szCs w:val="20"/>
        </w:rPr>
      </w:pPr>
      <w:r w:rsidRPr="00E847A8">
        <w:rPr>
          <w:rFonts w:ascii="Arial" w:hAnsi="Arial" w:cs="Arial"/>
          <w:sz w:val="20"/>
          <w:szCs w:val="20"/>
        </w:rPr>
        <w:t xml:space="preserve">Administratorem </w:t>
      </w:r>
      <w:r w:rsidRPr="00E847A8">
        <w:rPr>
          <w:rFonts w:ascii="Arial" w:eastAsia="Times New Roman" w:hAnsi="Arial" w:cs="Arial"/>
          <w:sz w:val="20"/>
          <w:szCs w:val="20"/>
          <w:lang w:eastAsia="pl-PL"/>
        </w:rPr>
        <w:t xml:space="preserve">Pani/ Pana </w:t>
      </w:r>
      <w:r w:rsidRPr="00E847A8">
        <w:rPr>
          <w:rFonts w:ascii="Arial" w:hAnsi="Arial" w:cs="Arial"/>
          <w:sz w:val="20"/>
          <w:szCs w:val="20"/>
        </w:rPr>
        <w:t>danych osobowych w odniesieniu do zbioru „Centralny system teleinformatyczny wspierający realizację programów operacyjnych” jest Minister właściwy do spraw rozwoju regionalnego.</w:t>
      </w:r>
    </w:p>
    <w:p w14:paraId="5922D4C4" w14:textId="77777777" w:rsidR="00706C63" w:rsidRPr="00E847A8" w:rsidRDefault="00706C63" w:rsidP="00EF18DE">
      <w:pPr>
        <w:pStyle w:val="Akapitzlist"/>
        <w:numPr>
          <w:ilvl w:val="0"/>
          <w:numId w:val="18"/>
        </w:numPr>
        <w:spacing w:after="0"/>
        <w:jc w:val="both"/>
        <w:rPr>
          <w:rFonts w:ascii="Arial" w:hAnsi="Arial" w:cs="Arial"/>
          <w:sz w:val="20"/>
          <w:szCs w:val="20"/>
        </w:rPr>
      </w:pPr>
      <w:r w:rsidRPr="00E847A8">
        <w:rPr>
          <w:rFonts w:ascii="Arial" w:hAnsi="Arial" w:cs="Arial"/>
          <w:sz w:val="20"/>
          <w:szCs w:val="20"/>
        </w:rPr>
        <w:lastRenderedPageBreak/>
        <w:t xml:space="preserve">Instytucja Zarządzająca powołała Inspektora Danych Osobowych, z którym kontakt jest możliwy pod adresem email: </w:t>
      </w:r>
      <w:hyperlink r:id="rId9" w:history="1">
        <w:r w:rsidRPr="00E847A8">
          <w:rPr>
            <w:rStyle w:val="Hipercze"/>
            <w:rFonts w:ascii="Arial" w:hAnsi="Arial" w:cs="Arial"/>
            <w:color w:val="auto"/>
            <w:sz w:val="20"/>
            <w:szCs w:val="20"/>
          </w:rPr>
          <w:t>iod@warmia.mazury.pl</w:t>
        </w:r>
      </w:hyperlink>
      <w:r w:rsidRPr="00E847A8">
        <w:rPr>
          <w:rFonts w:ascii="Arial" w:hAnsi="Arial" w:cs="Arial"/>
          <w:sz w:val="20"/>
          <w:szCs w:val="20"/>
        </w:rPr>
        <w:t>.</w:t>
      </w:r>
    </w:p>
    <w:p w14:paraId="284954B9" w14:textId="77777777" w:rsidR="00706C63" w:rsidRPr="00E847A8" w:rsidRDefault="00706C63" w:rsidP="00EF18DE">
      <w:pPr>
        <w:pStyle w:val="Akapitzlist"/>
        <w:numPr>
          <w:ilvl w:val="0"/>
          <w:numId w:val="18"/>
        </w:numPr>
        <w:spacing w:after="0"/>
        <w:jc w:val="both"/>
        <w:rPr>
          <w:rFonts w:ascii="Arial" w:hAnsi="Arial" w:cs="Arial"/>
          <w:sz w:val="20"/>
          <w:szCs w:val="20"/>
        </w:rPr>
      </w:pPr>
      <w:r w:rsidRPr="00E847A8">
        <w:rPr>
          <w:rFonts w:ascii="Arial" w:eastAsia="Times New Roman" w:hAnsi="Arial" w:cs="Arial"/>
          <w:sz w:val="20"/>
          <w:szCs w:val="20"/>
          <w:lang w:eastAsia="pl-PL"/>
        </w:rPr>
        <w:t xml:space="preserve">Pani/ Pana </w:t>
      </w:r>
      <w:r w:rsidRPr="00E847A8">
        <w:rPr>
          <w:rFonts w:ascii="Arial" w:hAnsi="Arial" w:cs="Arial"/>
          <w:sz w:val="20"/>
          <w:szCs w:val="20"/>
        </w:rPr>
        <w:t xml:space="preserve">dane osobowe przetwarzane są na podstawie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i ochronie danych). Oznacza to, że </w:t>
      </w:r>
      <w:r w:rsidRPr="00E847A8">
        <w:rPr>
          <w:rFonts w:ascii="Arial" w:eastAsia="Times New Roman" w:hAnsi="Arial" w:cs="Arial"/>
          <w:sz w:val="20"/>
          <w:szCs w:val="20"/>
          <w:lang w:eastAsia="pl-PL"/>
        </w:rPr>
        <w:t xml:space="preserve">Pani/ Pana </w:t>
      </w:r>
      <w:r w:rsidRPr="00E847A8">
        <w:rPr>
          <w:rFonts w:ascii="Arial" w:hAnsi="Arial" w:cs="Arial"/>
          <w:sz w:val="20"/>
          <w:szCs w:val="20"/>
        </w:rPr>
        <w:t xml:space="preserve">dane są niezbędne do wypełnienia przez Instytucję Zarządzającą obowiązków prawnych ciążących na niej w związku z realizacją Regionalnego Programu Operacyjnego Województwa Warmińsko-Mazurskiego na lata 2014-2020 (dalej: RPO </w:t>
      </w:r>
      <w:proofErr w:type="spellStart"/>
      <w:r w:rsidRPr="00E847A8">
        <w:rPr>
          <w:rFonts w:ascii="Arial" w:hAnsi="Arial" w:cs="Arial"/>
          <w:sz w:val="20"/>
          <w:szCs w:val="20"/>
        </w:rPr>
        <w:t>WiM</w:t>
      </w:r>
      <w:proofErr w:type="spellEnd"/>
      <w:r w:rsidRPr="00E847A8">
        <w:rPr>
          <w:rFonts w:ascii="Arial" w:hAnsi="Arial" w:cs="Arial"/>
          <w:sz w:val="20"/>
          <w:szCs w:val="20"/>
        </w:rPr>
        <w:t xml:space="preserve"> 2014-2020). Wspomniane obowiązki prawne ciążące na Instytucji Zarządzającej w związku z realizacją RPO </w:t>
      </w:r>
      <w:proofErr w:type="spellStart"/>
      <w:r w:rsidRPr="00E847A8">
        <w:rPr>
          <w:rFonts w:ascii="Arial" w:hAnsi="Arial" w:cs="Arial"/>
          <w:sz w:val="20"/>
          <w:szCs w:val="20"/>
        </w:rPr>
        <w:t>WiM</w:t>
      </w:r>
      <w:proofErr w:type="spellEnd"/>
      <w:r w:rsidRPr="00E847A8">
        <w:rPr>
          <w:rFonts w:ascii="Arial" w:hAnsi="Arial" w:cs="Arial"/>
          <w:sz w:val="20"/>
          <w:szCs w:val="20"/>
        </w:rPr>
        <w:t xml:space="preserve"> 2014-2020 określone zostały przepisami m.in. niżej wymienionych aktach prawnych:</w:t>
      </w:r>
    </w:p>
    <w:p w14:paraId="2043F7CE" w14:textId="77777777" w:rsidR="00706C63" w:rsidRPr="00E847A8" w:rsidRDefault="00706C63" w:rsidP="00EF18DE">
      <w:pPr>
        <w:pStyle w:val="Akapitzlist"/>
        <w:numPr>
          <w:ilvl w:val="0"/>
          <w:numId w:val="19"/>
        </w:numPr>
        <w:spacing w:after="0"/>
        <w:jc w:val="both"/>
        <w:rPr>
          <w:rFonts w:ascii="Arial" w:hAnsi="Arial" w:cs="Arial"/>
          <w:sz w:val="20"/>
          <w:szCs w:val="20"/>
        </w:rPr>
      </w:pPr>
      <w:r w:rsidRPr="00E847A8">
        <w:rPr>
          <w:rFonts w:ascii="Arial" w:hAnsi="Arial" w:cs="Arial"/>
          <w:sz w:val="20"/>
          <w:szCs w:val="20"/>
        </w:rPr>
        <w:t>Rozporządzenie Parlamentu Europejskiego i Rady (UE) nr 1301/2013 z dnia 17 grudnia 2013 r. w sprawie Europejskiego Funduszu Rozwoju Regionalnego i przepisów szczególnych dotyczących celu „Inwestycje na rzecz wzrostu i zatrudnienia” oraz w sprawie uchylenia rozporządzenia Rady (WE) nr 1080/2006,</w:t>
      </w:r>
    </w:p>
    <w:p w14:paraId="6A864EF5" w14:textId="77777777" w:rsidR="00706C63" w:rsidRPr="00E847A8" w:rsidRDefault="00706C63" w:rsidP="00EF18DE">
      <w:pPr>
        <w:pStyle w:val="Akapitzlist"/>
        <w:numPr>
          <w:ilvl w:val="0"/>
          <w:numId w:val="19"/>
        </w:numPr>
        <w:spacing w:after="0"/>
        <w:jc w:val="both"/>
        <w:rPr>
          <w:rFonts w:ascii="Arial" w:hAnsi="Arial" w:cs="Arial"/>
          <w:sz w:val="20"/>
          <w:szCs w:val="20"/>
        </w:rPr>
      </w:pPr>
      <w:r w:rsidRPr="00E847A8">
        <w:rPr>
          <w:rFonts w:ascii="Arial" w:hAnsi="Arial" w:cs="Arial"/>
          <w:sz w:val="20"/>
          <w:szCs w:val="20"/>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3D9004E4" w14:textId="77777777" w:rsidR="00706C63" w:rsidRPr="00E847A8" w:rsidRDefault="00706C63" w:rsidP="00EF18DE">
      <w:pPr>
        <w:pStyle w:val="Akapitzlist"/>
        <w:numPr>
          <w:ilvl w:val="0"/>
          <w:numId w:val="19"/>
        </w:numPr>
        <w:spacing w:after="0"/>
        <w:jc w:val="both"/>
        <w:rPr>
          <w:rFonts w:ascii="Arial" w:hAnsi="Arial" w:cs="Arial"/>
          <w:sz w:val="20"/>
          <w:szCs w:val="20"/>
        </w:rPr>
      </w:pPr>
      <w:r w:rsidRPr="00E847A8">
        <w:rPr>
          <w:rFonts w:ascii="Arial" w:hAnsi="Arial" w:cs="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59186A48" w14:textId="77777777" w:rsidR="00706C63" w:rsidRPr="00E847A8" w:rsidRDefault="00706C63" w:rsidP="00EF18DE">
      <w:pPr>
        <w:pStyle w:val="Akapitzlist"/>
        <w:numPr>
          <w:ilvl w:val="0"/>
          <w:numId w:val="19"/>
        </w:numPr>
        <w:spacing w:after="0"/>
        <w:jc w:val="both"/>
        <w:rPr>
          <w:rFonts w:ascii="Arial" w:hAnsi="Arial" w:cs="Arial"/>
          <w:sz w:val="20"/>
          <w:szCs w:val="20"/>
        </w:rPr>
      </w:pPr>
      <w:r w:rsidRPr="00E847A8">
        <w:rPr>
          <w:rFonts w:ascii="Arial" w:hAnsi="Arial" w:cs="Arial"/>
          <w:sz w:val="20"/>
          <w:szCs w:val="20"/>
        </w:rPr>
        <w:t>Ustawy z dnia 11 lipca 2014 r. o zasadach realizacji programów operacyjnych w zakresie polityki spójności finansowych w perspektywie finansowej 2014-2020.</w:t>
      </w:r>
    </w:p>
    <w:p w14:paraId="18B222A0" w14:textId="77777777" w:rsidR="00706C63" w:rsidRPr="00E847A8" w:rsidRDefault="00706C63" w:rsidP="00EF18DE">
      <w:pPr>
        <w:pStyle w:val="Akapitzlist"/>
        <w:numPr>
          <w:ilvl w:val="0"/>
          <w:numId w:val="18"/>
        </w:numPr>
        <w:spacing w:after="0"/>
        <w:jc w:val="both"/>
        <w:rPr>
          <w:rFonts w:ascii="Arial" w:hAnsi="Arial" w:cs="Arial"/>
          <w:sz w:val="20"/>
          <w:szCs w:val="20"/>
        </w:rPr>
      </w:pPr>
      <w:r w:rsidRPr="00E847A8">
        <w:rPr>
          <w:rFonts w:ascii="Arial" w:eastAsia="Times New Roman" w:hAnsi="Arial" w:cs="Arial"/>
          <w:sz w:val="20"/>
          <w:szCs w:val="20"/>
          <w:lang w:eastAsia="pl-PL"/>
        </w:rPr>
        <w:t xml:space="preserve">Pani/ Pana </w:t>
      </w:r>
      <w:r w:rsidRPr="00E847A8">
        <w:rPr>
          <w:rFonts w:ascii="Arial" w:hAnsi="Arial" w:cs="Arial"/>
          <w:sz w:val="20"/>
          <w:szCs w:val="20"/>
        </w:rPr>
        <w:t xml:space="preserve">dane osobowe będą przetwarzane wyłącznie w celu wykonywanie przez Instytucję Zarządzającą określonych prawem obowiązków w związku z realizacją Projektu pn. „Warmińsko-Mazurski Startup Inkubator”, w szczególności w celu potwierdzenia kwalifikowalności wydatków, udzielenia wsparcia, zarządzania, monitoringu, ewaluacji, kontroli, audytu i sprawozdawczości oraz działań informacyjno-promocyjnych w ramach RPO </w:t>
      </w:r>
      <w:proofErr w:type="spellStart"/>
      <w:r w:rsidRPr="00E847A8">
        <w:rPr>
          <w:rFonts w:ascii="Arial" w:hAnsi="Arial" w:cs="Arial"/>
          <w:sz w:val="20"/>
          <w:szCs w:val="20"/>
        </w:rPr>
        <w:t>WiM</w:t>
      </w:r>
      <w:proofErr w:type="spellEnd"/>
      <w:r w:rsidRPr="00E847A8">
        <w:rPr>
          <w:rFonts w:ascii="Arial" w:hAnsi="Arial" w:cs="Arial"/>
          <w:sz w:val="20"/>
          <w:szCs w:val="20"/>
        </w:rPr>
        <w:t xml:space="preserve"> 2014-2020.</w:t>
      </w:r>
    </w:p>
    <w:p w14:paraId="04E71F22" w14:textId="77777777" w:rsidR="00706C63" w:rsidRPr="00E847A8" w:rsidRDefault="00706C63" w:rsidP="00EF18DE">
      <w:pPr>
        <w:pStyle w:val="Akapitzlist"/>
        <w:numPr>
          <w:ilvl w:val="0"/>
          <w:numId w:val="18"/>
        </w:numPr>
        <w:spacing w:after="0"/>
        <w:jc w:val="both"/>
        <w:rPr>
          <w:rFonts w:ascii="Arial" w:hAnsi="Arial" w:cs="Arial"/>
          <w:sz w:val="20"/>
          <w:szCs w:val="20"/>
        </w:rPr>
      </w:pPr>
      <w:r w:rsidRPr="00E847A8">
        <w:rPr>
          <w:rFonts w:ascii="Arial" w:eastAsia="Times New Roman" w:hAnsi="Arial" w:cs="Arial"/>
          <w:sz w:val="20"/>
          <w:szCs w:val="20"/>
          <w:lang w:eastAsia="pl-PL"/>
        </w:rPr>
        <w:t xml:space="preserve">Pani/ Pana </w:t>
      </w:r>
      <w:r w:rsidRPr="00E847A8">
        <w:rPr>
          <w:rFonts w:ascii="Arial" w:hAnsi="Arial" w:cs="Arial"/>
          <w:sz w:val="20"/>
          <w:szCs w:val="20"/>
        </w:rPr>
        <w:t xml:space="preserve">dane osobowe zostały powierzone do przetwarzania, Beneficjentowi realizującemu Projekt – </w:t>
      </w:r>
    </w:p>
    <w:tbl>
      <w:tblPr>
        <w:tblStyle w:val="Tabela-Siatka"/>
        <w:tblW w:w="0" w:type="auto"/>
        <w:tblInd w:w="720" w:type="dxa"/>
        <w:tblBorders>
          <w:top w:val="none" w:sz="0" w:space="0" w:color="auto"/>
          <w:left w:val="none" w:sz="0" w:space="0" w:color="auto"/>
          <w:bottom w:val="none" w:sz="0" w:space="0" w:color="auto"/>
          <w:right w:val="none" w:sz="0" w:space="0" w:color="auto"/>
          <w:insideH w:val="dashSmallGap" w:sz="4" w:space="0" w:color="auto"/>
          <w:insideV w:val="none" w:sz="0" w:space="0" w:color="auto"/>
        </w:tblBorders>
        <w:tblLook w:val="04A0" w:firstRow="1" w:lastRow="0" w:firstColumn="1" w:lastColumn="0" w:noHBand="0" w:noVBand="1"/>
      </w:tblPr>
      <w:tblGrid>
        <w:gridCol w:w="8352"/>
      </w:tblGrid>
      <w:tr w:rsidR="00E847A8" w:rsidRPr="00E847A8" w14:paraId="301A1875" w14:textId="77777777" w:rsidTr="006524F0">
        <w:tc>
          <w:tcPr>
            <w:tcW w:w="9062" w:type="dxa"/>
          </w:tcPr>
          <w:p w14:paraId="31A20803" w14:textId="77777777" w:rsidR="00706C63" w:rsidRPr="00E847A8" w:rsidRDefault="00706C63" w:rsidP="006524F0">
            <w:pPr>
              <w:pStyle w:val="Akapitzlist"/>
              <w:spacing w:line="276" w:lineRule="auto"/>
              <w:jc w:val="both"/>
              <w:rPr>
                <w:rFonts w:ascii="Arial" w:hAnsi="Arial" w:cs="Arial"/>
                <w:sz w:val="20"/>
                <w:szCs w:val="20"/>
              </w:rPr>
            </w:pPr>
            <w:r w:rsidRPr="00E847A8">
              <w:rPr>
                <w:rFonts w:ascii="Arial" w:hAnsi="Arial" w:cs="Arial"/>
                <w:b/>
                <w:sz w:val="20"/>
                <w:szCs w:val="20"/>
              </w:rPr>
              <w:t>Gmina Olsztyn</w:t>
            </w:r>
            <w:r w:rsidRPr="00E847A8">
              <w:rPr>
                <w:rFonts w:ascii="Arial" w:hAnsi="Arial" w:cs="Arial"/>
                <w:sz w:val="20"/>
                <w:szCs w:val="20"/>
              </w:rPr>
              <w:t xml:space="preserve"> z siedzibą w Olsztynie, Plac Jana Pawła II 1, 10-101 Olsztyn</w:t>
            </w:r>
          </w:p>
        </w:tc>
      </w:tr>
      <w:tr w:rsidR="00706C63" w:rsidRPr="00E847A8" w14:paraId="6688A349" w14:textId="77777777" w:rsidTr="006524F0">
        <w:tc>
          <w:tcPr>
            <w:tcW w:w="9062" w:type="dxa"/>
          </w:tcPr>
          <w:p w14:paraId="74291146" w14:textId="77777777" w:rsidR="00706C63" w:rsidRPr="00E847A8" w:rsidRDefault="00706C63" w:rsidP="006524F0">
            <w:pPr>
              <w:pStyle w:val="Akapitzlist"/>
              <w:spacing w:line="276" w:lineRule="auto"/>
              <w:ind w:left="0"/>
              <w:jc w:val="both"/>
              <w:rPr>
                <w:rFonts w:ascii="Arial" w:hAnsi="Arial" w:cs="Arial"/>
                <w:sz w:val="20"/>
                <w:szCs w:val="20"/>
              </w:rPr>
            </w:pPr>
            <w:r w:rsidRPr="00E847A8">
              <w:rPr>
                <w:rFonts w:ascii="Arial" w:hAnsi="Arial" w:cs="Arial"/>
                <w:sz w:val="20"/>
                <w:szCs w:val="20"/>
              </w:rPr>
              <w:t>nazwa i adres Beneficjenta</w:t>
            </w:r>
          </w:p>
        </w:tc>
      </w:tr>
    </w:tbl>
    <w:p w14:paraId="22ED2746" w14:textId="77777777" w:rsidR="00706C63" w:rsidRPr="00E847A8" w:rsidRDefault="00706C63" w:rsidP="00706C63">
      <w:pPr>
        <w:pStyle w:val="Akapitzlist"/>
        <w:spacing w:after="0"/>
        <w:jc w:val="both"/>
        <w:rPr>
          <w:rFonts w:ascii="Arial" w:hAnsi="Arial" w:cs="Arial"/>
          <w:sz w:val="20"/>
          <w:szCs w:val="20"/>
        </w:rPr>
      </w:pPr>
    </w:p>
    <w:p w14:paraId="7F0876A7" w14:textId="77777777" w:rsidR="00706C63" w:rsidRPr="00E847A8" w:rsidRDefault="00706C63" w:rsidP="00706C63">
      <w:pPr>
        <w:pStyle w:val="Akapitzlist"/>
        <w:spacing w:after="0"/>
        <w:jc w:val="both"/>
        <w:rPr>
          <w:rFonts w:ascii="Arial" w:hAnsi="Arial" w:cs="Arial"/>
          <w:sz w:val="20"/>
          <w:szCs w:val="20"/>
        </w:rPr>
      </w:pPr>
      <w:r w:rsidRPr="00E847A8">
        <w:rPr>
          <w:rFonts w:ascii="Arial" w:hAnsi="Arial" w:cs="Arial"/>
          <w:sz w:val="20"/>
          <w:szCs w:val="20"/>
        </w:rPr>
        <w:t xml:space="preserve">oraz podmiotom (o ile dotyczy), które na zlecenie Beneficjenta uczestniczą w realizacji Projektu – </w:t>
      </w:r>
    </w:p>
    <w:tbl>
      <w:tblPr>
        <w:tblStyle w:val="Tabela-Siatka"/>
        <w:tblW w:w="0" w:type="auto"/>
        <w:tblInd w:w="720" w:type="dxa"/>
        <w:tblBorders>
          <w:top w:val="none" w:sz="0" w:space="0" w:color="auto"/>
          <w:left w:val="none" w:sz="0" w:space="0" w:color="auto"/>
          <w:bottom w:val="none" w:sz="0" w:space="0" w:color="auto"/>
          <w:right w:val="none" w:sz="0" w:space="0" w:color="auto"/>
          <w:insideH w:val="dashSmallGap" w:sz="4" w:space="0" w:color="auto"/>
          <w:insideV w:val="none" w:sz="0" w:space="0" w:color="auto"/>
        </w:tblBorders>
        <w:tblLook w:val="04A0" w:firstRow="1" w:lastRow="0" w:firstColumn="1" w:lastColumn="0" w:noHBand="0" w:noVBand="1"/>
      </w:tblPr>
      <w:tblGrid>
        <w:gridCol w:w="8352"/>
      </w:tblGrid>
      <w:tr w:rsidR="00E847A8" w:rsidRPr="00E847A8" w14:paraId="66DA4CD8" w14:textId="77777777" w:rsidTr="006524F0">
        <w:tc>
          <w:tcPr>
            <w:tcW w:w="8568" w:type="dxa"/>
          </w:tcPr>
          <w:p w14:paraId="02BCD6CA" w14:textId="77777777" w:rsidR="00706C63" w:rsidRPr="00E847A8" w:rsidRDefault="00706C63" w:rsidP="00EF18DE">
            <w:pPr>
              <w:pStyle w:val="Akapitzlist"/>
              <w:numPr>
                <w:ilvl w:val="0"/>
                <w:numId w:val="20"/>
              </w:numPr>
              <w:spacing w:line="276" w:lineRule="auto"/>
              <w:jc w:val="both"/>
              <w:rPr>
                <w:rFonts w:ascii="Arial" w:hAnsi="Arial" w:cs="Arial"/>
                <w:sz w:val="20"/>
                <w:szCs w:val="20"/>
              </w:rPr>
            </w:pPr>
            <w:r w:rsidRPr="00E847A8">
              <w:rPr>
                <w:rFonts w:ascii="Arial" w:hAnsi="Arial" w:cs="Arial"/>
                <w:b/>
                <w:sz w:val="20"/>
                <w:szCs w:val="20"/>
              </w:rPr>
              <w:t>Olsztyński Parka Naukowo-Technologiczny</w:t>
            </w:r>
            <w:r w:rsidRPr="00E847A8">
              <w:rPr>
                <w:rFonts w:ascii="Arial" w:hAnsi="Arial" w:cs="Arial"/>
                <w:sz w:val="20"/>
                <w:szCs w:val="20"/>
              </w:rPr>
              <w:t xml:space="preserve"> z siedzibą w Olsztynie, ul. Władysława </w:t>
            </w:r>
            <w:proofErr w:type="spellStart"/>
            <w:r w:rsidRPr="00E847A8">
              <w:rPr>
                <w:rFonts w:ascii="Arial" w:hAnsi="Arial" w:cs="Arial"/>
                <w:sz w:val="20"/>
                <w:szCs w:val="20"/>
              </w:rPr>
              <w:t>Trylińskiego</w:t>
            </w:r>
            <w:proofErr w:type="spellEnd"/>
            <w:r w:rsidRPr="00E847A8">
              <w:rPr>
                <w:rFonts w:ascii="Arial" w:hAnsi="Arial" w:cs="Arial"/>
                <w:sz w:val="20"/>
                <w:szCs w:val="20"/>
              </w:rPr>
              <w:t xml:space="preserve"> 2, 10-683 Olsztyn,</w:t>
            </w:r>
          </w:p>
          <w:p w14:paraId="2188A913" w14:textId="77777777" w:rsidR="00706C63" w:rsidRPr="00E847A8" w:rsidRDefault="00706C63" w:rsidP="00EF18DE">
            <w:pPr>
              <w:pStyle w:val="Akapitzlist"/>
              <w:numPr>
                <w:ilvl w:val="0"/>
                <w:numId w:val="20"/>
              </w:numPr>
              <w:spacing w:line="276" w:lineRule="auto"/>
              <w:jc w:val="both"/>
              <w:rPr>
                <w:rFonts w:ascii="Arial" w:hAnsi="Arial" w:cs="Arial"/>
                <w:sz w:val="20"/>
                <w:szCs w:val="20"/>
              </w:rPr>
            </w:pPr>
            <w:r w:rsidRPr="00E847A8">
              <w:rPr>
                <w:rFonts w:ascii="Arial" w:hAnsi="Arial" w:cs="Arial"/>
                <w:b/>
                <w:sz w:val="20"/>
                <w:szCs w:val="20"/>
              </w:rPr>
              <w:t>Park Naukowo-Technologiczny w Ełku</w:t>
            </w:r>
            <w:r w:rsidRPr="00E847A8">
              <w:rPr>
                <w:rFonts w:ascii="Arial" w:hAnsi="Arial" w:cs="Arial"/>
                <w:sz w:val="20"/>
                <w:szCs w:val="20"/>
              </w:rPr>
              <w:t>, ul. Podmiejska 5, 19-300 Ełk,</w:t>
            </w:r>
          </w:p>
          <w:p w14:paraId="12CAFF65" w14:textId="77777777" w:rsidR="00706C63" w:rsidRPr="00E847A8" w:rsidRDefault="00706C63" w:rsidP="00EF18DE">
            <w:pPr>
              <w:pStyle w:val="Akapitzlist"/>
              <w:numPr>
                <w:ilvl w:val="0"/>
                <w:numId w:val="20"/>
              </w:numPr>
              <w:spacing w:line="276" w:lineRule="auto"/>
              <w:jc w:val="both"/>
              <w:rPr>
                <w:rFonts w:ascii="Arial" w:hAnsi="Arial" w:cs="Arial"/>
                <w:sz w:val="20"/>
                <w:szCs w:val="20"/>
              </w:rPr>
            </w:pPr>
            <w:r w:rsidRPr="00E847A8">
              <w:rPr>
                <w:rFonts w:ascii="Arial" w:hAnsi="Arial" w:cs="Arial"/>
                <w:b/>
                <w:sz w:val="20"/>
                <w:szCs w:val="20"/>
              </w:rPr>
              <w:t>Gmina Miasto Ełk</w:t>
            </w:r>
            <w:r w:rsidRPr="00E847A8">
              <w:rPr>
                <w:rFonts w:ascii="Arial" w:hAnsi="Arial" w:cs="Arial"/>
                <w:sz w:val="20"/>
                <w:szCs w:val="20"/>
              </w:rPr>
              <w:t>, ul. Marsz. Józefa Piłsudskiego 4, 19-300 Ełk,</w:t>
            </w:r>
          </w:p>
          <w:p w14:paraId="10B486BB" w14:textId="77777777" w:rsidR="00706C63" w:rsidRPr="00E847A8" w:rsidRDefault="00706C63" w:rsidP="00EF18DE">
            <w:pPr>
              <w:pStyle w:val="Akapitzlist"/>
              <w:numPr>
                <w:ilvl w:val="0"/>
                <w:numId w:val="20"/>
              </w:numPr>
              <w:spacing w:line="276" w:lineRule="auto"/>
              <w:jc w:val="both"/>
              <w:rPr>
                <w:rFonts w:ascii="Arial" w:hAnsi="Arial" w:cs="Arial"/>
                <w:sz w:val="20"/>
                <w:szCs w:val="20"/>
              </w:rPr>
            </w:pPr>
            <w:r w:rsidRPr="00E847A8">
              <w:rPr>
                <w:rFonts w:ascii="Arial" w:hAnsi="Arial" w:cs="Arial"/>
                <w:b/>
                <w:sz w:val="20"/>
                <w:szCs w:val="20"/>
              </w:rPr>
              <w:lastRenderedPageBreak/>
              <w:t>Gmina Biskupiec</w:t>
            </w:r>
            <w:r w:rsidRPr="00E847A8">
              <w:rPr>
                <w:rFonts w:ascii="Arial" w:hAnsi="Arial" w:cs="Arial"/>
                <w:sz w:val="20"/>
                <w:szCs w:val="20"/>
              </w:rPr>
              <w:t>, Al. Niepodległości 12, 11-300 Biskupiec,</w:t>
            </w:r>
          </w:p>
          <w:p w14:paraId="78A180E2" w14:textId="77777777" w:rsidR="00706C63" w:rsidRPr="00E847A8" w:rsidRDefault="00706C63" w:rsidP="00EF18DE">
            <w:pPr>
              <w:pStyle w:val="Akapitzlist"/>
              <w:numPr>
                <w:ilvl w:val="0"/>
                <w:numId w:val="20"/>
              </w:numPr>
              <w:spacing w:line="276" w:lineRule="auto"/>
              <w:jc w:val="both"/>
              <w:rPr>
                <w:rFonts w:ascii="Arial" w:hAnsi="Arial" w:cs="Arial"/>
                <w:sz w:val="20"/>
                <w:szCs w:val="20"/>
              </w:rPr>
            </w:pPr>
            <w:r w:rsidRPr="00E847A8">
              <w:rPr>
                <w:rFonts w:ascii="Arial" w:hAnsi="Arial" w:cs="Arial"/>
                <w:b/>
                <w:sz w:val="20"/>
                <w:szCs w:val="20"/>
              </w:rPr>
              <w:t>Warmińsko-Mazurska Agencja Rozwoju Regionalnego S.A. w Olsztynie</w:t>
            </w:r>
            <w:r w:rsidRPr="00E847A8">
              <w:rPr>
                <w:rFonts w:ascii="Arial" w:hAnsi="Arial" w:cs="Arial"/>
                <w:sz w:val="20"/>
                <w:szCs w:val="20"/>
              </w:rPr>
              <w:t>, Plac Gen. Józefa Bema 3, 10-516 Olsztyn</w:t>
            </w:r>
          </w:p>
        </w:tc>
      </w:tr>
      <w:tr w:rsidR="00706C63" w:rsidRPr="00E847A8" w14:paraId="53098D55" w14:textId="77777777" w:rsidTr="006524F0">
        <w:tc>
          <w:tcPr>
            <w:tcW w:w="8568" w:type="dxa"/>
          </w:tcPr>
          <w:p w14:paraId="5FC2E64A" w14:textId="77777777" w:rsidR="00706C63" w:rsidRPr="00E847A8" w:rsidRDefault="00706C63" w:rsidP="006524F0">
            <w:pPr>
              <w:pStyle w:val="Akapitzlist"/>
              <w:spacing w:line="276" w:lineRule="auto"/>
              <w:ind w:left="0"/>
              <w:jc w:val="both"/>
              <w:rPr>
                <w:rFonts w:ascii="Arial" w:hAnsi="Arial" w:cs="Arial"/>
                <w:sz w:val="20"/>
                <w:szCs w:val="20"/>
              </w:rPr>
            </w:pPr>
            <w:r w:rsidRPr="00E847A8">
              <w:rPr>
                <w:rFonts w:ascii="Arial" w:hAnsi="Arial" w:cs="Arial"/>
                <w:sz w:val="20"/>
                <w:szCs w:val="20"/>
              </w:rPr>
              <w:lastRenderedPageBreak/>
              <w:t>nazwa i adres ww. podmiotów **</w:t>
            </w:r>
          </w:p>
        </w:tc>
      </w:tr>
    </w:tbl>
    <w:p w14:paraId="307FD7A9" w14:textId="77777777" w:rsidR="00706C63" w:rsidRPr="00E847A8" w:rsidRDefault="00706C63" w:rsidP="00706C63">
      <w:pPr>
        <w:pStyle w:val="Akapitzlist"/>
        <w:spacing w:after="0"/>
        <w:jc w:val="both"/>
        <w:rPr>
          <w:rFonts w:ascii="Arial" w:hAnsi="Arial" w:cs="Arial"/>
          <w:sz w:val="20"/>
          <w:szCs w:val="20"/>
        </w:rPr>
      </w:pPr>
    </w:p>
    <w:p w14:paraId="338149CF" w14:textId="77777777" w:rsidR="00706C63" w:rsidRPr="00E847A8" w:rsidRDefault="00706C63" w:rsidP="00EF18DE">
      <w:pPr>
        <w:pStyle w:val="Akapitzlist"/>
        <w:numPr>
          <w:ilvl w:val="0"/>
          <w:numId w:val="18"/>
        </w:numPr>
        <w:spacing w:after="0"/>
        <w:jc w:val="both"/>
        <w:rPr>
          <w:rFonts w:ascii="Arial" w:hAnsi="Arial" w:cs="Arial"/>
          <w:sz w:val="20"/>
          <w:szCs w:val="20"/>
        </w:rPr>
      </w:pPr>
      <w:r w:rsidRPr="00E847A8">
        <w:rPr>
          <w:rFonts w:ascii="Arial" w:eastAsia="Times New Roman" w:hAnsi="Arial" w:cs="Arial"/>
          <w:sz w:val="20"/>
          <w:szCs w:val="20"/>
          <w:lang w:eastAsia="pl-PL"/>
        </w:rPr>
        <w:t xml:space="preserve">Pani/ Pana </w:t>
      </w:r>
      <w:r w:rsidRPr="00E847A8">
        <w:rPr>
          <w:rFonts w:ascii="Arial" w:hAnsi="Arial" w:cs="Arial"/>
          <w:sz w:val="20"/>
          <w:szCs w:val="20"/>
        </w:rPr>
        <w:t>dane osobowe, zgodnie z obowiązującymi przepisami prawa, są udostępniane uprawnionym podmiotom i instytucjom, w tym Ministrowi właściwemu do spraw rozwoju regionalnego.</w:t>
      </w:r>
    </w:p>
    <w:p w14:paraId="01F954C2" w14:textId="77777777" w:rsidR="00706C63" w:rsidRPr="00E847A8" w:rsidRDefault="00706C63" w:rsidP="00EF18DE">
      <w:pPr>
        <w:pStyle w:val="Akapitzlist"/>
        <w:numPr>
          <w:ilvl w:val="0"/>
          <w:numId w:val="18"/>
        </w:numPr>
        <w:spacing w:after="0"/>
        <w:jc w:val="both"/>
        <w:rPr>
          <w:rFonts w:ascii="Arial" w:hAnsi="Arial" w:cs="Arial"/>
          <w:sz w:val="20"/>
          <w:szCs w:val="20"/>
        </w:rPr>
      </w:pPr>
      <w:r w:rsidRPr="00E847A8">
        <w:rPr>
          <w:rFonts w:ascii="Arial" w:eastAsia="Times New Roman" w:hAnsi="Arial" w:cs="Arial"/>
          <w:sz w:val="20"/>
          <w:szCs w:val="20"/>
          <w:lang w:eastAsia="pl-PL"/>
        </w:rPr>
        <w:t xml:space="preserve">Pani/ Pana </w:t>
      </w:r>
      <w:r w:rsidRPr="00E847A8">
        <w:rPr>
          <w:rFonts w:ascii="Arial" w:hAnsi="Arial" w:cs="Arial"/>
          <w:sz w:val="20"/>
          <w:szCs w:val="20"/>
        </w:rPr>
        <w:t xml:space="preserve">dane osobowe mogą być powierzone lub udostępnione także specjalistycznym podmiotom realizującym badania ewaluacyjne, kontrole i audyt w ramach RPO </w:t>
      </w:r>
      <w:proofErr w:type="spellStart"/>
      <w:r w:rsidRPr="00E847A8">
        <w:rPr>
          <w:rFonts w:ascii="Arial" w:hAnsi="Arial" w:cs="Arial"/>
          <w:sz w:val="20"/>
          <w:szCs w:val="20"/>
        </w:rPr>
        <w:t>WiM</w:t>
      </w:r>
      <w:proofErr w:type="spellEnd"/>
      <w:r w:rsidRPr="00E847A8">
        <w:rPr>
          <w:rFonts w:ascii="Arial" w:hAnsi="Arial" w:cs="Arial"/>
          <w:sz w:val="20"/>
          <w:szCs w:val="20"/>
        </w:rPr>
        <w:t xml:space="preserve"> 2014-2020 na zlecenie Instytucji Zarządzającej/lub Beneficjenta.</w:t>
      </w:r>
    </w:p>
    <w:p w14:paraId="55353FB0" w14:textId="77777777" w:rsidR="00706C63" w:rsidRPr="00E847A8" w:rsidRDefault="00706C63" w:rsidP="00EF18DE">
      <w:pPr>
        <w:pStyle w:val="Akapitzlist"/>
        <w:numPr>
          <w:ilvl w:val="0"/>
          <w:numId w:val="18"/>
        </w:numPr>
        <w:spacing w:after="0"/>
        <w:jc w:val="both"/>
        <w:rPr>
          <w:rFonts w:ascii="Arial" w:hAnsi="Arial" w:cs="Arial"/>
          <w:sz w:val="20"/>
          <w:szCs w:val="20"/>
        </w:rPr>
      </w:pPr>
      <w:r w:rsidRPr="00E847A8">
        <w:rPr>
          <w:rFonts w:ascii="Arial" w:eastAsia="Times New Roman" w:hAnsi="Arial" w:cs="Arial"/>
          <w:sz w:val="20"/>
          <w:szCs w:val="20"/>
          <w:lang w:eastAsia="pl-PL"/>
        </w:rPr>
        <w:t xml:space="preserve">Pani/ Pana </w:t>
      </w:r>
      <w:r w:rsidRPr="00E847A8">
        <w:rPr>
          <w:rFonts w:ascii="Arial" w:hAnsi="Arial" w:cs="Arial"/>
          <w:sz w:val="20"/>
          <w:szCs w:val="20"/>
        </w:rPr>
        <w:t>dane osobowe przechowywane będą do czasu akceptacji sprawozdania końcowego z realizacji Regionalnego Programu Operacyjnego Województwa Warmińsko-Mazurskiego na lata 2014-2020 przez Komisję Europejską.</w:t>
      </w:r>
    </w:p>
    <w:p w14:paraId="76D91908" w14:textId="77777777" w:rsidR="00706C63" w:rsidRPr="00E847A8" w:rsidRDefault="00706C63" w:rsidP="00EF18DE">
      <w:pPr>
        <w:pStyle w:val="Akapitzlist"/>
        <w:numPr>
          <w:ilvl w:val="0"/>
          <w:numId w:val="18"/>
        </w:numPr>
        <w:spacing w:after="0"/>
        <w:jc w:val="both"/>
        <w:rPr>
          <w:rFonts w:ascii="Arial" w:hAnsi="Arial" w:cs="Arial"/>
          <w:sz w:val="20"/>
          <w:szCs w:val="20"/>
        </w:rPr>
      </w:pPr>
      <w:r w:rsidRPr="00E847A8">
        <w:rPr>
          <w:rFonts w:ascii="Arial" w:hAnsi="Arial" w:cs="Arial"/>
          <w:sz w:val="20"/>
          <w:szCs w:val="20"/>
        </w:rPr>
        <w:t xml:space="preserve">W każdym czasie przysługuje </w:t>
      </w:r>
      <w:r w:rsidRPr="00E847A8">
        <w:rPr>
          <w:rFonts w:ascii="Arial" w:eastAsia="Times New Roman" w:hAnsi="Arial" w:cs="Arial"/>
          <w:sz w:val="20"/>
          <w:szCs w:val="20"/>
          <w:lang w:eastAsia="pl-PL"/>
        </w:rPr>
        <w:t xml:space="preserve">Pani/ Panu </w:t>
      </w:r>
      <w:r w:rsidRPr="00E847A8">
        <w:rPr>
          <w:rFonts w:ascii="Arial" w:hAnsi="Arial" w:cs="Arial"/>
          <w:sz w:val="20"/>
          <w:szCs w:val="20"/>
        </w:rPr>
        <w:t xml:space="preserve">prawo dostępu do </w:t>
      </w:r>
      <w:r w:rsidRPr="00E847A8">
        <w:rPr>
          <w:rFonts w:ascii="Arial" w:eastAsia="Times New Roman" w:hAnsi="Arial" w:cs="Arial"/>
          <w:sz w:val="20"/>
          <w:szCs w:val="20"/>
          <w:lang w:eastAsia="pl-PL"/>
        </w:rPr>
        <w:t xml:space="preserve">Pani/ Pana </w:t>
      </w:r>
      <w:r w:rsidRPr="00E847A8">
        <w:rPr>
          <w:rFonts w:ascii="Arial" w:hAnsi="Arial" w:cs="Arial"/>
          <w:sz w:val="20"/>
          <w:szCs w:val="20"/>
        </w:rPr>
        <w:t xml:space="preserve">danych osobowych, jak również prawo żądania ich sprostowania. Natomiast prawo do usunięcia danych, prawo do ograniczenia przetwarzania danych, prawo do przenoszenia danych oraz prawo do sprzeciwu, przysługuje </w:t>
      </w:r>
      <w:r w:rsidRPr="00E847A8">
        <w:rPr>
          <w:rFonts w:ascii="Arial" w:eastAsia="Times New Roman" w:hAnsi="Arial" w:cs="Arial"/>
          <w:sz w:val="20"/>
          <w:szCs w:val="20"/>
          <w:lang w:eastAsia="pl-PL"/>
        </w:rPr>
        <w:t xml:space="preserve">Pani/ Pana </w:t>
      </w:r>
      <w:r w:rsidRPr="00E847A8">
        <w:rPr>
          <w:rFonts w:ascii="Arial" w:hAnsi="Arial" w:cs="Arial"/>
          <w:sz w:val="20"/>
          <w:szCs w:val="20"/>
        </w:rPr>
        <w:t>w  przypadkach i za zasadach określonych odpowiednia w art. 17-22 RODO.</w:t>
      </w:r>
    </w:p>
    <w:p w14:paraId="01A22D70" w14:textId="77777777" w:rsidR="00706C63" w:rsidRPr="00E847A8" w:rsidRDefault="00706C63" w:rsidP="00EF18DE">
      <w:pPr>
        <w:pStyle w:val="Akapitzlist"/>
        <w:numPr>
          <w:ilvl w:val="0"/>
          <w:numId w:val="18"/>
        </w:numPr>
        <w:spacing w:after="0"/>
        <w:jc w:val="both"/>
        <w:rPr>
          <w:rFonts w:ascii="Arial" w:hAnsi="Arial" w:cs="Arial"/>
          <w:sz w:val="20"/>
          <w:szCs w:val="20"/>
        </w:rPr>
      </w:pPr>
      <w:r w:rsidRPr="00E847A8">
        <w:rPr>
          <w:rFonts w:ascii="Arial" w:hAnsi="Arial" w:cs="Arial"/>
          <w:sz w:val="20"/>
          <w:szCs w:val="20"/>
        </w:rPr>
        <w:t xml:space="preserve">Jeżeli </w:t>
      </w:r>
      <w:r w:rsidRPr="00E847A8">
        <w:rPr>
          <w:rFonts w:ascii="Arial" w:eastAsia="Times New Roman" w:hAnsi="Arial" w:cs="Arial"/>
          <w:sz w:val="20"/>
          <w:szCs w:val="20"/>
          <w:lang w:eastAsia="pl-PL"/>
        </w:rPr>
        <w:t xml:space="preserve">Pani/ Pan </w:t>
      </w:r>
      <w:r w:rsidRPr="00E847A8">
        <w:rPr>
          <w:rFonts w:ascii="Arial" w:hAnsi="Arial" w:cs="Arial"/>
          <w:sz w:val="20"/>
          <w:szCs w:val="20"/>
        </w:rPr>
        <w:t xml:space="preserve">uzna, że przetwarzanie </w:t>
      </w:r>
      <w:r w:rsidRPr="00E847A8">
        <w:rPr>
          <w:rFonts w:ascii="Arial" w:eastAsia="Times New Roman" w:hAnsi="Arial" w:cs="Arial"/>
          <w:sz w:val="20"/>
          <w:szCs w:val="20"/>
          <w:lang w:eastAsia="pl-PL"/>
        </w:rPr>
        <w:t xml:space="preserve">Pani/ Pana </w:t>
      </w:r>
      <w:r w:rsidRPr="00E847A8">
        <w:rPr>
          <w:rFonts w:ascii="Arial" w:hAnsi="Arial" w:cs="Arial"/>
          <w:sz w:val="20"/>
          <w:szCs w:val="20"/>
        </w:rPr>
        <w:t>danych osobowych narusza przepisu o ochronie danych osobowych, ma</w:t>
      </w:r>
      <w:r w:rsidRPr="00E847A8">
        <w:rPr>
          <w:rFonts w:ascii="Arial" w:eastAsia="Times New Roman" w:hAnsi="Arial" w:cs="Arial"/>
          <w:sz w:val="20"/>
          <w:szCs w:val="20"/>
          <w:lang w:eastAsia="pl-PL"/>
        </w:rPr>
        <w:t xml:space="preserve"> Pani/ Pan</w:t>
      </w:r>
      <w:r w:rsidRPr="00E847A8">
        <w:rPr>
          <w:rFonts w:ascii="Arial" w:hAnsi="Arial" w:cs="Arial"/>
          <w:sz w:val="20"/>
          <w:szCs w:val="20"/>
        </w:rPr>
        <w:t xml:space="preserve"> prawo wnieść skargę do organu nadzorującego, tj. Prezesa Urzędu Ochrony Danych Osobowych.</w:t>
      </w:r>
    </w:p>
    <w:p w14:paraId="45B5D9F5" w14:textId="77777777" w:rsidR="00706C63" w:rsidRPr="00E847A8" w:rsidRDefault="00706C63" w:rsidP="00EF18DE">
      <w:pPr>
        <w:pStyle w:val="Akapitzlist"/>
        <w:numPr>
          <w:ilvl w:val="0"/>
          <w:numId w:val="18"/>
        </w:numPr>
        <w:spacing w:after="0"/>
        <w:jc w:val="both"/>
        <w:rPr>
          <w:rFonts w:ascii="Arial" w:hAnsi="Arial" w:cs="Arial"/>
          <w:sz w:val="20"/>
          <w:szCs w:val="20"/>
        </w:rPr>
      </w:pPr>
      <w:r w:rsidRPr="00E847A8">
        <w:rPr>
          <w:rFonts w:ascii="Arial" w:hAnsi="Arial" w:cs="Arial"/>
          <w:sz w:val="20"/>
          <w:szCs w:val="20"/>
        </w:rPr>
        <w:t xml:space="preserve">Podanie przeze </w:t>
      </w:r>
      <w:r w:rsidRPr="00E847A8">
        <w:rPr>
          <w:rFonts w:ascii="Arial" w:eastAsia="Times New Roman" w:hAnsi="Arial" w:cs="Arial"/>
          <w:sz w:val="20"/>
          <w:szCs w:val="20"/>
          <w:lang w:eastAsia="pl-PL"/>
        </w:rPr>
        <w:t xml:space="preserve">Panią/ Pana </w:t>
      </w:r>
      <w:r w:rsidRPr="00E847A8">
        <w:rPr>
          <w:rFonts w:ascii="Arial" w:hAnsi="Arial" w:cs="Arial"/>
          <w:sz w:val="20"/>
          <w:szCs w:val="20"/>
        </w:rPr>
        <w:t>danych jest dobrowolne, aczkolwiek odmowa ich podania będzie równoznaczna z brakiem możliwości udziału w realizacji Projektu. / Podanie danych jest dobrowolne, aczkolwiek odmowa och podania jest równoznaczna z brakiem możliwości udzielenia wsparcia w ramach projektu./ Podanie danych jest dobrowolne, aczkolwiek odmowa ich podania jest równoznaczna z brakiem możliwości udziału w realizacji Projektu.</w:t>
      </w:r>
    </w:p>
    <w:p w14:paraId="3DA9C4E8" w14:textId="77777777" w:rsidR="00F121A3" w:rsidRPr="00E847A8" w:rsidRDefault="00F121A3" w:rsidP="00F515FF">
      <w:pPr>
        <w:tabs>
          <w:tab w:val="left" w:pos="851"/>
        </w:tabs>
        <w:spacing w:after="120" w:line="240" w:lineRule="auto"/>
        <w:ind w:left="494"/>
        <w:jc w:val="both"/>
        <w:rPr>
          <w:rFonts w:eastAsia="Calibri" w:cstheme="minorHAnsi"/>
          <w:b/>
        </w:rPr>
      </w:pPr>
    </w:p>
    <w:p w14:paraId="34F3C815" w14:textId="38C5DDAE" w:rsidR="00F121A3" w:rsidRPr="00E847A8" w:rsidRDefault="00F121A3" w:rsidP="00D43B0A">
      <w:pPr>
        <w:pStyle w:val="Akapitzlist"/>
        <w:numPr>
          <w:ilvl w:val="0"/>
          <w:numId w:val="4"/>
        </w:numPr>
        <w:suppressAutoHyphens/>
        <w:spacing w:after="120" w:line="240" w:lineRule="auto"/>
        <w:jc w:val="both"/>
        <w:rPr>
          <w:rFonts w:cstheme="minorHAnsi"/>
          <w:b/>
          <w:lang w:eastAsia="ar-SA"/>
        </w:rPr>
      </w:pPr>
      <w:r w:rsidRPr="00E847A8">
        <w:rPr>
          <w:rFonts w:cstheme="minorHAnsi"/>
          <w:b/>
          <w:lang w:eastAsia="ar-SA"/>
        </w:rPr>
        <w:t xml:space="preserve">Osoba do kontaktu: </w:t>
      </w:r>
    </w:p>
    <w:p w14:paraId="074F9244" w14:textId="6D1C1C9D" w:rsidR="00F121A3" w:rsidRPr="00E847A8" w:rsidRDefault="00706C63" w:rsidP="002F6A83">
      <w:pPr>
        <w:spacing w:after="120" w:line="240" w:lineRule="auto"/>
        <w:ind w:left="709"/>
        <w:rPr>
          <w:rFonts w:cstheme="minorHAnsi"/>
        </w:rPr>
      </w:pPr>
      <w:r w:rsidRPr="00E847A8">
        <w:rPr>
          <w:rFonts w:cstheme="minorHAnsi"/>
        </w:rPr>
        <w:t>Kamila Trebnio-Śledzianowska,</w:t>
      </w:r>
      <w:r w:rsidR="00314A13" w:rsidRPr="00E847A8">
        <w:rPr>
          <w:rFonts w:cstheme="minorHAnsi"/>
        </w:rPr>
        <w:br/>
      </w:r>
      <w:r w:rsidR="00F121A3" w:rsidRPr="00E847A8">
        <w:rPr>
          <w:rFonts w:cstheme="minorHAnsi"/>
        </w:rPr>
        <w:t xml:space="preserve">e-mail: </w:t>
      </w:r>
      <w:hyperlink r:id="rId10" w:history="1">
        <w:r w:rsidR="00F121A3" w:rsidRPr="00E847A8">
          <w:rPr>
            <w:rStyle w:val="Hipercze"/>
            <w:rFonts w:cstheme="minorHAnsi"/>
            <w:color w:val="auto"/>
          </w:rPr>
          <w:t>k.trebnio@wmarr.olsztyn.pl</w:t>
        </w:r>
      </w:hyperlink>
      <w:r w:rsidR="00F121A3" w:rsidRPr="00E847A8">
        <w:rPr>
          <w:rFonts w:cstheme="minorHAnsi"/>
        </w:rPr>
        <w:t xml:space="preserve"> </w:t>
      </w:r>
    </w:p>
    <w:p w14:paraId="30BA92D0" w14:textId="77777777" w:rsidR="007C266A" w:rsidRPr="00E847A8" w:rsidRDefault="007C266A" w:rsidP="00F515FF">
      <w:pPr>
        <w:spacing w:after="120" w:line="240" w:lineRule="auto"/>
        <w:jc w:val="both"/>
        <w:rPr>
          <w:rFonts w:cstheme="minorHAnsi"/>
        </w:rPr>
      </w:pPr>
    </w:p>
    <w:p w14:paraId="08BE24F7" w14:textId="77777777" w:rsidR="00D037A3" w:rsidRPr="00E847A8" w:rsidRDefault="00D037A3" w:rsidP="00F515FF">
      <w:pPr>
        <w:spacing w:after="120" w:line="240" w:lineRule="auto"/>
        <w:rPr>
          <w:rFonts w:cstheme="minorHAnsi"/>
        </w:rPr>
      </w:pPr>
      <w:r w:rsidRPr="00E847A8">
        <w:rPr>
          <w:rFonts w:cstheme="minorHAnsi"/>
        </w:rPr>
        <w:br w:type="page"/>
      </w:r>
    </w:p>
    <w:p w14:paraId="1FE73E08" w14:textId="77777777" w:rsidR="00AF59F4" w:rsidRPr="00E847A8" w:rsidRDefault="00AF59F4" w:rsidP="00F515FF">
      <w:pPr>
        <w:spacing w:after="120" w:line="240" w:lineRule="auto"/>
        <w:jc w:val="both"/>
        <w:rPr>
          <w:rFonts w:cstheme="minorHAnsi"/>
        </w:rPr>
      </w:pPr>
    </w:p>
    <w:p w14:paraId="3DD17209" w14:textId="77777777" w:rsidR="00D037A3" w:rsidRPr="00E847A8" w:rsidRDefault="00D037A3" w:rsidP="00F515FF">
      <w:pPr>
        <w:spacing w:after="120" w:line="240" w:lineRule="auto"/>
        <w:jc w:val="right"/>
        <w:rPr>
          <w:rFonts w:cstheme="minorHAnsi"/>
        </w:rPr>
      </w:pPr>
      <w:r w:rsidRPr="00E847A8">
        <w:rPr>
          <w:rFonts w:cstheme="minorHAnsi"/>
        </w:rPr>
        <w:t xml:space="preserve">Załącznik nr 1 do szacowania </w:t>
      </w:r>
    </w:p>
    <w:p w14:paraId="019CC345" w14:textId="280D9C04" w:rsidR="00D037A3" w:rsidRPr="00E847A8" w:rsidRDefault="00D037A3" w:rsidP="00F515FF">
      <w:pPr>
        <w:spacing w:after="120" w:line="240" w:lineRule="auto"/>
        <w:jc w:val="right"/>
        <w:rPr>
          <w:rFonts w:cstheme="minorHAnsi"/>
        </w:rPr>
      </w:pPr>
      <w:r w:rsidRPr="00E847A8">
        <w:rPr>
          <w:rFonts w:cstheme="minorHAnsi"/>
        </w:rPr>
        <w:t xml:space="preserve">wartości zamówienia z dnia </w:t>
      </w:r>
      <w:r w:rsidR="00E847A8">
        <w:rPr>
          <w:rFonts w:cstheme="minorHAnsi"/>
        </w:rPr>
        <w:t>09</w:t>
      </w:r>
      <w:r w:rsidR="00706BE7" w:rsidRPr="00E847A8">
        <w:rPr>
          <w:rFonts w:cstheme="minorHAnsi"/>
        </w:rPr>
        <w:t xml:space="preserve"> października</w:t>
      </w:r>
      <w:r w:rsidRPr="00E847A8">
        <w:rPr>
          <w:rFonts w:cstheme="minorHAnsi"/>
        </w:rPr>
        <w:t xml:space="preserve"> 2020 r.</w:t>
      </w:r>
    </w:p>
    <w:p w14:paraId="44F31DF7" w14:textId="77777777" w:rsidR="00D037A3" w:rsidRPr="00E847A8" w:rsidRDefault="00D037A3" w:rsidP="00F515FF">
      <w:pPr>
        <w:spacing w:after="120" w:line="240" w:lineRule="auto"/>
        <w:jc w:val="both"/>
        <w:rPr>
          <w:rFonts w:cstheme="minorHAnsi"/>
        </w:rPr>
      </w:pPr>
    </w:p>
    <w:p w14:paraId="66830E2C" w14:textId="77777777" w:rsidR="00D037A3" w:rsidRPr="00E847A8" w:rsidRDefault="00D037A3" w:rsidP="00F515FF">
      <w:pPr>
        <w:spacing w:after="120" w:line="240" w:lineRule="auto"/>
        <w:ind w:right="998"/>
        <w:rPr>
          <w:rFonts w:cstheme="minorHAnsi"/>
          <w:i/>
          <w:vertAlign w:val="superscript"/>
        </w:rPr>
      </w:pPr>
    </w:p>
    <w:p w14:paraId="4CC3A08D" w14:textId="77777777" w:rsidR="00D037A3" w:rsidRPr="00E847A8" w:rsidRDefault="00D037A3" w:rsidP="00F515FF">
      <w:pPr>
        <w:spacing w:after="120" w:line="240" w:lineRule="auto"/>
        <w:ind w:right="998"/>
        <w:rPr>
          <w:rFonts w:cstheme="minorHAnsi"/>
          <w:i/>
          <w:vertAlign w:val="superscript"/>
        </w:rPr>
      </w:pPr>
      <w:r w:rsidRPr="00E847A8">
        <w:rPr>
          <w:rFonts w:cstheme="minorHAnsi"/>
          <w:i/>
          <w:vertAlign w:val="superscript"/>
        </w:rPr>
        <w:t>………………………………………….………………….</w:t>
      </w:r>
    </w:p>
    <w:p w14:paraId="07F310A7" w14:textId="77777777" w:rsidR="00D037A3" w:rsidRPr="00E847A8" w:rsidRDefault="00D037A3" w:rsidP="00F515FF">
      <w:pPr>
        <w:spacing w:after="120" w:line="240" w:lineRule="auto"/>
        <w:ind w:right="5670"/>
        <w:jc w:val="both"/>
        <w:rPr>
          <w:rFonts w:cstheme="minorHAnsi"/>
          <w:vertAlign w:val="superscript"/>
        </w:rPr>
      </w:pPr>
      <w:r w:rsidRPr="00E847A8">
        <w:rPr>
          <w:rFonts w:cstheme="minorHAnsi"/>
          <w:vertAlign w:val="superscript"/>
        </w:rPr>
        <w:t>(pieczęć adresowa firmy Wykonawcy)</w:t>
      </w:r>
    </w:p>
    <w:p w14:paraId="12D27877" w14:textId="77777777" w:rsidR="00D037A3" w:rsidRPr="00E847A8" w:rsidRDefault="00D037A3" w:rsidP="00F515FF">
      <w:pPr>
        <w:spacing w:after="120" w:line="240" w:lineRule="auto"/>
        <w:rPr>
          <w:rFonts w:cstheme="minorHAnsi"/>
          <w:b/>
          <w:lang w:eastAsia="ar-SA"/>
        </w:rPr>
      </w:pPr>
    </w:p>
    <w:p w14:paraId="2F641DA3" w14:textId="77777777" w:rsidR="00D037A3" w:rsidRPr="00E847A8" w:rsidRDefault="00D037A3" w:rsidP="00E76A0B">
      <w:pPr>
        <w:suppressAutoHyphens/>
        <w:spacing w:after="120" w:line="240" w:lineRule="auto"/>
        <w:jc w:val="both"/>
        <w:rPr>
          <w:rFonts w:cstheme="minorHAnsi"/>
          <w:b/>
          <w:kern w:val="1"/>
          <w:u w:val="single"/>
          <w:cs/>
          <w:lang w:eastAsia="hi-IN"/>
        </w:rPr>
      </w:pPr>
      <w:r w:rsidRPr="00E847A8">
        <w:rPr>
          <w:rFonts w:cstheme="minorHAnsi"/>
          <w:b/>
          <w:kern w:val="1"/>
          <w:u w:val="single"/>
          <w:cs/>
          <w:lang w:eastAsia="hi-IN"/>
        </w:rPr>
        <w:t>ZAMAWIAJĄCY:</w:t>
      </w:r>
    </w:p>
    <w:p w14:paraId="2ED1B6BB" w14:textId="77777777" w:rsidR="00D037A3" w:rsidRPr="00E847A8" w:rsidRDefault="00D037A3" w:rsidP="00E76A0B">
      <w:pPr>
        <w:suppressAutoHyphens/>
        <w:spacing w:after="120" w:line="240" w:lineRule="auto"/>
        <w:jc w:val="both"/>
        <w:rPr>
          <w:rFonts w:eastAsia="Calibri" w:cstheme="minorHAnsi"/>
          <w:b/>
          <w:kern w:val="1"/>
        </w:rPr>
      </w:pPr>
      <w:r w:rsidRPr="00E847A8">
        <w:rPr>
          <w:rFonts w:eastAsia="Calibri" w:cstheme="minorHAnsi"/>
          <w:b/>
          <w:kern w:val="1"/>
        </w:rPr>
        <w:t>Warmińsko-Mazurska Agencja Rozwoju Regionalnego S.A. w Olsztynie</w:t>
      </w:r>
    </w:p>
    <w:p w14:paraId="3E5BE678" w14:textId="77777777" w:rsidR="00D037A3" w:rsidRPr="00E847A8" w:rsidRDefault="00D037A3" w:rsidP="00E76A0B">
      <w:pPr>
        <w:suppressAutoHyphens/>
        <w:spacing w:after="120" w:line="240" w:lineRule="auto"/>
        <w:rPr>
          <w:rFonts w:eastAsia="Calibri" w:cstheme="minorHAnsi"/>
          <w:b/>
          <w:kern w:val="1"/>
        </w:rPr>
      </w:pPr>
      <w:r w:rsidRPr="00E847A8">
        <w:rPr>
          <w:rFonts w:eastAsia="Calibri" w:cstheme="minorHAnsi"/>
          <w:b/>
          <w:kern w:val="1"/>
        </w:rPr>
        <w:t xml:space="preserve">Plac Gen. Józefa Bema 3, 10-516 Olsztyn  </w:t>
      </w:r>
    </w:p>
    <w:p w14:paraId="66A56ED2" w14:textId="77777777" w:rsidR="00D037A3" w:rsidRPr="00E847A8" w:rsidRDefault="00D037A3" w:rsidP="00E76A0B">
      <w:pPr>
        <w:suppressAutoHyphens/>
        <w:spacing w:after="120" w:line="240" w:lineRule="auto"/>
        <w:rPr>
          <w:rFonts w:cstheme="minorHAnsi"/>
          <w:lang w:eastAsia="ar-SA"/>
        </w:rPr>
      </w:pPr>
      <w:r w:rsidRPr="00E847A8">
        <w:rPr>
          <w:rFonts w:cstheme="minorHAnsi"/>
          <w:lang w:eastAsia="ar-SA"/>
        </w:rPr>
        <w:t>NIP: 739-050-39-12</w:t>
      </w:r>
    </w:p>
    <w:p w14:paraId="73995756" w14:textId="77777777" w:rsidR="00D037A3" w:rsidRPr="00E847A8" w:rsidRDefault="00D037A3" w:rsidP="00E76A0B">
      <w:pPr>
        <w:suppressAutoHyphens/>
        <w:spacing w:after="120" w:line="240" w:lineRule="auto"/>
        <w:rPr>
          <w:rFonts w:cstheme="minorHAnsi"/>
          <w:lang w:val="en-GB" w:eastAsia="ar-SA"/>
        </w:rPr>
      </w:pPr>
      <w:r w:rsidRPr="00E847A8">
        <w:rPr>
          <w:rFonts w:cstheme="minorHAnsi"/>
          <w:lang w:val="en-GB" w:eastAsia="ar-SA"/>
        </w:rPr>
        <w:t>tel. .89/521 12 50, fax 89/521 12 60</w:t>
      </w:r>
    </w:p>
    <w:p w14:paraId="5CB87168" w14:textId="77777777" w:rsidR="00D037A3" w:rsidRPr="00E847A8" w:rsidRDefault="00D037A3" w:rsidP="00E76A0B">
      <w:pPr>
        <w:suppressAutoHyphens/>
        <w:spacing w:after="120" w:line="240" w:lineRule="auto"/>
        <w:rPr>
          <w:rFonts w:cstheme="minorHAnsi"/>
          <w:cs/>
          <w:lang w:eastAsia="ar-SA"/>
        </w:rPr>
      </w:pPr>
      <w:r w:rsidRPr="00E847A8">
        <w:rPr>
          <w:rFonts w:cstheme="minorHAnsi"/>
          <w:lang w:val="en-GB" w:eastAsia="ar-SA"/>
        </w:rPr>
        <w:t xml:space="preserve">e-mail: </w:t>
      </w:r>
      <w:hyperlink r:id="rId11" w:history="1">
        <w:r w:rsidRPr="00E847A8">
          <w:rPr>
            <w:rFonts w:cstheme="minorHAnsi"/>
            <w:lang w:val="en-GB" w:eastAsia="ar-SA"/>
          </w:rPr>
          <w:t>wmarr@wmarr.olsztyn.pl</w:t>
        </w:r>
      </w:hyperlink>
    </w:p>
    <w:p w14:paraId="2AE383AA" w14:textId="77777777" w:rsidR="00D037A3" w:rsidRPr="00E847A8" w:rsidRDefault="00D037A3" w:rsidP="00F515FF">
      <w:pPr>
        <w:suppressAutoHyphens/>
        <w:spacing w:after="120" w:line="240" w:lineRule="auto"/>
        <w:rPr>
          <w:rFonts w:cstheme="minorHAnsi"/>
          <w:cs/>
          <w:lang w:eastAsia="ar-SA"/>
        </w:rPr>
      </w:pPr>
    </w:p>
    <w:p w14:paraId="753EE546" w14:textId="77777777" w:rsidR="00D037A3" w:rsidRPr="00E847A8" w:rsidRDefault="00D037A3" w:rsidP="00F515FF">
      <w:pPr>
        <w:suppressAutoHyphens/>
        <w:spacing w:after="120" w:line="240" w:lineRule="auto"/>
        <w:jc w:val="both"/>
        <w:rPr>
          <w:rFonts w:cstheme="minorHAnsi"/>
          <w:b/>
          <w:kern w:val="1"/>
          <w:u w:val="single"/>
          <w:cs/>
          <w:lang w:eastAsia="hi-IN"/>
        </w:rPr>
      </w:pPr>
      <w:r w:rsidRPr="00E847A8">
        <w:rPr>
          <w:rFonts w:cstheme="minorHAnsi"/>
          <w:b/>
          <w:kern w:val="1"/>
          <w:u w:val="single"/>
          <w:cs/>
          <w:lang w:eastAsia="hi-IN"/>
        </w:rPr>
        <w:t>WYKONAWCA:</w:t>
      </w:r>
    </w:p>
    <w:p w14:paraId="08EEAA71" w14:textId="77777777" w:rsidR="00D037A3" w:rsidRPr="00E847A8" w:rsidRDefault="00D037A3" w:rsidP="00F515FF">
      <w:pPr>
        <w:tabs>
          <w:tab w:val="left" w:pos="2340"/>
        </w:tabs>
        <w:suppressAutoHyphens/>
        <w:spacing w:after="120" w:line="240" w:lineRule="auto"/>
        <w:rPr>
          <w:rFonts w:cstheme="minorHAnsi"/>
          <w:cs/>
          <w:lang w:eastAsia="ar-SA"/>
        </w:rPr>
      </w:pPr>
      <w:r w:rsidRPr="00E847A8">
        <w:rPr>
          <w:rFonts w:cstheme="minorHAnsi"/>
          <w:cs/>
          <w:lang w:eastAsia="ar-SA"/>
        </w:rPr>
        <w:t>Nazwa i adres wykonawcy:</w:t>
      </w:r>
    </w:p>
    <w:p w14:paraId="470D55D7" w14:textId="77777777" w:rsidR="00D037A3" w:rsidRPr="00E847A8" w:rsidRDefault="00D037A3" w:rsidP="00F515FF">
      <w:pPr>
        <w:tabs>
          <w:tab w:val="left" w:pos="2340"/>
        </w:tabs>
        <w:suppressAutoHyphens/>
        <w:spacing w:after="120" w:line="240" w:lineRule="auto"/>
        <w:rPr>
          <w:rFonts w:cstheme="minorHAnsi"/>
          <w:cs/>
          <w:lang w:eastAsia="ar-SA"/>
        </w:rPr>
      </w:pPr>
      <w:r w:rsidRPr="00E847A8">
        <w:rPr>
          <w:rFonts w:cstheme="minorHAnsi"/>
          <w:cs/>
          <w:lang w:eastAsia="ar-SA"/>
        </w:rPr>
        <w:t>..................................................................................................................................................</w:t>
      </w:r>
    </w:p>
    <w:p w14:paraId="65A2FA10" w14:textId="77777777" w:rsidR="00D037A3" w:rsidRPr="00E847A8" w:rsidRDefault="00D037A3" w:rsidP="00F515FF">
      <w:pPr>
        <w:tabs>
          <w:tab w:val="left" w:pos="2340"/>
        </w:tabs>
        <w:suppressAutoHyphens/>
        <w:spacing w:after="120" w:line="240" w:lineRule="auto"/>
        <w:rPr>
          <w:rFonts w:cstheme="minorHAnsi"/>
          <w:cs/>
          <w:lang w:eastAsia="ar-SA"/>
        </w:rPr>
      </w:pPr>
      <w:r w:rsidRPr="00E847A8">
        <w:rPr>
          <w:rFonts w:cstheme="minorHAnsi"/>
          <w:cs/>
          <w:lang w:eastAsia="ar-SA"/>
        </w:rPr>
        <w:t>NIP ...............................................</w:t>
      </w:r>
    </w:p>
    <w:p w14:paraId="3860134D" w14:textId="5487FD24" w:rsidR="00D037A3" w:rsidRPr="00E847A8" w:rsidRDefault="00D037A3" w:rsidP="00F515FF">
      <w:pPr>
        <w:tabs>
          <w:tab w:val="left" w:pos="2340"/>
        </w:tabs>
        <w:suppressAutoHyphens/>
        <w:spacing w:after="120" w:line="240" w:lineRule="auto"/>
        <w:jc w:val="both"/>
        <w:rPr>
          <w:rFonts w:cstheme="minorHAnsi"/>
          <w:cs/>
          <w:lang w:eastAsia="ar-SA"/>
        </w:rPr>
      </w:pPr>
      <w:r w:rsidRPr="00E847A8">
        <w:rPr>
          <w:rFonts w:cstheme="minorHAnsi"/>
          <w:cs/>
          <w:lang w:eastAsia="ar-SA"/>
        </w:rPr>
        <w:t xml:space="preserve">tel.: ....................................,fax: .................................., e-mail: ……………..…......................... </w:t>
      </w:r>
    </w:p>
    <w:p w14:paraId="58D1427E" w14:textId="77777777" w:rsidR="00D037A3" w:rsidRPr="00E847A8" w:rsidRDefault="00D037A3" w:rsidP="00F515FF">
      <w:pPr>
        <w:spacing w:after="120" w:line="240" w:lineRule="auto"/>
        <w:rPr>
          <w:rFonts w:cstheme="minorHAnsi"/>
          <w:b/>
          <w:lang w:val="en-GB" w:eastAsia="ar-SA"/>
        </w:rPr>
      </w:pPr>
    </w:p>
    <w:p w14:paraId="6EF0CD96" w14:textId="77777777" w:rsidR="00D037A3" w:rsidRPr="00E847A8" w:rsidRDefault="00D037A3" w:rsidP="00F515FF">
      <w:pPr>
        <w:spacing w:after="120" w:line="240" w:lineRule="auto"/>
        <w:jc w:val="center"/>
        <w:rPr>
          <w:rFonts w:cstheme="minorHAnsi"/>
          <w:b/>
          <w:lang w:val="en-US" w:eastAsia="ar-SA"/>
        </w:rPr>
      </w:pPr>
      <w:r w:rsidRPr="00E847A8">
        <w:rPr>
          <w:rFonts w:cstheme="minorHAnsi"/>
          <w:b/>
          <w:lang w:val="en-US" w:eastAsia="ar-SA"/>
        </w:rPr>
        <w:t>OFERTA CENOWA</w:t>
      </w:r>
    </w:p>
    <w:p w14:paraId="70FE5682" w14:textId="34FA4908" w:rsidR="00D037A3" w:rsidRPr="00E847A8" w:rsidRDefault="00D037A3" w:rsidP="00F515FF">
      <w:pPr>
        <w:spacing w:after="120" w:line="240" w:lineRule="auto"/>
        <w:jc w:val="both"/>
        <w:rPr>
          <w:rFonts w:cstheme="minorHAnsi"/>
        </w:rPr>
      </w:pPr>
      <w:r w:rsidRPr="00E847A8">
        <w:rPr>
          <w:rFonts w:cstheme="minorHAnsi"/>
        </w:rPr>
        <w:t xml:space="preserve">W odpowiedzi na zapytanie dotyczące oszacowania wartości zamówienia, którego przedmiotem jest: </w:t>
      </w:r>
      <w:r w:rsidR="008F13C2" w:rsidRPr="00E847A8">
        <w:rPr>
          <w:rFonts w:cstheme="minorHAnsi"/>
        </w:rPr>
        <w:t>„</w:t>
      </w:r>
      <w:r w:rsidR="00706C63" w:rsidRPr="00E847A8">
        <w:rPr>
          <w:rFonts w:cstheme="minorHAnsi"/>
        </w:rPr>
        <w:t xml:space="preserve">Zakup specjalistycznej usługi polegającej na </w:t>
      </w:r>
      <w:r w:rsidR="00706C63" w:rsidRPr="00E847A8">
        <w:rPr>
          <w:rFonts w:eastAsia="Times New Roman" w:cstheme="minorHAnsi"/>
        </w:rPr>
        <w:t xml:space="preserve">stworzeniu prototypu platformy sprzedażowej </w:t>
      </w:r>
      <w:r w:rsidR="00706C63" w:rsidRPr="00E847A8">
        <w:rPr>
          <w:rFonts w:cstheme="minorHAnsi"/>
        </w:rPr>
        <w:t>e-sklepu</w:t>
      </w:r>
      <w:r w:rsidR="008F13C2" w:rsidRPr="00E847A8">
        <w:rPr>
          <w:rFonts w:cstheme="minorHAnsi"/>
        </w:rPr>
        <w:t>”</w:t>
      </w:r>
      <w:r w:rsidR="005F151C" w:rsidRPr="00E847A8">
        <w:rPr>
          <w:rFonts w:cstheme="minorHAnsi"/>
        </w:rPr>
        <w:t>.</w:t>
      </w:r>
    </w:p>
    <w:p w14:paraId="100F6B4F" w14:textId="658948CE" w:rsidR="00D037A3" w:rsidRPr="00E847A8" w:rsidRDefault="00D037A3" w:rsidP="003E1369">
      <w:pPr>
        <w:numPr>
          <w:ilvl w:val="3"/>
          <w:numId w:val="2"/>
        </w:numPr>
        <w:tabs>
          <w:tab w:val="left" w:pos="426"/>
        </w:tabs>
        <w:suppressAutoHyphens/>
        <w:autoSpaceDN w:val="0"/>
        <w:spacing w:after="120" w:line="240" w:lineRule="auto"/>
        <w:ind w:left="426"/>
        <w:jc w:val="both"/>
        <w:textAlignment w:val="baseline"/>
        <w:rPr>
          <w:rFonts w:eastAsia="Calibri" w:cstheme="minorHAnsi"/>
        </w:rPr>
      </w:pPr>
      <w:r w:rsidRPr="00E847A8">
        <w:rPr>
          <w:rFonts w:eastAsia="Calibri" w:cstheme="minorHAnsi"/>
          <w:b/>
        </w:rPr>
        <w:t>Oferujemy wykonanie przedmiotu zamówienia za cenę</w:t>
      </w:r>
      <w:r w:rsidR="004C56D7" w:rsidRPr="00E847A8">
        <w:rPr>
          <w:rFonts w:eastAsia="Calibri" w:cstheme="minorHAnsi"/>
          <w:b/>
        </w:rPr>
        <w:t xml:space="preserve"> ofertową brutto (w tym podatek VAT zgodnie z obowiązującymi przepisami)</w:t>
      </w:r>
      <w:r w:rsidRPr="00E847A8">
        <w:rPr>
          <w:rFonts w:eastAsia="Calibri" w:cstheme="minorHAnsi"/>
          <w:b/>
        </w:rPr>
        <w:t>*</w:t>
      </w:r>
      <w:r w:rsidR="004C56D7" w:rsidRPr="00E847A8">
        <w:rPr>
          <w:rFonts w:eastAsia="Calibri" w:cstheme="minorHAnsi"/>
          <w:b/>
        </w:rPr>
        <w:t xml:space="preserve"> </w:t>
      </w:r>
      <w:r w:rsidR="004C56D7" w:rsidRPr="00E847A8">
        <w:rPr>
          <w:rFonts w:eastAsia="Calibri" w:cstheme="minorHAnsi"/>
        </w:rPr>
        <w:t>zgodnie z Tabelą nr 1 –</w:t>
      </w:r>
      <w:r w:rsidR="00E96A6B" w:rsidRPr="00E847A8">
        <w:rPr>
          <w:rFonts w:eastAsia="Calibri" w:cstheme="minorHAnsi"/>
        </w:rPr>
        <w:t xml:space="preserve"> przedmiot zamówienia</w:t>
      </w:r>
      <w:r w:rsidR="00F515FF" w:rsidRPr="00E847A8">
        <w:rPr>
          <w:rFonts w:cstheme="minorHAnsi"/>
        </w:rPr>
        <w:t>:</w:t>
      </w:r>
    </w:p>
    <w:p w14:paraId="3A94704B" w14:textId="77777777" w:rsidR="00D037A3" w:rsidRPr="00E847A8" w:rsidRDefault="00D037A3" w:rsidP="003E1369">
      <w:pPr>
        <w:widowControl w:val="0"/>
        <w:numPr>
          <w:ilvl w:val="0"/>
          <w:numId w:val="3"/>
        </w:numPr>
        <w:tabs>
          <w:tab w:val="left" w:pos="851"/>
        </w:tabs>
        <w:suppressAutoHyphens/>
        <w:autoSpaceDN w:val="0"/>
        <w:spacing w:after="120" w:line="240" w:lineRule="auto"/>
        <w:ind w:left="567"/>
        <w:jc w:val="both"/>
        <w:textAlignment w:val="baseline"/>
        <w:rPr>
          <w:rFonts w:eastAsia="Calibri" w:cstheme="minorHAnsi"/>
          <w:kern w:val="3"/>
          <w:lang w:bidi="hi-IN"/>
        </w:rPr>
      </w:pPr>
      <w:r w:rsidRPr="00E847A8">
        <w:rPr>
          <w:rFonts w:eastAsia="Calibri" w:cstheme="minorHAnsi"/>
          <w:kern w:val="3"/>
          <w:lang w:bidi="hi-IN"/>
        </w:rPr>
        <w:t>Wartość oferty brutto: ……..…………. (słownie: …....................................................................),</w:t>
      </w:r>
    </w:p>
    <w:p w14:paraId="6BA4C8BB" w14:textId="77777777" w:rsidR="00D037A3" w:rsidRPr="00E847A8" w:rsidRDefault="00D037A3" w:rsidP="003E1369">
      <w:pPr>
        <w:widowControl w:val="0"/>
        <w:numPr>
          <w:ilvl w:val="0"/>
          <w:numId w:val="3"/>
        </w:numPr>
        <w:tabs>
          <w:tab w:val="left" w:pos="851"/>
        </w:tabs>
        <w:suppressAutoHyphens/>
        <w:autoSpaceDN w:val="0"/>
        <w:spacing w:after="120" w:line="240" w:lineRule="auto"/>
        <w:ind w:left="567"/>
        <w:jc w:val="both"/>
        <w:textAlignment w:val="baseline"/>
        <w:rPr>
          <w:rFonts w:eastAsia="Calibri" w:cstheme="minorHAnsi"/>
          <w:kern w:val="3"/>
          <w:lang w:bidi="hi-IN"/>
        </w:rPr>
      </w:pPr>
      <w:r w:rsidRPr="00E847A8">
        <w:rPr>
          <w:rFonts w:eastAsia="Calibri" w:cstheme="minorHAnsi"/>
          <w:kern w:val="3"/>
          <w:lang w:bidi="hi-IN"/>
        </w:rPr>
        <w:t>Wartość oferty netto: …………………. (słownie: …........................................................................),</w:t>
      </w:r>
    </w:p>
    <w:p w14:paraId="2BB5A5D2" w14:textId="77777777" w:rsidR="00D037A3" w:rsidRPr="00E847A8" w:rsidRDefault="00D037A3" w:rsidP="003E1369">
      <w:pPr>
        <w:widowControl w:val="0"/>
        <w:numPr>
          <w:ilvl w:val="0"/>
          <w:numId w:val="3"/>
        </w:numPr>
        <w:tabs>
          <w:tab w:val="left" w:pos="851"/>
        </w:tabs>
        <w:suppressAutoHyphens/>
        <w:autoSpaceDN w:val="0"/>
        <w:spacing w:after="120" w:line="240" w:lineRule="auto"/>
        <w:ind w:left="567"/>
        <w:jc w:val="both"/>
        <w:textAlignment w:val="baseline"/>
        <w:rPr>
          <w:rFonts w:eastAsia="Calibri" w:cstheme="minorHAnsi"/>
          <w:kern w:val="3"/>
          <w:lang w:bidi="hi-IN"/>
        </w:rPr>
      </w:pPr>
      <w:r w:rsidRPr="00E847A8">
        <w:rPr>
          <w:rFonts w:eastAsia="Calibri" w:cstheme="minorHAnsi"/>
          <w:kern w:val="3"/>
          <w:lang w:bidi="hi-IN"/>
        </w:rPr>
        <w:t>podatek VAT: ……………….%.</w:t>
      </w:r>
    </w:p>
    <w:p w14:paraId="72A734BD" w14:textId="51B5424E" w:rsidR="00D037A3" w:rsidRPr="00E847A8" w:rsidRDefault="00D037A3" w:rsidP="00F515FF">
      <w:pPr>
        <w:pStyle w:val="Bezodstpw"/>
        <w:spacing w:after="120"/>
        <w:jc w:val="both"/>
        <w:rPr>
          <w:rFonts w:asciiTheme="minorHAnsi" w:hAnsiTheme="minorHAnsi" w:cstheme="minorHAnsi"/>
        </w:rPr>
      </w:pPr>
      <w:r w:rsidRPr="00E847A8">
        <w:rPr>
          <w:rFonts w:asciiTheme="minorHAnsi" w:hAnsiTheme="minorHAnsi" w:cstheme="minorHAnsi"/>
        </w:rPr>
        <w:t xml:space="preserve">□ Nie jestem podatnikiem podatku od towarów i usług w kraju Zamawiającego (dotyczy Wykonawców mających siedzibę poza RP) </w:t>
      </w:r>
    </w:p>
    <w:p w14:paraId="139F337E" w14:textId="77777777" w:rsidR="00D037A3" w:rsidRPr="00E847A8" w:rsidRDefault="00D037A3" w:rsidP="00F515FF">
      <w:pPr>
        <w:pStyle w:val="Bezodstpw"/>
        <w:spacing w:after="120"/>
        <w:jc w:val="both"/>
        <w:rPr>
          <w:rFonts w:asciiTheme="minorHAnsi" w:hAnsiTheme="minorHAnsi" w:cstheme="minorHAnsi"/>
        </w:rPr>
      </w:pPr>
      <w:r w:rsidRPr="00E847A8">
        <w:rPr>
          <w:rFonts w:asciiTheme="minorHAnsi" w:hAnsiTheme="minorHAnsi" w:cstheme="minorHAnsi"/>
        </w:rPr>
        <w:t>*nie dotyczy Wykonawców nie będących płatnikami od towarów i usług na terenie Rzeczypospolitej Polskiej.</w:t>
      </w:r>
    </w:p>
    <w:p w14:paraId="5E61CA28" w14:textId="77777777" w:rsidR="00285295" w:rsidRPr="00E847A8" w:rsidRDefault="00285295" w:rsidP="00F515FF">
      <w:pPr>
        <w:pStyle w:val="Bezodstpw"/>
        <w:spacing w:after="120"/>
        <w:jc w:val="both"/>
        <w:rPr>
          <w:rFonts w:asciiTheme="minorHAnsi" w:hAnsiTheme="minorHAnsi" w:cstheme="minorHAnsi"/>
        </w:rPr>
      </w:pPr>
    </w:p>
    <w:p w14:paraId="6895580A" w14:textId="77777777" w:rsidR="00285295" w:rsidRPr="00E847A8" w:rsidRDefault="00285295" w:rsidP="00F515FF">
      <w:pPr>
        <w:pStyle w:val="Bezodstpw"/>
        <w:spacing w:after="120"/>
        <w:jc w:val="both"/>
        <w:rPr>
          <w:rFonts w:asciiTheme="minorHAnsi" w:hAnsiTheme="minorHAnsi" w:cstheme="minorHAnsi"/>
        </w:rPr>
      </w:pPr>
    </w:p>
    <w:p w14:paraId="492EF16C" w14:textId="71D5F90A" w:rsidR="003E0519" w:rsidRPr="00E847A8" w:rsidRDefault="004C56D7" w:rsidP="00F515FF">
      <w:pPr>
        <w:pStyle w:val="Bezodstpw"/>
        <w:spacing w:after="120"/>
        <w:jc w:val="both"/>
        <w:rPr>
          <w:rFonts w:asciiTheme="minorHAnsi" w:hAnsiTheme="minorHAnsi" w:cstheme="minorHAnsi"/>
        </w:rPr>
      </w:pPr>
      <w:r w:rsidRPr="00E847A8">
        <w:rPr>
          <w:rFonts w:asciiTheme="minorHAnsi" w:hAnsiTheme="minorHAnsi" w:cstheme="minorHAnsi"/>
        </w:rPr>
        <w:lastRenderedPageBreak/>
        <w:t xml:space="preserve">Tabela nr 1 – </w:t>
      </w:r>
      <w:r w:rsidR="00422DDD" w:rsidRPr="00E847A8">
        <w:rPr>
          <w:rFonts w:asciiTheme="minorHAnsi" w:hAnsiTheme="minorHAnsi" w:cstheme="minorHAnsi"/>
        </w:rPr>
        <w:t>przedmiot zamówienia</w:t>
      </w:r>
      <w:r w:rsidRPr="00E847A8">
        <w:rPr>
          <w:rFonts w:asciiTheme="minorHAnsi" w:hAnsiTheme="minorHAnsi" w:cstheme="minorHAnsi"/>
        </w:rPr>
        <w:t>:</w:t>
      </w:r>
    </w:p>
    <w:tbl>
      <w:tblPr>
        <w:tblStyle w:val="Tabela-Siatka"/>
        <w:tblW w:w="10058" w:type="dxa"/>
        <w:jc w:val="center"/>
        <w:tblLook w:val="04A0" w:firstRow="1" w:lastRow="0" w:firstColumn="1" w:lastColumn="0" w:noHBand="0" w:noVBand="1"/>
      </w:tblPr>
      <w:tblGrid>
        <w:gridCol w:w="560"/>
        <w:gridCol w:w="3546"/>
        <w:gridCol w:w="992"/>
        <w:gridCol w:w="1283"/>
        <w:gridCol w:w="1752"/>
        <w:gridCol w:w="1925"/>
      </w:tblGrid>
      <w:tr w:rsidR="00E847A8" w:rsidRPr="00E847A8" w14:paraId="5F84F176" w14:textId="77777777" w:rsidTr="001C76AC">
        <w:trPr>
          <w:jc w:val="center"/>
        </w:trPr>
        <w:tc>
          <w:tcPr>
            <w:tcW w:w="560" w:type="dxa"/>
            <w:shd w:val="clear" w:color="auto" w:fill="D9D9D9" w:themeFill="background1" w:themeFillShade="D9"/>
            <w:vAlign w:val="center"/>
          </w:tcPr>
          <w:p w14:paraId="1149FE2D" w14:textId="37AE602A" w:rsidR="001C76AC" w:rsidRPr="00E847A8" w:rsidRDefault="001C76AC" w:rsidP="001C76AC">
            <w:pPr>
              <w:pStyle w:val="Bezodstpw"/>
              <w:jc w:val="center"/>
              <w:rPr>
                <w:rFonts w:asciiTheme="minorHAnsi" w:hAnsiTheme="minorHAnsi" w:cstheme="minorHAnsi"/>
                <w:b/>
              </w:rPr>
            </w:pPr>
            <w:r w:rsidRPr="00E847A8">
              <w:rPr>
                <w:rFonts w:asciiTheme="minorHAnsi" w:hAnsiTheme="minorHAnsi" w:cstheme="minorHAnsi"/>
                <w:b/>
              </w:rPr>
              <w:t>L.P.</w:t>
            </w:r>
          </w:p>
        </w:tc>
        <w:tc>
          <w:tcPr>
            <w:tcW w:w="3546" w:type="dxa"/>
            <w:shd w:val="clear" w:color="auto" w:fill="D9D9D9" w:themeFill="background1" w:themeFillShade="D9"/>
            <w:vAlign w:val="center"/>
          </w:tcPr>
          <w:p w14:paraId="5EA8B4AD" w14:textId="51E66FB0" w:rsidR="001C76AC" w:rsidRPr="00E847A8" w:rsidRDefault="001C76AC" w:rsidP="001C76AC">
            <w:pPr>
              <w:pStyle w:val="Bezodstpw"/>
              <w:jc w:val="center"/>
              <w:rPr>
                <w:rFonts w:asciiTheme="minorHAnsi" w:hAnsiTheme="minorHAnsi" w:cstheme="minorHAnsi"/>
                <w:b/>
              </w:rPr>
            </w:pPr>
            <w:r w:rsidRPr="00E847A8">
              <w:rPr>
                <w:rFonts w:asciiTheme="minorHAnsi" w:hAnsiTheme="minorHAnsi" w:cstheme="minorHAnsi"/>
                <w:b/>
              </w:rPr>
              <w:t>Przedmiot zamówienia</w:t>
            </w:r>
          </w:p>
        </w:tc>
        <w:tc>
          <w:tcPr>
            <w:tcW w:w="992" w:type="dxa"/>
            <w:shd w:val="clear" w:color="auto" w:fill="D9D9D9" w:themeFill="background1" w:themeFillShade="D9"/>
            <w:vAlign w:val="center"/>
          </w:tcPr>
          <w:p w14:paraId="092830C2" w14:textId="26E7FFF6" w:rsidR="001C76AC" w:rsidRPr="00E847A8" w:rsidRDefault="001C76AC" w:rsidP="001C76AC">
            <w:pPr>
              <w:pStyle w:val="Bezodstpw"/>
              <w:jc w:val="center"/>
              <w:rPr>
                <w:rFonts w:asciiTheme="minorHAnsi" w:hAnsiTheme="minorHAnsi" w:cstheme="minorHAnsi"/>
                <w:b/>
              </w:rPr>
            </w:pPr>
            <w:r w:rsidRPr="00E847A8">
              <w:rPr>
                <w:rFonts w:asciiTheme="minorHAnsi" w:hAnsiTheme="minorHAnsi" w:cstheme="minorHAnsi"/>
                <w:b/>
              </w:rPr>
              <w:t>Ilość MŚP</w:t>
            </w:r>
          </w:p>
        </w:tc>
        <w:tc>
          <w:tcPr>
            <w:tcW w:w="1283" w:type="dxa"/>
            <w:shd w:val="clear" w:color="auto" w:fill="D9D9D9" w:themeFill="background1" w:themeFillShade="D9"/>
            <w:vAlign w:val="center"/>
          </w:tcPr>
          <w:p w14:paraId="72FA0109" w14:textId="709EC199" w:rsidR="001C76AC" w:rsidRPr="00E847A8" w:rsidRDefault="001C76AC" w:rsidP="001C76AC">
            <w:pPr>
              <w:pStyle w:val="Bezodstpw"/>
              <w:jc w:val="center"/>
              <w:rPr>
                <w:rFonts w:asciiTheme="minorHAnsi" w:hAnsiTheme="minorHAnsi" w:cstheme="minorHAnsi"/>
                <w:b/>
              </w:rPr>
            </w:pPr>
            <w:r w:rsidRPr="00E847A8">
              <w:rPr>
                <w:rFonts w:asciiTheme="minorHAnsi" w:hAnsiTheme="minorHAnsi" w:cstheme="minorHAnsi"/>
                <w:b/>
              </w:rPr>
              <w:t>Liczba usług</w:t>
            </w:r>
          </w:p>
        </w:tc>
        <w:tc>
          <w:tcPr>
            <w:tcW w:w="1752" w:type="dxa"/>
            <w:shd w:val="clear" w:color="auto" w:fill="D9D9D9" w:themeFill="background1" w:themeFillShade="D9"/>
            <w:vAlign w:val="center"/>
          </w:tcPr>
          <w:p w14:paraId="65E34922" w14:textId="69BFB2D6" w:rsidR="001C76AC" w:rsidRPr="00E847A8" w:rsidRDefault="001C76AC" w:rsidP="001C76AC">
            <w:pPr>
              <w:pStyle w:val="Bezodstpw"/>
              <w:jc w:val="center"/>
              <w:rPr>
                <w:rFonts w:asciiTheme="minorHAnsi" w:hAnsiTheme="minorHAnsi" w:cstheme="minorHAnsi"/>
                <w:b/>
              </w:rPr>
            </w:pPr>
            <w:r w:rsidRPr="00E847A8">
              <w:rPr>
                <w:rFonts w:asciiTheme="minorHAnsi" w:hAnsiTheme="minorHAnsi" w:cstheme="minorHAnsi"/>
                <w:b/>
              </w:rPr>
              <w:t>Wartość oferty netto** (zł)</w:t>
            </w:r>
          </w:p>
        </w:tc>
        <w:tc>
          <w:tcPr>
            <w:tcW w:w="1925" w:type="dxa"/>
            <w:shd w:val="clear" w:color="auto" w:fill="D9D9D9" w:themeFill="background1" w:themeFillShade="D9"/>
            <w:vAlign w:val="center"/>
          </w:tcPr>
          <w:p w14:paraId="5B798234" w14:textId="05EC3122" w:rsidR="001C76AC" w:rsidRPr="00E847A8" w:rsidRDefault="001C76AC" w:rsidP="001C76AC">
            <w:pPr>
              <w:pStyle w:val="Bezodstpw"/>
              <w:jc w:val="center"/>
              <w:rPr>
                <w:rFonts w:asciiTheme="minorHAnsi" w:hAnsiTheme="minorHAnsi" w:cstheme="minorHAnsi"/>
                <w:b/>
              </w:rPr>
            </w:pPr>
            <w:r w:rsidRPr="00E847A8">
              <w:rPr>
                <w:rFonts w:asciiTheme="minorHAnsi" w:hAnsiTheme="minorHAnsi" w:cstheme="minorHAnsi"/>
                <w:b/>
              </w:rPr>
              <w:t>Wartość oferty brutto** (zł)</w:t>
            </w:r>
          </w:p>
        </w:tc>
      </w:tr>
      <w:tr w:rsidR="00E847A8" w:rsidRPr="00E847A8" w14:paraId="3EBC32E7" w14:textId="77777777" w:rsidTr="001C76AC">
        <w:trPr>
          <w:trHeight w:val="267"/>
          <w:jc w:val="center"/>
        </w:trPr>
        <w:tc>
          <w:tcPr>
            <w:tcW w:w="560" w:type="dxa"/>
            <w:shd w:val="clear" w:color="auto" w:fill="D9D9D9" w:themeFill="background1" w:themeFillShade="D9"/>
            <w:vAlign w:val="center"/>
          </w:tcPr>
          <w:p w14:paraId="0A301D47" w14:textId="2F4E6969" w:rsidR="001C76AC" w:rsidRPr="00E847A8" w:rsidRDefault="001C76AC" w:rsidP="001C76AC">
            <w:pPr>
              <w:pStyle w:val="Bezodstpw"/>
              <w:jc w:val="center"/>
              <w:rPr>
                <w:rFonts w:asciiTheme="minorHAnsi" w:hAnsiTheme="minorHAnsi" w:cstheme="minorHAnsi"/>
              </w:rPr>
            </w:pPr>
            <w:r w:rsidRPr="00E847A8">
              <w:rPr>
                <w:rFonts w:asciiTheme="minorHAnsi" w:hAnsiTheme="minorHAnsi" w:cstheme="minorHAnsi"/>
              </w:rPr>
              <w:t>1</w:t>
            </w:r>
          </w:p>
        </w:tc>
        <w:tc>
          <w:tcPr>
            <w:tcW w:w="3546" w:type="dxa"/>
            <w:shd w:val="clear" w:color="auto" w:fill="D9D9D9" w:themeFill="background1" w:themeFillShade="D9"/>
            <w:vAlign w:val="center"/>
          </w:tcPr>
          <w:p w14:paraId="72DFE55C" w14:textId="6E2EBA4F" w:rsidR="001C76AC" w:rsidRPr="00E847A8" w:rsidRDefault="001C76AC" w:rsidP="001C76AC">
            <w:pPr>
              <w:pStyle w:val="Bezodstpw"/>
              <w:jc w:val="center"/>
              <w:rPr>
                <w:rFonts w:asciiTheme="minorHAnsi" w:hAnsiTheme="minorHAnsi" w:cstheme="minorHAnsi"/>
              </w:rPr>
            </w:pPr>
            <w:r w:rsidRPr="00E847A8">
              <w:rPr>
                <w:rFonts w:asciiTheme="minorHAnsi" w:hAnsiTheme="minorHAnsi" w:cstheme="minorHAnsi"/>
              </w:rPr>
              <w:t>2</w:t>
            </w:r>
          </w:p>
        </w:tc>
        <w:tc>
          <w:tcPr>
            <w:tcW w:w="992" w:type="dxa"/>
            <w:shd w:val="clear" w:color="auto" w:fill="D9D9D9" w:themeFill="background1" w:themeFillShade="D9"/>
            <w:vAlign w:val="center"/>
          </w:tcPr>
          <w:p w14:paraId="126EFFF2" w14:textId="2CC07388" w:rsidR="001C76AC" w:rsidRPr="00E847A8" w:rsidRDefault="001C76AC" w:rsidP="001C76AC">
            <w:pPr>
              <w:pStyle w:val="Bezodstpw"/>
              <w:jc w:val="center"/>
              <w:rPr>
                <w:rFonts w:asciiTheme="minorHAnsi" w:hAnsiTheme="minorHAnsi" w:cstheme="minorHAnsi"/>
              </w:rPr>
            </w:pPr>
            <w:r w:rsidRPr="00E847A8">
              <w:rPr>
                <w:rFonts w:asciiTheme="minorHAnsi" w:hAnsiTheme="minorHAnsi" w:cstheme="minorHAnsi"/>
              </w:rPr>
              <w:t>3</w:t>
            </w:r>
          </w:p>
        </w:tc>
        <w:tc>
          <w:tcPr>
            <w:tcW w:w="1283" w:type="dxa"/>
            <w:shd w:val="clear" w:color="auto" w:fill="D9D9D9" w:themeFill="background1" w:themeFillShade="D9"/>
          </w:tcPr>
          <w:p w14:paraId="260F2EAD" w14:textId="66A4A252" w:rsidR="001C76AC" w:rsidRPr="00E847A8" w:rsidRDefault="001C76AC" w:rsidP="001C76AC">
            <w:pPr>
              <w:pStyle w:val="Bezodstpw"/>
              <w:jc w:val="center"/>
              <w:rPr>
                <w:rFonts w:asciiTheme="minorHAnsi" w:hAnsiTheme="minorHAnsi" w:cstheme="minorHAnsi"/>
              </w:rPr>
            </w:pPr>
            <w:r w:rsidRPr="00E847A8">
              <w:rPr>
                <w:rFonts w:asciiTheme="minorHAnsi" w:hAnsiTheme="minorHAnsi" w:cstheme="minorHAnsi"/>
              </w:rPr>
              <w:t>4</w:t>
            </w:r>
          </w:p>
        </w:tc>
        <w:tc>
          <w:tcPr>
            <w:tcW w:w="1752" w:type="dxa"/>
            <w:shd w:val="clear" w:color="auto" w:fill="D9D9D9" w:themeFill="background1" w:themeFillShade="D9"/>
            <w:vAlign w:val="center"/>
          </w:tcPr>
          <w:p w14:paraId="475DB4C4" w14:textId="3166C35E" w:rsidR="001C76AC" w:rsidRPr="00E847A8" w:rsidRDefault="001C76AC" w:rsidP="001C76AC">
            <w:pPr>
              <w:pStyle w:val="Bezodstpw"/>
              <w:jc w:val="center"/>
              <w:rPr>
                <w:rFonts w:asciiTheme="minorHAnsi" w:hAnsiTheme="minorHAnsi" w:cstheme="minorHAnsi"/>
              </w:rPr>
            </w:pPr>
            <w:r w:rsidRPr="00E847A8">
              <w:rPr>
                <w:rFonts w:asciiTheme="minorHAnsi" w:hAnsiTheme="minorHAnsi" w:cstheme="minorHAnsi"/>
              </w:rPr>
              <w:t>5</w:t>
            </w:r>
          </w:p>
        </w:tc>
        <w:tc>
          <w:tcPr>
            <w:tcW w:w="1925" w:type="dxa"/>
            <w:shd w:val="clear" w:color="auto" w:fill="D9D9D9" w:themeFill="background1" w:themeFillShade="D9"/>
            <w:vAlign w:val="center"/>
          </w:tcPr>
          <w:p w14:paraId="70EC9279" w14:textId="13A39D0F" w:rsidR="001C76AC" w:rsidRPr="00E847A8" w:rsidRDefault="001C76AC" w:rsidP="001C76AC">
            <w:pPr>
              <w:pStyle w:val="Bezodstpw"/>
              <w:jc w:val="center"/>
              <w:rPr>
                <w:rFonts w:asciiTheme="minorHAnsi" w:hAnsiTheme="minorHAnsi" w:cstheme="minorHAnsi"/>
              </w:rPr>
            </w:pPr>
            <w:r w:rsidRPr="00E847A8">
              <w:rPr>
                <w:rFonts w:asciiTheme="minorHAnsi" w:hAnsiTheme="minorHAnsi" w:cstheme="minorHAnsi"/>
              </w:rPr>
              <w:t>6</w:t>
            </w:r>
          </w:p>
        </w:tc>
      </w:tr>
      <w:tr w:rsidR="00E847A8" w:rsidRPr="00E847A8" w14:paraId="5B1938CC" w14:textId="77777777" w:rsidTr="001C76AC">
        <w:trPr>
          <w:jc w:val="center"/>
        </w:trPr>
        <w:tc>
          <w:tcPr>
            <w:tcW w:w="560" w:type="dxa"/>
            <w:vAlign w:val="center"/>
          </w:tcPr>
          <w:p w14:paraId="54F9A700" w14:textId="11D53201" w:rsidR="001C76AC" w:rsidRPr="00E847A8" w:rsidRDefault="001C76AC" w:rsidP="001C76AC">
            <w:pPr>
              <w:pStyle w:val="Bezodstpw"/>
              <w:jc w:val="center"/>
              <w:rPr>
                <w:rFonts w:asciiTheme="minorHAnsi" w:hAnsiTheme="minorHAnsi" w:cstheme="minorHAnsi"/>
              </w:rPr>
            </w:pPr>
            <w:r w:rsidRPr="00E847A8">
              <w:rPr>
                <w:rFonts w:asciiTheme="minorHAnsi" w:hAnsiTheme="minorHAnsi" w:cstheme="minorHAnsi"/>
              </w:rPr>
              <w:t>1</w:t>
            </w:r>
          </w:p>
        </w:tc>
        <w:tc>
          <w:tcPr>
            <w:tcW w:w="3546" w:type="dxa"/>
          </w:tcPr>
          <w:p w14:paraId="08889819" w14:textId="1BE4512B" w:rsidR="001C76AC" w:rsidRPr="00E847A8" w:rsidRDefault="00706C63" w:rsidP="001C76AC">
            <w:pPr>
              <w:pStyle w:val="Bezodstpw"/>
              <w:jc w:val="both"/>
              <w:rPr>
                <w:rFonts w:asciiTheme="minorHAnsi" w:hAnsiTheme="minorHAnsi" w:cstheme="minorHAnsi"/>
              </w:rPr>
            </w:pPr>
            <w:r w:rsidRPr="00E847A8">
              <w:rPr>
                <w:rFonts w:cstheme="minorHAnsi"/>
              </w:rPr>
              <w:t xml:space="preserve">Zakup specjalistycznej usługi polegającej na </w:t>
            </w:r>
            <w:r w:rsidRPr="00E847A8">
              <w:rPr>
                <w:rFonts w:eastAsia="Times New Roman" w:cstheme="minorHAnsi"/>
              </w:rPr>
              <w:t xml:space="preserve">stworzeniu prototypu platformy sprzedażowej </w:t>
            </w:r>
            <w:r w:rsidRPr="00E847A8">
              <w:rPr>
                <w:rFonts w:cstheme="minorHAnsi"/>
              </w:rPr>
              <w:t>e-sklepu</w:t>
            </w:r>
          </w:p>
        </w:tc>
        <w:tc>
          <w:tcPr>
            <w:tcW w:w="992" w:type="dxa"/>
            <w:vAlign w:val="center"/>
          </w:tcPr>
          <w:p w14:paraId="7B3FBC8A" w14:textId="7F6E15D6" w:rsidR="001C76AC" w:rsidRPr="00E847A8" w:rsidRDefault="001C76AC" w:rsidP="001C76AC">
            <w:pPr>
              <w:pStyle w:val="Bezodstpw"/>
              <w:jc w:val="center"/>
              <w:rPr>
                <w:rFonts w:asciiTheme="minorHAnsi" w:hAnsiTheme="minorHAnsi" w:cstheme="minorHAnsi"/>
              </w:rPr>
            </w:pPr>
            <w:r w:rsidRPr="00E847A8">
              <w:rPr>
                <w:rFonts w:asciiTheme="minorHAnsi" w:hAnsiTheme="minorHAnsi" w:cstheme="minorHAnsi"/>
              </w:rPr>
              <w:t>1</w:t>
            </w:r>
          </w:p>
        </w:tc>
        <w:tc>
          <w:tcPr>
            <w:tcW w:w="1283" w:type="dxa"/>
            <w:vAlign w:val="center"/>
          </w:tcPr>
          <w:p w14:paraId="1E1B704F" w14:textId="29FCF48A" w:rsidR="001C76AC" w:rsidRPr="00E847A8" w:rsidRDefault="001C76AC" w:rsidP="001C76AC">
            <w:pPr>
              <w:pStyle w:val="Bezodstpw"/>
              <w:jc w:val="center"/>
              <w:rPr>
                <w:rFonts w:asciiTheme="minorHAnsi" w:hAnsiTheme="minorHAnsi" w:cstheme="minorHAnsi"/>
              </w:rPr>
            </w:pPr>
            <w:r w:rsidRPr="00E847A8">
              <w:rPr>
                <w:rFonts w:asciiTheme="minorHAnsi" w:hAnsiTheme="minorHAnsi" w:cstheme="minorHAnsi"/>
              </w:rPr>
              <w:t>1</w:t>
            </w:r>
          </w:p>
        </w:tc>
        <w:tc>
          <w:tcPr>
            <w:tcW w:w="1752" w:type="dxa"/>
            <w:vAlign w:val="center"/>
          </w:tcPr>
          <w:p w14:paraId="5730E295" w14:textId="2F7E5F51" w:rsidR="001C76AC" w:rsidRPr="00E847A8" w:rsidRDefault="001C76AC" w:rsidP="001C76AC">
            <w:pPr>
              <w:pStyle w:val="Bezodstpw"/>
              <w:jc w:val="center"/>
              <w:rPr>
                <w:rFonts w:asciiTheme="minorHAnsi" w:hAnsiTheme="minorHAnsi" w:cstheme="minorHAnsi"/>
              </w:rPr>
            </w:pPr>
          </w:p>
        </w:tc>
        <w:tc>
          <w:tcPr>
            <w:tcW w:w="1925" w:type="dxa"/>
            <w:vAlign w:val="center"/>
          </w:tcPr>
          <w:p w14:paraId="09715010" w14:textId="77777777" w:rsidR="001C76AC" w:rsidRPr="00E847A8" w:rsidRDefault="001C76AC" w:rsidP="001C76AC">
            <w:pPr>
              <w:pStyle w:val="Bezodstpw"/>
              <w:jc w:val="center"/>
              <w:rPr>
                <w:rFonts w:asciiTheme="minorHAnsi" w:hAnsiTheme="minorHAnsi" w:cstheme="minorHAnsi"/>
              </w:rPr>
            </w:pPr>
          </w:p>
        </w:tc>
      </w:tr>
      <w:tr w:rsidR="00E847A8" w:rsidRPr="00E847A8" w14:paraId="7413502F" w14:textId="77777777" w:rsidTr="0075052E">
        <w:trPr>
          <w:jc w:val="center"/>
        </w:trPr>
        <w:tc>
          <w:tcPr>
            <w:tcW w:w="8133" w:type="dxa"/>
            <w:gridSpan w:val="5"/>
            <w:shd w:val="clear" w:color="auto" w:fill="D9D9D9" w:themeFill="background1" w:themeFillShade="D9"/>
          </w:tcPr>
          <w:p w14:paraId="39C9EF7F" w14:textId="1DB03DEC" w:rsidR="001C76AC" w:rsidRPr="00E847A8" w:rsidRDefault="001C76AC" w:rsidP="001F4D8C">
            <w:pPr>
              <w:pStyle w:val="Bezodstpw"/>
              <w:jc w:val="right"/>
              <w:rPr>
                <w:rFonts w:asciiTheme="minorHAnsi" w:hAnsiTheme="minorHAnsi" w:cstheme="minorHAnsi"/>
              </w:rPr>
            </w:pPr>
            <w:r w:rsidRPr="00E847A8">
              <w:rPr>
                <w:rFonts w:asciiTheme="minorHAnsi" w:hAnsiTheme="minorHAnsi" w:cstheme="minorHAnsi"/>
              </w:rPr>
              <w:t>Całkowita wartość brutto:</w:t>
            </w:r>
          </w:p>
        </w:tc>
        <w:tc>
          <w:tcPr>
            <w:tcW w:w="1925" w:type="dxa"/>
          </w:tcPr>
          <w:p w14:paraId="12F5A04C" w14:textId="77777777" w:rsidR="001C76AC" w:rsidRPr="00E847A8" w:rsidRDefault="001C76AC" w:rsidP="001F4D8C">
            <w:pPr>
              <w:pStyle w:val="Bezodstpw"/>
              <w:jc w:val="both"/>
              <w:rPr>
                <w:rFonts w:asciiTheme="minorHAnsi" w:hAnsiTheme="minorHAnsi" w:cstheme="minorHAnsi"/>
              </w:rPr>
            </w:pPr>
          </w:p>
        </w:tc>
      </w:tr>
    </w:tbl>
    <w:p w14:paraId="303BFA8C" w14:textId="77777777" w:rsidR="004C56D7" w:rsidRPr="00E847A8" w:rsidRDefault="004C56D7" w:rsidP="00F515FF">
      <w:pPr>
        <w:pStyle w:val="Bezodstpw"/>
        <w:spacing w:after="120"/>
        <w:jc w:val="both"/>
        <w:rPr>
          <w:rFonts w:asciiTheme="minorHAnsi" w:hAnsiTheme="minorHAnsi" w:cstheme="minorHAnsi"/>
        </w:rPr>
      </w:pPr>
    </w:p>
    <w:p w14:paraId="13C43791" w14:textId="77777777" w:rsidR="00563306" w:rsidRPr="00E847A8" w:rsidRDefault="00563306" w:rsidP="00563306">
      <w:pPr>
        <w:tabs>
          <w:tab w:val="left" w:pos="0"/>
        </w:tabs>
        <w:spacing w:before="120" w:after="0" w:line="240" w:lineRule="auto"/>
        <w:jc w:val="both"/>
        <w:rPr>
          <w:rFonts w:eastAsia="Times New Roman" w:cstheme="minorHAnsi"/>
          <w:b/>
          <w:lang w:eastAsia="pl-PL"/>
        </w:rPr>
      </w:pPr>
      <w:r w:rsidRPr="00E847A8">
        <w:rPr>
          <w:rFonts w:eastAsia="Times New Roman" w:cstheme="minorHAnsi"/>
          <w:b/>
          <w:u w:val="single"/>
          <w:lang w:eastAsia="pl-PL"/>
        </w:rPr>
        <w:t>Uwaga!</w:t>
      </w:r>
      <w:r w:rsidRPr="00E847A8">
        <w:rPr>
          <w:rFonts w:eastAsia="Times New Roman" w:cstheme="minorHAnsi"/>
          <w:b/>
          <w:lang w:eastAsia="pl-PL"/>
        </w:rPr>
        <w:t xml:space="preserve"> </w:t>
      </w:r>
    </w:p>
    <w:p w14:paraId="699472AA" w14:textId="2E5EF276" w:rsidR="00563306" w:rsidRPr="00E847A8" w:rsidRDefault="00563306" w:rsidP="00563306">
      <w:pPr>
        <w:autoSpaceDE w:val="0"/>
        <w:autoSpaceDN w:val="0"/>
        <w:adjustRightInd w:val="0"/>
        <w:spacing w:after="0" w:line="240" w:lineRule="auto"/>
        <w:jc w:val="both"/>
        <w:rPr>
          <w:rFonts w:eastAsia="Times New Roman" w:cstheme="minorHAnsi"/>
          <w:b/>
          <w:lang w:eastAsia="pl-PL"/>
        </w:rPr>
      </w:pPr>
      <w:r w:rsidRPr="00E847A8">
        <w:rPr>
          <w:rFonts w:eastAsia="Times New Roman" w:cstheme="minorHAnsi"/>
          <w:lang w:eastAsia="pl-PL"/>
        </w:rPr>
        <w:t>* Podatek VAT powinien zostać wyliczony zgodnie z obowiązującymi w dniu składania oferty przepisami prawa.</w:t>
      </w:r>
    </w:p>
    <w:p w14:paraId="7EFFDE69" w14:textId="77777777" w:rsidR="00563306" w:rsidRPr="00E847A8" w:rsidRDefault="00563306" w:rsidP="00563306">
      <w:pPr>
        <w:tabs>
          <w:tab w:val="left" w:pos="0"/>
        </w:tabs>
        <w:spacing w:after="0" w:line="240" w:lineRule="auto"/>
        <w:jc w:val="both"/>
        <w:rPr>
          <w:rFonts w:eastAsia="Times New Roman" w:cstheme="minorHAnsi"/>
          <w:b/>
          <w:lang w:eastAsia="pl-PL"/>
        </w:rPr>
      </w:pPr>
      <w:r w:rsidRPr="00E847A8">
        <w:rPr>
          <w:rFonts w:eastAsia="Times New Roman" w:cstheme="minorHAnsi"/>
          <w:b/>
          <w:lang w:eastAsia="pl-PL"/>
        </w:rPr>
        <w:t>** Wartość oferty brutto winna być wyrażona w złotych z dokładnością do dwóch miejsc po przecinku.</w:t>
      </w:r>
    </w:p>
    <w:p w14:paraId="39046F9C" w14:textId="77777777" w:rsidR="00563306" w:rsidRPr="00E847A8" w:rsidRDefault="00563306" w:rsidP="00563306">
      <w:pPr>
        <w:autoSpaceDE w:val="0"/>
        <w:autoSpaceDN w:val="0"/>
        <w:spacing w:before="120" w:after="0" w:line="240" w:lineRule="auto"/>
        <w:jc w:val="both"/>
        <w:rPr>
          <w:rFonts w:eastAsia="Times New Roman" w:cstheme="minorHAnsi"/>
          <w:b/>
          <w:bCs/>
          <w:lang w:eastAsia="pl-PL"/>
        </w:rPr>
      </w:pPr>
      <w:r w:rsidRPr="00E847A8">
        <w:rPr>
          <w:rFonts w:eastAsia="Times New Roman" w:cstheme="minorHAnsi"/>
          <w:b/>
          <w:bCs/>
          <w:lang w:eastAsia="pl-PL"/>
        </w:rPr>
        <w:t>Wybór Wykonawcy nastąpi w oparciu o</w:t>
      </w:r>
      <w:r w:rsidRPr="00E847A8">
        <w:rPr>
          <w:rFonts w:eastAsia="Times New Roman" w:cstheme="minorHAnsi"/>
          <w:b/>
          <w:bCs/>
          <w:i/>
          <w:iCs/>
          <w:lang w:eastAsia="pl-PL"/>
        </w:rPr>
        <w:t xml:space="preserve"> </w:t>
      </w:r>
      <w:r w:rsidRPr="00E847A8">
        <w:rPr>
          <w:rFonts w:eastAsia="Times New Roman" w:cstheme="minorHAnsi"/>
          <w:b/>
          <w:bCs/>
          <w:lang w:eastAsia="pl-PL"/>
        </w:rPr>
        <w:t xml:space="preserve">"cenę ofertową brutto" niezależnie od statusu Wykonawcy. </w:t>
      </w:r>
      <w:r w:rsidRPr="00E847A8">
        <w:rPr>
          <w:rFonts w:eastAsia="Times New Roman" w:cstheme="minorHAnsi"/>
          <w:lang w:eastAsia="pl-PL"/>
        </w:rPr>
        <w:t>W ramach tej kwoty zostaną pokryte wszystkie koszty do jakich poniesienia jest zobowiązany Zamawiający.</w:t>
      </w:r>
    </w:p>
    <w:p w14:paraId="18A8835D" w14:textId="77777777" w:rsidR="00563306" w:rsidRPr="00E847A8" w:rsidRDefault="00563306" w:rsidP="00F515FF">
      <w:pPr>
        <w:pStyle w:val="Bezodstpw"/>
        <w:spacing w:after="120"/>
        <w:jc w:val="both"/>
        <w:rPr>
          <w:rFonts w:asciiTheme="minorHAnsi" w:hAnsiTheme="minorHAnsi" w:cstheme="minorHAnsi"/>
        </w:rPr>
      </w:pPr>
    </w:p>
    <w:p w14:paraId="7578E3BC" w14:textId="0A3DCDE2" w:rsidR="00D037A3" w:rsidRPr="00E847A8" w:rsidRDefault="00563306" w:rsidP="003E1369">
      <w:pPr>
        <w:pStyle w:val="Bezodstpw"/>
        <w:numPr>
          <w:ilvl w:val="0"/>
          <w:numId w:val="2"/>
        </w:numPr>
        <w:spacing w:after="120"/>
        <w:ind w:left="426"/>
        <w:jc w:val="both"/>
        <w:rPr>
          <w:rFonts w:asciiTheme="minorHAnsi" w:hAnsiTheme="minorHAnsi" w:cstheme="minorHAnsi"/>
        </w:rPr>
      </w:pPr>
      <w:r w:rsidRPr="00E847A8">
        <w:rPr>
          <w:rFonts w:asciiTheme="minorHAnsi" w:hAnsiTheme="minorHAnsi" w:cstheme="minorHAnsi"/>
        </w:rPr>
        <w:t>Oświadczam, że cena zawiera prawidłowo naliczony podatek VAT zgodnie z obowiązującymi przepisami - dotyczy Wykonawców będących płatnikami podatku od towarów i usług.</w:t>
      </w:r>
    </w:p>
    <w:p w14:paraId="6AC2D79A" w14:textId="77777777" w:rsidR="00563306" w:rsidRPr="00E847A8" w:rsidRDefault="00563306" w:rsidP="003E1369">
      <w:pPr>
        <w:pStyle w:val="Bezodstpw"/>
        <w:numPr>
          <w:ilvl w:val="0"/>
          <w:numId w:val="2"/>
        </w:numPr>
        <w:spacing w:line="276" w:lineRule="auto"/>
        <w:ind w:left="426"/>
        <w:jc w:val="both"/>
        <w:rPr>
          <w:rFonts w:asciiTheme="minorHAnsi" w:hAnsiTheme="minorHAnsi" w:cstheme="minorHAnsi"/>
        </w:rPr>
      </w:pPr>
      <w:r w:rsidRPr="00E847A8">
        <w:rPr>
          <w:rFonts w:asciiTheme="minorHAnsi" w:hAnsiTheme="minorHAnsi" w:cstheme="minorHAnsi"/>
        </w:rPr>
        <w:t>Oświadczam(-y), że zapoznaliśmy się z treścią zapytania dotyczącego oszacowania wartości zamówienia, przyjmujemy warunki w nim zawarte i nie wnosimy do niego zastrzeżeń.</w:t>
      </w:r>
    </w:p>
    <w:p w14:paraId="4FD612C0" w14:textId="77777777" w:rsidR="00563306" w:rsidRPr="00E847A8" w:rsidRDefault="00563306" w:rsidP="003E1369">
      <w:pPr>
        <w:pStyle w:val="Bezodstpw"/>
        <w:numPr>
          <w:ilvl w:val="0"/>
          <w:numId w:val="2"/>
        </w:numPr>
        <w:spacing w:line="276" w:lineRule="auto"/>
        <w:ind w:left="426"/>
        <w:jc w:val="both"/>
        <w:rPr>
          <w:rFonts w:asciiTheme="minorHAnsi" w:hAnsiTheme="minorHAnsi" w:cstheme="minorHAnsi"/>
        </w:rPr>
      </w:pPr>
      <w:r w:rsidRPr="00E847A8">
        <w:rPr>
          <w:rFonts w:asciiTheme="minorHAnsi" w:hAnsiTheme="minorHAnsi" w:cstheme="minorHAnsi"/>
        </w:rPr>
        <w:t>Oświadczam(-y), że cena podana w pkt. 1 zawiera wszelkie koszty związane z wykonaniem zamówienia, zgodnie z wymogami określonymi w zapytaniu.</w:t>
      </w:r>
    </w:p>
    <w:p w14:paraId="629A277D" w14:textId="1326BD34" w:rsidR="00563306" w:rsidRPr="00E847A8" w:rsidRDefault="00563306" w:rsidP="003E1369">
      <w:pPr>
        <w:pStyle w:val="Bezodstpw"/>
        <w:numPr>
          <w:ilvl w:val="0"/>
          <w:numId w:val="2"/>
        </w:numPr>
        <w:spacing w:line="276" w:lineRule="auto"/>
        <w:ind w:left="426"/>
        <w:jc w:val="both"/>
        <w:rPr>
          <w:rFonts w:asciiTheme="minorHAnsi" w:hAnsiTheme="minorHAnsi" w:cstheme="minorHAnsi"/>
          <w:i/>
          <w:vertAlign w:val="superscript"/>
        </w:rPr>
      </w:pPr>
      <w:r w:rsidRPr="00E847A8">
        <w:rPr>
          <w:rFonts w:asciiTheme="minorHAnsi" w:hAnsiTheme="minorHAnsi" w:cstheme="minorHAnsi"/>
        </w:rPr>
        <w:t>Potwierdzamy pożądany termin realizacji zamówienia określony w pkt. 1</w:t>
      </w:r>
      <w:r w:rsidR="00385BB4" w:rsidRPr="00E847A8">
        <w:rPr>
          <w:rFonts w:asciiTheme="minorHAnsi" w:hAnsiTheme="minorHAnsi" w:cstheme="minorHAnsi"/>
        </w:rPr>
        <w:t>1</w:t>
      </w:r>
      <w:r w:rsidRPr="00E847A8">
        <w:rPr>
          <w:rFonts w:asciiTheme="minorHAnsi" w:hAnsiTheme="minorHAnsi" w:cstheme="minorHAnsi"/>
        </w:rPr>
        <w:t xml:space="preserve"> zapytania.</w:t>
      </w:r>
      <w:r w:rsidRPr="00E847A8">
        <w:rPr>
          <w:rFonts w:asciiTheme="minorHAnsi" w:hAnsiTheme="minorHAnsi" w:cstheme="minorHAnsi"/>
          <w:lang w:eastAsia="ar-SA"/>
        </w:rPr>
        <w:t xml:space="preserve"> </w:t>
      </w:r>
    </w:p>
    <w:p w14:paraId="1653682F" w14:textId="77777777" w:rsidR="00D037A3" w:rsidRPr="00E847A8" w:rsidRDefault="00D037A3" w:rsidP="003E1369">
      <w:pPr>
        <w:pStyle w:val="Bezodstpw"/>
        <w:numPr>
          <w:ilvl w:val="0"/>
          <w:numId w:val="2"/>
        </w:numPr>
        <w:spacing w:after="120"/>
        <w:ind w:left="426"/>
        <w:jc w:val="both"/>
        <w:rPr>
          <w:rFonts w:asciiTheme="minorHAnsi" w:hAnsiTheme="minorHAnsi" w:cstheme="minorHAnsi"/>
        </w:rPr>
      </w:pPr>
      <w:r w:rsidRPr="00E847A8">
        <w:rPr>
          <w:rFonts w:asciiTheme="minorHAnsi" w:hAnsiTheme="minorHAnsi" w:cstheme="minorHAnsi"/>
        </w:rPr>
        <w:t>Osobą upoważnioną do kontaktów jest:</w:t>
      </w:r>
    </w:p>
    <w:p w14:paraId="18D08FD8" w14:textId="77777777" w:rsidR="00D037A3" w:rsidRPr="00E847A8" w:rsidRDefault="00D037A3" w:rsidP="00563306">
      <w:pPr>
        <w:spacing w:after="120" w:line="240" w:lineRule="auto"/>
        <w:ind w:left="425"/>
        <w:jc w:val="both"/>
        <w:rPr>
          <w:rFonts w:cstheme="minorHAnsi"/>
        </w:rPr>
      </w:pPr>
      <w:r w:rsidRPr="00E847A8">
        <w:rPr>
          <w:rFonts w:cstheme="minorHAnsi"/>
        </w:rPr>
        <w:t>Imię i nazwisko:…..………………………….…………………</w:t>
      </w:r>
    </w:p>
    <w:p w14:paraId="142B10DC" w14:textId="77777777" w:rsidR="00D037A3" w:rsidRPr="00E847A8" w:rsidRDefault="00D037A3" w:rsidP="00563306">
      <w:pPr>
        <w:spacing w:after="120" w:line="240" w:lineRule="auto"/>
        <w:ind w:left="425"/>
        <w:jc w:val="both"/>
        <w:rPr>
          <w:rFonts w:cstheme="minorHAnsi"/>
        </w:rPr>
      </w:pPr>
      <w:r w:rsidRPr="00E847A8">
        <w:rPr>
          <w:rFonts w:cstheme="minorHAnsi"/>
        </w:rPr>
        <w:t>tel. ………..……………………………………………………..</w:t>
      </w:r>
    </w:p>
    <w:p w14:paraId="53329506" w14:textId="77777777" w:rsidR="00D037A3" w:rsidRPr="00E847A8" w:rsidRDefault="00D037A3" w:rsidP="00563306">
      <w:pPr>
        <w:suppressAutoHyphens/>
        <w:autoSpaceDN w:val="0"/>
        <w:spacing w:after="120" w:line="240" w:lineRule="auto"/>
        <w:ind w:left="425"/>
        <w:jc w:val="both"/>
        <w:textAlignment w:val="baseline"/>
        <w:rPr>
          <w:rFonts w:eastAsia="Calibri" w:cstheme="minorHAnsi"/>
        </w:rPr>
      </w:pPr>
      <w:r w:rsidRPr="00E847A8">
        <w:rPr>
          <w:rFonts w:cstheme="minorHAnsi"/>
        </w:rPr>
        <w:t>e-mail: …………………………………………………………..</w:t>
      </w:r>
    </w:p>
    <w:p w14:paraId="568BDD7F" w14:textId="77777777" w:rsidR="00D037A3" w:rsidRPr="00E847A8" w:rsidRDefault="00D037A3" w:rsidP="00F515FF">
      <w:pPr>
        <w:spacing w:after="120" w:line="240" w:lineRule="auto"/>
        <w:jc w:val="both"/>
        <w:rPr>
          <w:rFonts w:cstheme="minorHAnsi"/>
          <w:lang w:eastAsia="ar-SA"/>
        </w:rPr>
      </w:pPr>
    </w:p>
    <w:p w14:paraId="4B9679F0" w14:textId="77777777" w:rsidR="00D037A3" w:rsidRPr="00E847A8" w:rsidRDefault="00D037A3" w:rsidP="00422DDD">
      <w:pPr>
        <w:pStyle w:val="Bezodstpw"/>
        <w:spacing w:after="120"/>
        <w:jc w:val="center"/>
        <w:rPr>
          <w:rFonts w:asciiTheme="minorHAnsi" w:hAnsiTheme="minorHAnsi" w:cstheme="minorHAnsi"/>
        </w:rPr>
      </w:pPr>
      <w:r w:rsidRPr="00E847A8">
        <w:rPr>
          <w:rFonts w:asciiTheme="minorHAnsi" w:hAnsiTheme="minorHAnsi" w:cstheme="minorHAnsi"/>
        </w:rPr>
        <w:t>……………………………………</w:t>
      </w:r>
      <w:r w:rsidRPr="00E847A8">
        <w:rPr>
          <w:rFonts w:asciiTheme="minorHAnsi" w:hAnsiTheme="minorHAnsi" w:cstheme="minorHAnsi"/>
        </w:rPr>
        <w:tab/>
      </w:r>
      <w:r w:rsidRPr="00E847A8">
        <w:rPr>
          <w:rFonts w:asciiTheme="minorHAnsi" w:hAnsiTheme="minorHAnsi" w:cstheme="minorHAnsi"/>
        </w:rPr>
        <w:tab/>
      </w:r>
      <w:r w:rsidRPr="00E847A8">
        <w:rPr>
          <w:rFonts w:asciiTheme="minorHAnsi" w:hAnsiTheme="minorHAnsi" w:cstheme="minorHAnsi"/>
        </w:rPr>
        <w:tab/>
      </w:r>
      <w:r w:rsidRPr="00E847A8">
        <w:rPr>
          <w:rFonts w:asciiTheme="minorHAnsi" w:hAnsiTheme="minorHAnsi" w:cstheme="minorHAnsi"/>
        </w:rPr>
        <w:tab/>
        <w:t>……………………………………………………..</w:t>
      </w:r>
    </w:p>
    <w:p w14:paraId="66D0CF2A" w14:textId="77777777" w:rsidR="00D037A3" w:rsidRPr="00E847A8" w:rsidRDefault="00D037A3" w:rsidP="00F515FF">
      <w:pPr>
        <w:pStyle w:val="Bezodstpw"/>
        <w:spacing w:after="120"/>
        <w:ind w:firstLine="708"/>
        <w:jc w:val="right"/>
        <w:rPr>
          <w:rFonts w:asciiTheme="minorHAnsi" w:hAnsiTheme="minorHAnsi" w:cstheme="minorHAnsi"/>
        </w:rPr>
      </w:pPr>
      <w:r w:rsidRPr="00E847A8">
        <w:rPr>
          <w:rFonts w:asciiTheme="minorHAnsi" w:hAnsiTheme="minorHAnsi" w:cstheme="minorHAnsi"/>
        </w:rPr>
        <w:t>(miejscowość, data )</w:t>
      </w:r>
      <w:r w:rsidRPr="00E847A8">
        <w:rPr>
          <w:rFonts w:asciiTheme="minorHAnsi" w:hAnsiTheme="minorHAnsi" w:cstheme="minorHAnsi"/>
        </w:rPr>
        <w:tab/>
      </w:r>
      <w:r w:rsidRPr="00E847A8">
        <w:rPr>
          <w:rFonts w:asciiTheme="minorHAnsi" w:hAnsiTheme="minorHAnsi" w:cstheme="minorHAnsi"/>
        </w:rPr>
        <w:tab/>
      </w:r>
      <w:r w:rsidRPr="00E847A8">
        <w:rPr>
          <w:rFonts w:asciiTheme="minorHAnsi" w:hAnsiTheme="minorHAnsi" w:cstheme="minorHAnsi"/>
        </w:rPr>
        <w:tab/>
      </w:r>
      <w:r w:rsidRPr="00E847A8">
        <w:rPr>
          <w:rFonts w:asciiTheme="minorHAnsi" w:hAnsiTheme="minorHAnsi" w:cstheme="minorHAnsi"/>
        </w:rPr>
        <w:tab/>
        <w:t>(podpis(-y), ew. pieczęć imienna, osoby/osób upoważnionej(-</w:t>
      </w:r>
      <w:proofErr w:type="spellStart"/>
      <w:r w:rsidRPr="00E847A8">
        <w:rPr>
          <w:rFonts w:asciiTheme="minorHAnsi" w:hAnsiTheme="minorHAnsi" w:cstheme="minorHAnsi"/>
        </w:rPr>
        <w:t>ych</w:t>
      </w:r>
      <w:proofErr w:type="spellEnd"/>
      <w:r w:rsidRPr="00E847A8">
        <w:rPr>
          <w:rFonts w:asciiTheme="minorHAnsi" w:hAnsiTheme="minorHAnsi" w:cstheme="minorHAnsi"/>
        </w:rPr>
        <w:t>)do reprezentowania Wykonawcy)</w:t>
      </w:r>
    </w:p>
    <w:p w14:paraId="40FB28C7" w14:textId="5EBAFE92" w:rsidR="00E96A6B" w:rsidRPr="00E847A8" w:rsidRDefault="00E96A6B">
      <w:pPr>
        <w:rPr>
          <w:rFonts w:cstheme="minorHAnsi"/>
        </w:rPr>
      </w:pPr>
      <w:r w:rsidRPr="00E847A8">
        <w:rPr>
          <w:rFonts w:cstheme="minorHAnsi"/>
        </w:rPr>
        <w:br w:type="page"/>
      </w:r>
    </w:p>
    <w:p w14:paraId="586CE571" w14:textId="77777777" w:rsidR="00E96A6B" w:rsidRPr="00E847A8" w:rsidRDefault="00E96A6B" w:rsidP="00E96A6B">
      <w:pPr>
        <w:spacing w:after="120" w:line="240" w:lineRule="auto"/>
        <w:jc w:val="right"/>
        <w:rPr>
          <w:rFonts w:cstheme="minorHAnsi"/>
        </w:rPr>
      </w:pPr>
      <w:r w:rsidRPr="00E847A8">
        <w:rPr>
          <w:rFonts w:cstheme="minorHAnsi"/>
        </w:rPr>
        <w:lastRenderedPageBreak/>
        <w:t xml:space="preserve">Załącznik nr 2 do szacowania </w:t>
      </w:r>
    </w:p>
    <w:p w14:paraId="7E5A37C5" w14:textId="4F3C0530" w:rsidR="00E96A6B" w:rsidRPr="00E847A8" w:rsidRDefault="00E96A6B" w:rsidP="00E96A6B">
      <w:pPr>
        <w:spacing w:after="120" w:line="240" w:lineRule="auto"/>
        <w:jc w:val="right"/>
        <w:rPr>
          <w:rFonts w:cstheme="minorHAnsi"/>
        </w:rPr>
      </w:pPr>
      <w:r w:rsidRPr="00E847A8">
        <w:rPr>
          <w:rFonts w:cstheme="minorHAnsi"/>
        </w:rPr>
        <w:t xml:space="preserve">wartości zamówienia z dnia </w:t>
      </w:r>
      <w:r w:rsidR="00E847A8">
        <w:rPr>
          <w:rFonts w:cstheme="minorHAnsi"/>
        </w:rPr>
        <w:t>09</w:t>
      </w:r>
      <w:bookmarkStart w:id="0" w:name="_GoBack"/>
      <w:bookmarkEnd w:id="0"/>
      <w:r w:rsidR="00706BE7" w:rsidRPr="00E847A8">
        <w:rPr>
          <w:rFonts w:cstheme="minorHAnsi"/>
        </w:rPr>
        <w:t xml:space="preserve"> października</w:t>
      </w:r>
      <w:r w:rsidRPr="00E847A8">
        <w:rPr>
          <w:rFonts w:cstheme="minorHAnsi"/>
        </w:rPr>
        <w:t xml:space="preserve"> 2020 r.</w:t>
      </w:r>
    </w:p>
    <w:p w14:paraId="661A8D94" w14:textId="77777777" w:rsidR="00E96A6B" w:rsidRPr="00E847A8" w:rsidRDefault="00E96A6B" w:rsidP="00E96A6B">
      <w:pPr>
        <w:spacing w:after="120" w:line="240" w:lineRule="auto"/>
        <w:jc w:val="both"/>
        <w:rPr>
          <w:rFonts w:cstheme="minorHAnsi"/>
        </w:rPr>
      </w:pPr>
    </w:p>
    <w:p w14:paraId="23B66147" w14:textId="77777777" w:rsidR="00E96A6B" w:rsidRPr="00E847A8" w:rsidRDefault="00E96A6B" w:rsidP="00E96A6B">
      <w:pPr>
        <w:spacing w:after="120" w:line="240" w:lineRule="auto"/>
        <w:ind w:right="998"/>
        <w:rPr>
          <w:rFonts w:cstheme="minorHAnsi"/>
          <w:i/>
          <w:vertAlign w:val="superscript"/>
        </w:rPr>
      </w:pPr>
    </w:p>
    <w:p w14:paraId="26BE9399" w14:textId="77777777" w:rsidR="00E96A6B" w:rsidRPr="00E847A8" w:rsidRDefault="00E96A6B" w:rsidP="00E96A6B">
      <w:pPr>
        <w:spacing w:after="120" w:line="240" w:lineRule="auto"/>
        <w:ind w:right="998"/>
        <w:rPr>
          <w:rFonts w:cstheme="minorHAnsi"/>
          <w:i/>
          <w:vertAlign w:val="superscript"/>
        </w:rPr>
      </w:pPr>
      <w:r w:rsidRPr="00E847A8">
        <w:rPr>
          <w:rFonts w:cstheme="minorHAnsi"/>
          <w:i/>
          <w:vertAlign w:val="superscript"/>
        </w:rPr>
        <w:t>………………………………………….………………….</w:t>
      </w:r>
    </w:p>
    <w:p w14:paraId="78310DE6" w14:textId="77777777" w:rsidR="00E96A6B" w:rsidRPr="00E847A8" w:rsidRDefault="00E96A6B" w:rsidP="00E96A6B">
      <w:pPr>
        <w:spacing w:after="120" w:line="240" w:lineRule="auto"/>
        <w:ind w:right="5670"/>
        <w:jc w:val="both"/>
        <w:rPr>
          <w:rFonts w:cstheme="minorHAnsi"/>
          <w:vertAlign w:val="superscript"/>
        </w:rPr>
      </w:pPr>
      <w:r w:rsidRPr="00E847A8">
        <w:rPr>
          <w:rFonts w:cstheme="minorHAnsi"/>
          <w:vertAlign w:val="superscript"/>
        </w:rPr>
        <w:t>(pieczęć adresowa firmy Wykonawcy)</w:t>
      </w:r>
    </w:p>
    <w:p w14:paraId="0CEF2F09" w14:textId="77777777" w:rsidR="00E96A6B" w:rsidRPr="00E847A8" w:rsidRDefault="00E96A6B" w:rsidP="00E96A6B">
      <w:pPr>
        <w:spacing w:after="120" w:line="240" w:lineRule="auto"/>
        <w:jc w:val="both"/>
        <w:rPr>
          <w:rFonts w:cstheme="minorHAnsi"/>
        </w:rPr>
      </w:pPr>
    </w:p>
    <w:p w14:paraId="4EEC371F" w14:textId="77777777" w:rsidR="00E96A6B" w:rsidRPr="00E847A8" w:rsidRDefault="00E96A6B" w:rsidP="00E96A6B">
      <w:pPr>
        <w:spacing w:after="120" w:line="240" w:lineRule="auto"/>
        <w:jc w:val="both"/>
        <w:rPr>
          <w:rFonts w:cstheme="minorHAnsi"/>
        </w:rPr>
      </w:pPr>
    </w:p>
    <w:p w14:paraId="570B8BB5" w14:textId="77777777" w:rsidR="00E96A6B" w:rsidRPr="00E847A8" w:rsidRDefault="00E96A6B" w:rsidP="00E96A6B">
      <w:pPr>
        <w:spacing w:after="120" w:line="240" w:lineRule="auto"/>
        <w:jc w:val="center"/>
        <w:rPr>
          <w:rFonts w:cstheme="minorHAnsi"/>
          <w:b/>
        </w:rPr>
      </w:pPr>
      <w:r w:rsidRPr="00E847A8">
        <w:rPr>
          <w:rFonts w:cstheme="minorHAnsi"/>
          <w:b/>
        </w:rPr>
        <w:t>Klauzula o poufności - zobowiązanie do zachowania poufności</w:t>
      </w:r>
    </w:p>
    <w:p w14:paraId="6AD0D3AD" w14:textId="687FA09D" w:rsidR="00706C63" w:rsidRPr="00E847A8" w:rsidRDefault="00706C63" w:rsidP="00E96A6B">
      <w:pPr>
        <w:spacing w:after="120" w:line="240" w:lineRule="auto"/>
        <w:jc w:val="center"/>
        <w:rPr>
          <w:rFonts w:cstheme="minorHAnsi"/>
        </w:rPr>
      </w:pPr>
      <w:r w:rsidRPr="00E847A8">
        <w:rPr>
          <w:rFonts w:cstheme="minorHAnsi"/>
        </w:rPr>
        <w:t xml:space="preserve">dotyczy zapytania o oszacowanie kosztów wykonania usługi nt.: „Zakup specjalistycznej usługi polegającej na </w:t>
      </w:r>
      <w:r w:rsidRPr="00E847A8">
        <w:rPr>
          <w:rFonts w:eastAsia="Times New Roman" w:cstheme="minorHAnsi"/>
        </w:rPr>
        <w:t xml:space="preserve">stworzeniu prototypu platformy sprzedażowej </w:t>
      </w:r>
      <w:r w:rsidRPr="00E847A8">
        <w:rPr>
          <w:rFonts w:cstheme="minorHAnsi"/>
        </w:rPr>
        <w:t>e-sklepu”</w:t>
      </w:r>
    </w:p>
    <w:p w14:paraId="03418F57" w14:textId="77777777" w:rsidR="00706C63" w:rsidRPr="00E847A8" w:rsidRDefault="00706C63" w:rsidP="00E96A6B">
      <w:pPr>
        <w:spacing w:after="120" w:line="240" w:lineRule="auto"/>
        <w:jc w:val="center"/>
        <w:rPr>
          <w:rFonts w:cstheme="minorHAnsi"/>
          <w:b/>
        </w:rPr>
      </w:pPr>
    </w:p>
    <w:p w14:paraId="70FB8AB9" w14:textId="77777777" w:rsidR="00E96A6B" w:rsidRPr="00E847A8" w:rsidRDefault="00E96A6B" w:rsidP="00E96A6B">
      <w:pPr>
        <w:spacing w:after="120" w:line="240" w:lineRule="auto"/>
        <w:jc w:val="center"/>
        <w:rPr>
          <w:rFonts w:cstheme="minorHAnsi"/>
          <w:b/>
        </w:rPr>
      </w:pPr>
      <w:r w:rsidRPr="00E847A8">
        <w:rPr>
          <w:rFonts w:cstheme="minorHAnsi"/>
          <w:b/>
        </w:rPr>
        <w:t>§ 1.</w:t>
      </w:r>
    </w:p>
    <w:p w14:paraId="7D05D197" w14:textId="77777777" w:rsidR="00E96A6B" w:rsidRPr="00E847A8" w:rsidRDefault="00E96A6B" w:rsidP="00E96A6B">
      <w:pPr>
        <w:spacing w:after="120" w:line="240" w:lineRule="auto"/>
        <w:jc w:val="center"/>
        <w:rPr>
          <w:rFonts w:cstheme="minorHAnsi"/>
        </w:rPr>
      </w:pPr>
      <w:r w:rsidRPr="00E847A8">
        <w:rPr>
          <w:rFonts w:cstheme="minorHAnsi"/>
        </w:rPr>
        <w:t>Przedmiot zobowiązania</w:t>
      </w:r>
    </w:p>
    <w:p w14:paraId="63468DC2" w14:textId="77777777" w:rsidR="00E96A6B" w:rsidRPr="00E847A8" w:rsidRDefault="00E96A6B" w:rsidP="003E1369">
      <w:pPr>
        <w:pStyle w:val="Bezodstpw"/>
        <w:numPr>
          <w:ilvl w:val="0"/>
          <w:numId w:val="7"/>
        </w:numPr>
        <w:spacing w:after="120"/>
        <w:ind w:left="426"/>
        <w:rPr>
          <w:rFonts w:asciiTheme="minorHAnsi" w:hAnsiTheme="minorHAnsi" w:cstheme="minorHAnsi"/>
        </w:rPr>
      </w:pPr>
      <w:r w:rsidRPr="00E847A8">
        <w:rPr>
          <w:rFonts w:asciiTheme="minorHAnsi" w:hAnsiTheme="minorHAnsi" w:cstheme="minorHAnsi"/>
        </w:rPr>
        <w:t xml:space="preserve">Oferent zobowiązuje się: </w:t>
      </w:r>
    </w:p>
    <w:p w14:paraId="24B927B7" w14:textId="77777777" w:rsidR="00E96A6B" w:rsidRPr="00E847A8" w:rsidRDefault="00E96A6B" w:rsidP="003E1369">
      <w:pPr>
        <w:pStyle w:val="Akapitzlist"/>
        <w:numPr>
          <w:ilvl w:val="0"/>
          <w:numId w:val="6"/>
        </w:numPr>
        <w:spacing w:after="120" w:line="240" w:lineRule="auto"/>
        <w:jc w:val="both"/>
        <w:rPr>
          <w:rFonts w:cstheme="minorHAnsi"/>
        </w:rPr>
      </w:pPr>
      <w:r w:rsidRPr="00E847A8">
        <w:rPr>
          <w:rFonts w:cstheme="minorHAnsi"/>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6E3561F5" w14:textId="77777777" w:rsidR="00E96A6B" w:rsidRPr="00E847A8" w:rsidRDefault="00E96A6B" w:rsidP="003E1369">
      <w:pPr>
        <w:pStyle w:val="Akapitzlist"/>
        <w:numPr>
          <w:ilvl w:val="0"/>
          <w:numId w:val="6"/>
        </w:numPr>
        <w:spacing w:after="120" w:line="240" w:lineRule="auto"/>
        <w:jc w:val="both"/>
        <w:rPr>
          <w:rFonts w:cstheme="minorHAnsi"/>
        </w:rPr>
      </w:pPr>
      <w:r w:rsidRPr="00E847A8">
        <w:rPr>
          <w:rFonts w:cstheme="minorHAnsi"/>
        </w:rPr>
        <w:t>wykorzystywać informacje jedynie w celach przygotowania oferty,</w:t>
      </w:r>
    </w:p>
    <w:p w14:paraId="10FBE2FA" w14:textId="77777777" w:rsidR="00E96A6B" w:rsidRPr="00E847A8" w:rsidRDefault="00E96A6B" w:rsidP="003E1369">
      <w:pPr>
        <w:pStyle w:val="Akapitzlist"/>
        <w:numPr>
          <w:ilvl w:val="0"/>
          <w:numId w:val="6"/>
        </w:numPr>
        <w:spacing w:after="120" w:line="240" w:lineRule="auto"/>
        <w:jc w:val="both"/>
        <w:rPr>
          <w:rFonts w:cstheme="minorHAnsi"/>
        </w:rPr>
      </w:pPr>
      <w:r w:rsidRPr="00E847A8">
        <w:rPr>
          <w:rFonts w:cstheme="minorHAnsi"/>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2A3F44BF" w14:textId="77777777" w:rsidR="00E96A6B" w:rsidRPr="00E847A8" w:rsidRDefault="00E96A6B" w:rsidP="003E1369">
      <w:pPr>
        <w:pStyle w:val="Akapitzlist"/>
        <w:numPr>
          <w:ilvl w:val="0"/>
          <w:numId w:val="6"/>
        </w:numPr>
        <w:spacing w:after="120" w:line="240" w:lineRule="auto"/>
        <w:jc w:val="both"/>
        <w:rPr>
          <w:rFonts w:cstheme="minorHAnsi"/>
        </w:rPr>
      </w:pPr>
      <w:r w:rsidRPr="00E847A8">
        <w:rPr>
          <w:rFonts w:cstheme="minorHAnsi"/>
        </w:rPr>
        <w:t>nie kopiować, nie powielać ani w jakikolwiek sposób nie rozpowszechniać jakichkolwiek części otrzymanych informacji od Zamawiającego lub Startup,</w:t>
      </w:r>
    </w:p>
    <w:p w14:paraId="583D2881" w14:textId="77777777" w:rsidR="00E96A6B" w:rsidRPr="00E847A8" w:rsidRDefault="00E96A6B" w:rsidP="003E1369">
      <w:pPr>
        <w:pStyle w:val="Akapitzlist"/>
        <w:numPr>
          <w:ilvl w:val="0"/>
          <w:numId w:val="6"/>
        </w:numPr>
        <w:spacing w:after="120" w:line="240" w:lineRule="auto"/>
        <w:jc w:val="both"/>
        <w:rPr>
          <w:rFonts w:cstheme="minorHAnsi"/>
        </w:rPr>
      </w:pPr>
      <w:r w:rsidRPr="00E847A8">
        <w:rPr>
          <w:rFonts w:cstheme="minorHAnsi"/>
        </w:rPr>
        <w:t>traktować jako poufne informacje, co do których zachodzi podejrzenie, że mogą być informacjami poufnymi, aż do momentu określenia ich statusu,</w:t>
      </w:r>
    </w:p>
    <w:p w14:paraId="3D47C3E4" w14:textId="77777777" w:rsidR="00E96A6B" w:rsidRPr="00E847A8" w:rsidRDefault="00E96A6B" w:rsidP="003E1369">
      <w:pPr>
        <w:pStyle w:val="Akapitzlist"/>
        <w:numPr>
          <w:ilvl w:val="0"/>
          <w:numId w:val="6"/>
        </w:numPr>
        <w:spacing w:after="120" w:line="240" w:lineRule="auto"/>
        <w:jc w:val="both"/>
        <w:rPr>
          <w:rFonts w:cstheme="minorHAnsi"/>
        </w:rPr>
      </w:pPr>
      <w:r w:rsidRPr="00E847A8">
        <w:rPr>
          <w:rFonts w:cstheme="minorHAnsi"/>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0532D24E" w14:textId="77777777" w:rsidR="00E96A6B" w:rsidRPr="00E847A8" w:rsidRDefault="00E96A6B" w:rsidP="003E1369">
      <w:pPr>
        <w:pStyle w:val="Akapitzlist"/>
        <w:numPr>
          <w:ilvl w:val="0"/>
          <w:numId w:val="7"/>
        </w:numPr>
        <w:spacing w:after="120" w:line="240" w:lineRule="auto"/>
        <w:ind w:left="426"/>
        <w:jc w:val="both"/>
        <w:rPr>
          <w:rFonts w:cstheme="minorHAnsi"/>
        </w:rPr>
      </w:pPr>
      <w:r w:rsidRPr="00E847A8">
        <w:rPr>
          <w:rFonts w:cstheme="minorHAnsi"/>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5A2390CD" w14:textId="77777777" w:rsidR="00E96A6B" w:rsidRPr="00E847A8" w:rsidRDefault="00E96A6B" w:rsidP="00E96A6B">
      <w:pPr>
        <w:spacing w:after="120" w:line="240" w:lineRule="auto"/>
        <w:jc w:val="center"/>
        <w:rPr>
          <w:rFonts w:cstheme="minorHAnsi"/>
          <w:b/>
        </w:rPr>
      </w:pPr>
      <w:r w:rsidRPr="00E847A8">
        <w:rPr>
          <w:rFonts w:cstheme="minorHAnsi"/>
          <w:b/>
        </w:rPr>
        <w:t>§ 2.</w:t>
      </w:r>
    </w:p>
    <w:p w14:paraId="2176F499" w14:textId="77777777" w:rsidR="00E96A6B" w:rsidRPr="00E847A8" w:rsidRDefault="00E96A6B" w:rsidP="00E96A6B">
      <w:pPr>
        <w:spacing w:after="120" w:line="240" w:lineRule="auto"/>
        <w:jc w:val="center"/>
        <w:rPr>
          <w:rFonts w:cstheme="minorHAnsi"/>
        </w:rPr>
      </w:pPr>
      <w:r w:rsidRPr="00E847A8">
        <w:rPr>
          <w:rFonts w:cstheme="minorHAnsi"/>
        </w:rPr>
        <w:t>Odpowiedzialność</w:t>
      </w:r>
    </w:p>
    <w:p w14:paraId="6B92492D" w14:textId="77777777" w:rsidR="00E96A6B" w:rsidRPr="00E847A8" w:rsidRDefault="00E96A6B" w:rsidP="00E96A6B">
      <w:pPr>
        <w:spacing w:after="120" w:line="240" w:lineRule="auto"/>
        <w:jc w:val="both"/>
        <w:rPr>
          <w:rFonts w:cstheme="minorHAnsi"/>
        </w:rPr>
      </w:pPr>
      <w:r w:rsidRPr="00E847A8">
        <w:rPr>
          <w:rFonts w:cstheme="minorHAnsi"/>
        </w:rPr>
        <w:t xml:space="preserve">Z chwilą realizacji umowy (wykonania przedmiotu postępowania ofertowego) lub ustania celu dla jakiego została ona zawarta, Oferent zobowiązuje się do całkowitego usunięcia wszystkich informacji </w:t>
      </w:r>
      <w:r w:rsidRPr="00E847A8">
        <w:rPr>
          <w:rFonts w:cstheme="minorHAnsi"/>
        </w:rPr>
        <w:lastRenderedPageBreak/>
        <w:t xml:space="preserve">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484C4E1A" w14:textId="77777777" w:rsidR="00706C63" w:rsidRPr="00E847A8" w:rsidRDefault="00706C63" w:rsidP="00E96A6B">
      <w:pPr>
        <w:spacing w:after="120" w:line="240" w:lineRule="auto"/>
        <w:jc w:val="center"/>
        <w:rPr>
          <w:rFonts w:cstheme="minorHAnsi"/>
          <w:b/>
        </w:rPr>
      </w:pPr>
    </w:p>
    <w:p w14:paraId="660E3B02" w14:textId="77777777" w:rsidR="00E96A6B" w:rsidRPr="00E847A8" w:rsidRDefault="00E96A6B" w:rsidP="00E96A6B">
      <w:pPr>
        <w:spacing w:after="120" w:line="240" w:lineRule="auto"/>
        <w:jc w:val="center"/>
        <w:rPr>
          <w:rFonts w:cstheme="minorHAnsi"/>
          <w:b/>
        </w:rPr>
      </w:pPr>
      <w:r w:rsidRPr="00E847A8">
        <w:rPr>
          <w:rFonts w:cstheme="minorHAnsi"/>
          <w:b/>
        </w:rPr>
        <w:t>§ 3.</w:t>
      </w:r>
    </w:p>
    <w:p w14:paraId="4AFA98B6" w14:textId="77777777" w:rsidR="00E96A6B" w:rsidRPr="00E847A8" w:rsidRDefault="00E96A6B" w:rsidP="00E96A6B">
      <w:pPr>
        <w:spacing w:after="120" w:line="240" w:lineRule="auto"/>
        <w:jc w:val="center"/>
        <w:rPr>
          <w:rFonts w:cstheme="minorHAnsi"/>
        </w:rPr>
      </w:pPr>
      <w:r w:rsidRPr="00E847A8">
        <w:rPr>
          <w:rFonts w:cstheme="minorHAnsi"/>
        </w:rPr>
        <w:t>Postanowienia dodatkowe</w:t>
      </w:r>
    </w:p>
    <w:p w14:paraId="0AC167EB" w14:textId="77777777" w:rsidR="00E96A6B" w:rsidRPr="00E847A8" w:rsidRDefault="00E96A6B" w:rsidP="003E1369">
      <w:pPr>
        <w:pStyle w:val="Akapitzlist"/>
        <w:numPr>
          <w:ilvl w:val="1"/>
          <w:numId w:val="8"/>
        </w:numPr>
        <w:spacing w:after="120" w:line="240" w:lineRule="auto"/>
        <w:ind w:left="426"/>
        <w:jc w:val="both"/>
        <w:rPr>
          <w:rFonts w:cstheme="minorHAnsi"/>
        </w:rPr>
      </w:pPr>
      <w:r w:rsidRPr="00E847A8">
        <w:rPr>
          <w:rFonts w:cstheme="minorHAnsi"/>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38BC6821" w14:textId="77777777" w:rsidR="00E96A6B" w:rsidRPr="00E847A8" w:rsidRDefault="00E96A6B" w:rsidP="003E1369">
      <w:pPr>
        <w:pStyle w:val="Akapitzlist"/>
        <w:numPr>
          <w:ilvl w:val="1"/>
          <w:numId w:val="8"/>
        </w:numPr>
        <w:spacing w:after="120" w:line="240" w:lineRule="auto"/>
        <w:ind w:left="426"/>
        <w:jc w:val="both"/>
        <w:rPr>
          <w:rFonts w:cstheme="minorHAnsi"/>
        </w:rPr>
      </w:pPr>
      <w:r w:rsidRPr="00E847A8">
        <w:rPr>
          <w:rFonts w:cstheme="minorHAnsi"/>
        </w:rPr>
        <w:t xml:space="preserve">W sprawach nieuregulowanych niniejszym zobowiązaniem stosuje się przepisy prawa polskiego. </w:t>
      </w:r>
    </w:p>
    <w:p w14:paraId="2EF397F3" w14:textId="77777777" w:rsidR="00E96A6B" w:rsidRPr="00E847A8" w:rsidRDefault="00E96A6B" w:rsidP="00E96A6B">
      <w:pPr>
        <w:spacing w:after="120" w:line="240" w:lineRule="auto"/>
        <w:jc w:val="both"/>
        <w:rPr>
          <w:rFonts w:cstheme="minorHAnsi"/>
        </w:rPr>
      </w:pPr>
    </w:p>
    <w:p w14:paraId="52191693" w14:textId="77777777" w:rsidR="00E96A6B" w:rsidRPr="00E847A8" w:rsidRDefault="00E96A6B" w:rsidP="00E96A6B">
      <w:pPr>
        <w:spacing w:after="120" w:line="240" w:lineRule="auto"/>
        <w:jc w:val="both"/>
        <w:rPr>
          <w:rFonts w:cstheme="minorHAnsi"/>
        </w:rPr>
      </w:pPr>
    </w:p>
    <w:p w14:paraId="2783E251" w14:textId="77777777" w:rsidR="00E96A6B" w:rsidRPr="00E847A8" w:rsidRDefault="00E96A6B" w:rsidP="00E96A6B">
      <w:pPr>
        <w:spacing w:after="120" w:line="240" w:lineRule="auto"/>
        <w:jc w:val="right"/>
        <w:rPr>
          <w:rFonts w:cstheme="minorHAnsi"/>
        </w:rPr>
      </w:pPr>
      <w:r w:rsidRPr="00E847A8">
        <w:rPr>
          <w:rFonts w:cstheme="minorHAnsi"/>
        </w:rPr>
        <w:t>………………………………………..</w:t>
      </w:r>
    </w:p>
    <w:p w14:paraId="098DF9E6" w14:textId="77777777" w:rsidR="00E96A6B" w:rsidRPr="00E847A8" w:rsidRDefault="00E96A6B" w:rsidP="00E96A6B">
      <w:pPr>
        <w:spacing w:after="120" w:line="240" w:lineRule="auto"/>
        <w:jc w:val="right"/>
        <w:rPr>
          <w:rFonts w:cstheme="minorHAnsi"/>
        </w:rPr>
      </w:pPr>
      <w:r w:rsidRPr="00E847A8">
        <w:rPr>
          <w:rFonts w:cstheme="minorHAnsi"/>
        </w:rPr>
        <w:t>Data, podpis</w:t>
      </w:r>
    </w:p>
    <w:p w14:paraId="26B89013" w14:textId="77777777" w:rsidR="00E96A6B" w:rsidRPr="00E847A8" w:rsidRDefault="00E96A6B" w:rsidP="00E96A6B">
      <w:pPr>
        <w:spacing w:after="120" w:line="240" w:lineRule="auto"/>
        <w:jc w:val="both"/>
        <w:rPr>
          <w:rFonts w:cstheme="minorHAnsi"/>
        </w:rPr>
      </w:pPr>
    </w:p>
    <w:p w14:paraId="46C50AEB" w14:textId="77777777" w:rsidR="00CA10FE" w:rsidRPr="00E847A8" w:rsidRDefault="00CA10FE">
      <w:pPr>
        <w:rPr>
          <w:rFonts w:cstheme="minorHAnsi"/>
        </w:rPr>
      </w:pPr>
    </w:p>
    <w:sectPr w:rsidR="00CA10FE" w:rsidRPr="00E847A8" w:rsidSect="00706C63">
      <w:headerReference w:type="default" r:id="rId12"/>
      <w:footerReference w:type="default" r:id="rId13"/>
      <w:pgSz w:w="11906" w:h="16838"/>
      <w:pgMar w:top="2363"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EBE19" w14:textId="77777777" w:rsidR="00F41930" w:rsidRDefault="00F41930" w:rsidP="00945957">
      <w:pPr>
        <w:spacing w:after="0" w:line="240" w:lineRule="auto"/>
      </w:pPr>
      <w:r>
        <w:separator/>
      </w:r>
    </w:p>
  </w:endnote>
  <w:endnote w:type="continuationSeparator" w:id="0">
    <w:p w14:paraId="789B794D" w14:textId="77777777" w:rsidR="00F41930" w:rsidRDefault="00F41930"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50602010202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Roboto">
    <w:altName w:val="Arial"/>
    <w:charset w:val="EE"/>
    <w:family w:val="auto"/>
    <w:pitch w:val="variable"/>
    <w:sig w:usb0="E0000AFF"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E05E29" w:rsidRDefault="009A4310"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4649C" w14:textId="77777777" w:rsidR="00F41930" w:rsidRDefault="00F41930" w:rsidP="00945957">
      <w:pPr>
        <w:spacing w:after="0" w:line="240" w:lineRule="auto"/>
      </w:pPr>
      <w:r>
        <w:separator/>
      </w:r>
    </w:p>
  </w:footnote>
  <w:footnote w:type="continuationSeparator" w:id="0">
    <w:p w14:paraId="6BA95B0D" w14:textId="77777777" w:rsidR="00F41930" w:rsidRDefault="00F41930"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3A136" w14:textId="77777777" w:rsidR="00706C63" w:rsidRDefault="00706C63" w:rsidP="00706C63">
    <w:pPr>
      <w:pStyle w:val="Nagwek"/>
      <w:tabs>
        <w:tab w:val="clear" w:pos="4536"/>
      </w:tabs>
    </w:pPr>
    <w:r>
      <w:rPr>
        <w:noProof/>
        <w:lang w:eastAsia="pl-PL"/>
      </w:rPr>
      <w:drawing>
        <wp:anchor distT="0" distB="0" distL="114300" distR="114300" simplePos="0" relativeHeight="251660288" behindDoc="1" locked="0" layoutInCell="1" allowOverlap="1" wp14:anchorId="7B790AAF" wp14:editId="6D9BDC26">
          <wp:simplePos x="0" y="0"/>
          <wp:positionH relativeFrom="column">
            <wp:posOffset>-80010</wp:posOffset>
          </wp:positionH>
          <wp:positionV relativeFrom="paragraph">
            <wp:posOffset>-290830</wp:posOffset>
          </wp:positionV>
          <wp:extent cx="923925" cy="923925"/>
          <wp:effectExtent l="0" t="0" r="9525" b="9525"/>
          <wp:wrapNone/>
          <wp:docPr id="11" name="Obraz 11"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9264" behindDoc="1" locked="0" layoutInCell="1" allowOverlap="1" wp14:anchorId="0F599252" wp14:editId="7A4F18A5">
          <wp:simplePos x="0" y="0"/>
          <wp:positionH relativeFrom="margin">
            <wp:posOffset>587375</wp:posOffset>
          </wp:positionH>
          <wp:positionV relativeFrom="paragraph">
            <wp:posOffset>-316230</wp:posOffset>
          </wp:positionV>
          <wp:extent cx="5661839" cy="857250"/>
          <wp:effectExtent l="0" t="0" r="0" b="0"/>
          <wp:wrapNone/>
          <wp:docPr id="12" name="Obraz 12"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5B1039"/>
    <w:multiLevelType w:val="hybridMultilevel"/>
    <w:tmpl w:val="EED631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A873A3"/>
    <w:multiLevelType w:val="hybridMultilevel"/>
    <w:tmpl w:val="285E02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033204"/>
    <w:multiLevelType w:val="hybridMultilevel"/>
    <w:tmpl w:val="ED101A4E"/>
    <w:lvl w:ilvl="0" w:tplc="04150017">
      <w:start w:val="1"/>
      <w:numFmt w:val="lowerLetter"/>
      <w:lvlText w:val="%1)"/>
      <w:lvlJc w:val="left"/>
      <w:pPr>
        <w:ind w:left="720" w:hanging="360"/>
      </w:pPr>
      <w:rPr>
        <w:rFonts w:hint="default"/>
        <w:color w:val="1A263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0750FB"/>
    <w:multiLevelType w:val="hybridMultilevel"/>
    <w:tmpl w:val="AC584F48"/>
    <w:lvl w:ilvl="0" w:tplc="04150011">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6BAF5757"/>
    <w:multiLevelType w:val="hybridMultilevel"/>
    <w:tmpl w:val="E1C49782"/>
    <w:lvl w:ilvl="0" w:tplc="B9E08094">
      <w:start w:val="1"/>
      <w:numFmt w:val="decimal"/>
      <w:lvlText w:val="%1)"/>
      <w:lvlJc w:val="left"/>
      <w:pPr>
        <w:ind w:left="1571" w:hanging="360"/>
      </w:pPr>
      <w:rPr>
        <w:rFonts w:asciiTheme="minorHAnsi" w:eastAsia="Times New Roman" w:hAnsiTheme="minorHAnsi" w:cs="Times New Roman"/>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15:restartNumberingAfterBreak="0">
    <w:nsid w:val="6E080278"/>
    <w:multiLevelType w:val="hybridMultilevel"/>
    <w:tmpl w:val="E090BA4E"/>
    <w:lvl w:ilvl="0" w:tplc="FEF0EDEA">
      <w:start w:val="1"/>
      <w:numFmt w:val="lowerLetter"/>
      <w:lvlText w:val="%1)"/>
      <w:lvlJc w:val="left"/>
      <w:pPr>
        <w:ind w:left="1494" w:hanging="360"/>
      </w:pPr>
      <w:rPr>
        <w:rFonts w:ascii="Times New Roman" w:hAnsi="Times New Roman" w:cs="Times New Roman" w:hint="default"/>
        <w:sz w:val="24"/>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4" w15:restartNumberingAfterBreak="0">
    <w:nsid w:val="6F277544"/>
    <w:multiLevelType w:val="hybridMultilevel"/>
    <w:tmpl w:val="E818A7EA"/>
    <w:lvl w:ilvl="0" w:tplc="5A087842">
      <w:start w:val="1"/>
      <w:numFmt w:val="decimal"/>
      <w:lvlText w:val="%1)"/>
      <w:lvlJc w:val="left"/>
      <w:pPr>
        <w:ind w:left="720" w:hanging="360"/>
      </w:pPr>
      <w:rPr>
        <w:rFonts w:asciiTheme="minorHAnsi" w:eastAsia="Times New Roman" w:hAnsiTheme="minorHAnsi"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E138FC"/>
    <w:multiLevelType w:val="hybridMultilevel"/>
    <w:tmpl w:val="93CCA504"/>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742746C3"/>
    <w:multiLevelType w:val="multilevel"/>
    <w:tmpl w:val="9086E53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7AB701FD"/>
    <w:multiLevelType w:val="hybridMultilevel"/>
    <w:tmpl w:val="7F2AE136"/>
    <w:lvl w:ilvl="0" w:tplc="6512D614">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CE36F61"/>
    <w:multiLevelType w:val="hybridMultilevel"/>
    <w:tmpl w:val="948EAC8E"/>
    <w:lvl w:ilvl="0" w:tplc="04150011">
      <w:start w:val="1"/>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4"/>
  </w:num>
  <w:num w:numId="3">
    <w:abstractNumId w:val="17"/>
  </w:num>
  <w:num w:numId="4">
    <w:abstractNumId w:val="16"/>
  </w:num>
  <w:num w:numId="5">
    <w:abstractNumId w:val="11"/>
  </w:num>
  <w:num w:numId="6">
    <w:abstractNumId w:val="7"/>
  </w:num>
  <w:num w:numId="7">
    <w:abstractNumId w:val="10"/>
  </w:num>
  <w:num w:numId="8">
    <w:abstractNumId w:val="1"/>
  </w:num>
  <w:num w:numId="9">
    <w:abstractNumId w:val="5"/>
  </w:num>
  <w:num w:numId="10">
    <w:abstractNumId w:val="6"/>
  </w:num>
  <w:num w:numId="11">
    <w:abstractNumId w:val="12"/>
  </w:num>
  <w:num w:numId="12">
    <w:abstractNumId w:val="19"/>
  </w:num>
  <w:num w:numId="13">
    <w:abstractNumId w:val="14"/>
  </w:num>
  <w:num w:numId="14">
    <w:abstractNumId w:val="18"/>
  </w:num>
  <w:num w:numId="15">
    <w:abstractNumId w:val="15"/>
  </w:num>
  <w:num w:numId="16">
    <w:abstractNumId w:val="3"/>
  </w:num>
  <w:num w:numId="17">
    <w:abstractNumId w:val="2"/>
  </w:num>
  <w:num w:numId="18">
    <w:abstractNumId w:val="20"/>
  </w:num>
  <w:num w:numId="19">
    <w:abstractNumId w:val="9"/>
  </w:num>
  <w:num w:numId="20">
    <w:abstractNumId w:val="0"/>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15CE5"/>
    <w:rsid w:val="000239B7"/>
    <w:rsid w:val="00062664"/>
    <w:rsid w:val="00072D98"/>
    <w:rsid w:val="0007648A"/>
    <w:rsid w:val="000822DF"/>
    <w:rsid w:val="0008780F"/>
    <w:rsid w:val="00090E4D"/>
    <w:rsid w:val="000A011C"/>
    <w:rsid w:val="000A6320"/>
    <w:rsid w:val="000A6727"/>
    <w:rsid w:val="000B3D72"/>
    <w:rsid w:val="000E7ED1"/>
    <w:rsid w:val="000F4F10"/>
    <w:rsid w:val="00120C70"/>
    <w:rsid w:val="001478ED"/>
    <w:rsid w:val="00175E3A"/>
    <w:rsid w:val="00184D9D"/>
    <w:rsid w:val="00194E5D"/>
    <w:rsid w:val="001B04A9"/>
    <w:rsid w:val="001C76AC"/>
    <w:rsid w:val="001F4D8C"/>
    <w:rsid w:val="00224BE3"/>
    <w:rsid w:val="002418EF"/>
    <w:rsid w:val="00273B36"/>
    <w:rsid w:val="00275F11"/>
    <w:rsid w:val="00285295"/>
    <w:rsid w:val="00294BE1"/>
    <w:rsid w:val="0029767C"/>
    <w:rsid w:val="002A33B0"/>
    <w:rsid w:val="002B2374"/>
    <w:rsid w:val="002B247D"/>
    <w:rsid w:val="002C4F4F"/>
    <w:rsid w:val="002F0987"/>
    <w:rsid w:val="002F6A83"/>
    <w:rsid w:val="0031267E"/>
    <w:rsid w:val="00314A13"/>
    <w:rsid w:val="0032590A"/>
    <w:rsid w:val="00337D32"/>
    <w:rsid w:val="0035092A"/>
    <w:rsid w:val="003549E0"/>
    <w:rsid w:val="003701FF"/>
    <w:rsid w:val="00374537"/>
    <w:rsid w:val="00383AB1"/>
    <w:rsid w:val="00385BB4"/>
    <w:rsid w:val="003952D7"/>
    <w:rsid w:val="003B4E7A"/>
    <w:rsid w:val="003E0519"/>
    <w:rsid w:val="003E1369"/>
    <w:rsid w:val="003F5FEE"/>
    <w:rsid w:val="00422DDD"/>
    <w:rsid w:val="00432390"/>
    <w:rsid w:val="00434B06"/>
    <w:rsid w:val="004376F9"/>
    <w:rsid w:val="0044663D"/>
    <w:rsid w:val="00457B14"/>
    <w:rsid w:val="00481F42"/>
    <w:rsid w:val="004C56D7"/>
    <w:rsid w:val="004D137E"/>
    <w:rsid w:val="004E2F22"/>
    <w:rsid w:val="004E5FD2"/>
    <w:rsid w:val="004F0650"/>
    <w:rsid w:val="004F06D8"/>
    <w:rsid w:val="004F28E3"/>
    <w:rsid w:val="00521E24"/>
    <w:rsid w:val="00563306"/>
    <w:rsid w:val="005639BB"/>
    <w:rsid w:val="00590D95"/>
    <w:rsid w:val="005B6475"/>
    <w:rsid w:val="005C0D51"/>
    <w:rsid w:val="005C1DEB"/>
    <w:rsid w:val="005D229E"/>
    <w:rsid w:val="005E7067"/>
    <w:rsid w:val="005F151C"/>
    <w:rsid w:val="005F6FE7"/>
    <w:rsid w:val="00610206"/>
    <w:rsid w:val="0062670D"/>
    <w:rsid w:val="0063548F"/>
    <w:rsid w:val="00636732"/>
    <w:rsid w:val="00646786"/>
    <w:rsid w:val="006522AA"/>
    <w:rsid w:val="0068630E"/>
    <w:rsid w:val="006A3175"/>
    <w:rsid w:val="006A747D"/>
    <w:rsid w:val="006B5111"/>
    <w:rsid w:val="006E3163"/>
    <w:rsid w:val="006F4789"/>
    <w:rsid w:val="007054A2"/>
    <w:rsid w:val="00706BE7"/>
    <w:rsid w:val="00706C63"/>
    <w:rsid w:val="0070720A"/>
    <w:rsid w:val="00707CE4"/>
    <w:rsid w:val="00742506"/>
    <w:rsid w:val="0074689E"/>
    <w:rsid w:val="00761EBE"/>
    <w:rsid w:val="00786D1C"/>
    <w:rsid w:val="00794ABA"/>
    <w:rsid w:val="007A59F7"/>
    <w:rsid w:val="007C266A"/>
    <w:rsid w:val="007C3709"/>
    <w:rsid w:val="007D17E2"/>
    <w:rsid w:val="007F035D"/>
    <w:rsid w:val="00814BA9"/>
    <w:rsid w:val="00821A4D"/>
    <w:rsid w:val="0084263B"/>
    <w:rsid w:val="00876D40"/>
    <w:rsid w:val="008812DD"/>
    <w:rsid w:val="00892F5E"/>
    <w:rsid w:val="00892F79"/>
    <w:rsid w:val="008A3D68"/>
    <w:rsid w:val="008D096F"/>
    <w:rsid w:val="008F13C2"/>
    <w:rsid w:val="0091616E"/>
    <w:rsid w:val="00932032"/>
    <w:rsid w:val="00941321"/>
    <w:rsid w:val="00945957"/>
    <w:rsid w:val="00963B12"/>
    <w:rsid w:val="00996F1D"/>
    <w:rsid w:val="009A4310"/>
    <w:rsid w:val="009C1BC8"/>
    <w:rsid w:val="009C2280"/>
    <w:rsid w:val="009E1A33"/>
    <w:rsid w:val="009E4262"/>
    <w:rsid w:val="009F1C1D"/>
    <w:rsid w:val="009F48A7"/>
    <w:rsid w:val="00A05051"/>
    <w:rsid w:val="00A15F5C"/>
    <w:rsid w:val="00A244B5"/>
    <w:rsid w:val="00A26DCD"/>
    <w:rsid w:val="00A35B96"/>
    <w:rsid w:val="00A35E48"/>
    <w:rsid w:val="00A60EED"/>
    <w:rsid w:val="00A67C4C"/>
    <w:rsid w:val="00A75AA0"/>
    <w:rsid w:val="00AA1833"/>
    <w:rsid w:val="00AA2E3F"/>
    <w:rsid w:val="00AB046C"/>
    <w:rsid w:val="00AD5E00"/>
    <w:rsid w:val="00AE0B62"/>
    <w:rsid w:val="00AE5FDF"/>
    <w:rsid w:val="00AF59F4"/>
    <w:rsid w:val="00AF5B58"/>
    <w:rsid w:val="00B12355"/>
    <w:rsid w:val="00B56DA6"/>
    <w:rsid w:val="00BA06B5"/>
    <w:rsid w:val="00BB657D"/>
    <w:rsid w:val="00C57FE3"/>
    <w:rsid w:val="00C6049E"/>
    <w:rsid w:val="00C82F0D"/>
    <w:rsid w:val="00C876A7"/>
    <w:rsid w:val="00C97BB6"/>
    <w:rsid w:val="00CA10FE"/>
    <w:rsid w:val="00CA24FF"/>
    <w:rsid w:val="00CB0AA5"/>
    <w:rsid w:val="00CC1F85"/>
    <w:rsid w:val="00CE4495"/>
    <w:rsid w:val="00D037A3"/>
    <w:rsid w:val="00D074D8"/>
    <w:rsid w:val="00D43B0A"/>
    <w:rsid w:val="00D475E4"/>
    <w:rsid w:val="00D63ED6"/>
    <w:rsid w:val="00D65F83"/>
    <w:rsid w:val="00D77489"/>
    <w:rsid w:val="00D96A11"/>
    <w:rsid w:val="00DB1A56"/>
    <w:rsid w:val="00DC273F"/>
    <w:rsid w:val="00DE52C9"/>
    <w:rsid w:val="00E00656"/>
    <w:rsid w:val="00E05E29"/>
    <w:rsid w:val="00E31025"/>
    <w:rsid w:val="00E53FC9"/>
    <w:rsid w:val="00E7023D"/>
    <w:rsid w:val="00E7173E"/>
    <w:rsid w:val="00E76A0B"/>
    <w:rsid w:val="00E847A8"/>
    <w:rsid w:val="00E96A6B"/>
    <w:rsid w:val="00EC2EC6"/>
    <w:rsid w:val="00ED358E"/>
    <w:rsid w:val="00ED6BBB"/>
    <w:rsid w:val="00EF18DE"/>
    <w:rsid w:val="00F121A3"/>
    <w:rsid w:val="00F12F6D"/>
    <w:rsid w:val="00F16232"/>
    <w:rsid w:val="00F3216D"/>
    <w:rsid w:val="00F41930"/>
    <w:rsid w:val="00F515FF"/>
    <w:rsid w:val="00F86524"/>
    <w:rsid w:val="00FB4930"/>
    <w:rsid w:val="00FB73A0"/>
    <w:rsid w:val="00FD7C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paragraph" w:styleId="Tekstpodstawowy">
    <w:name w:val="Body Text"/>
    <w:basedOn w:val="Normalny"/>
    <w:link w:val="TekstpodstawowyZnak"/>
    <w:rsid w:val="00D037A3"/>
    <w:pPr>
      <w:suppressAutoHyphens/>
      <w:spacing w:before="120" w:after="120" w:line="240" w:lineRule="auto"/>
      <w:jc w:val="center"/>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D037A3"/>
    <w:rPr>
      <w:rFonts w:ascii="Times New Roman" w:eastAsia="Times New Roman" w:hAnsi="Times New Roman" w:cs="Times New Roman"/>
      <w:sz w:val="24"/>
      <w:szCs w:val="24"/>
      <w:lang w:eastAsia="ar-SA"/>
    </w:rPr>
  </w:style>
  <w:style w:type="paragraph" w:styleId="Bezodstpw">
    <w:name w:val="No Spacing"/>
    <w:qFormat/>
    <w:rsid w:val="00D037A3"/>
    <w:pPr>
      <w:spacing w:after="0" w:line="240" w:lineRule="auto"/>
    </w:pPr>
    <w:rPr>
      <w:rFonts w:ascii="Calibri" w:eastAsia="Calibri" w:hAnsi="Calibri" w:cs="Times New Roman"/>
    </w:rPr>
  </w:style>
  <w:style w:type="numbering" w:customStyle="1" w:styleId="WWNum11">
    <w:name w:val="WWNum11"/>
    <w:basedOn w:val="Bezlisty"/>
    <w:rsid w:val="00D037A3"/>
    <w:pPr>
      <w:numPr>
        <w:numId w:val="3"/>
      </w:numPr>
    </w:pPr>
  </w:style>
  <w:style w:type="table" w:styleId="Tabela-Siatka">
    <w:name w:val="Table Grid"/>
    <w:basedOn w:val="Standardowy"/>
    <w:uiPriority w:val="39"/>
    <w:rsid w:val="004C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E0B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kapitzlistZnak">
    <w:name w:val="Akapit z listą Znak"/>
    <w:link w:val="Akapitzlist"/>
    <w:uiPriority w:val="34"/>
    <w:rsid w:val="00AE5FDF"/>
  </w:style>
  <w:style w:type="paragraph" w:styleId="Zwykytekst">
    <w:name w:val="Plain Text"/>
    <w:basedOn w:val="Normalny"/>
    <w:link w:val="ZwykytekstZnak"/>
    <w:uiPriority w:val="99"/>
    <w:semiHidden/>
    <w:unhideWhenUsed/>
    <w:rsid w:val="007054A2"/>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7054A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520823614">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rebnio@wmarr.olsztyn.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marr@wmarr.olsztyn.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trebnio@wmarr.olsztyn.pl" TargetMode="External"/><Relationship Id="rId4" Type="http://schemas.openxmlformats.org/officeDocument/2006/relationships/settings" Target="settings.xml"/><Relationship Id="rId9" Type="http://schemas.openxmlformats.org/officeDocument/2006/relationships/hyperlink" Target="mailto:iod@warmia.mazury.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375C0-82EE-49BA-90B6-87ED51BC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3982</Words>
  <Characters>23894</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Kamila Trebnio</cp:lastModifiedBy>
  <cp:revision>3</cp:revision>
  <cp:lastPrinted>2020-03-24T06:53:00Z</cp:lastPrinted>
  <dcterms:created xsi:type="dcterms:W3CDTF">2020-10-09T10:06:00Z</dcterms:created>
  <dcterms:modified xsi:type="dcterms:W3CDTF">2020-10-09T10:08:00Z</dcterms:modified>
</cp:coreProperties>
</file>