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AAE" w:rsidRDefault="00676C4C" w:rsidP="00C36C6A">
      <w:pPr>
        <w:tabs>
          <w:tab w:val="left" w:pos="1843"/>
          <w:tab w:val="left" w:pos="6237"/>
          <w:tab w:val="left" w:pos="6379"/>
        </w:tabs>
        <w:spacing w:line="276" w:lineRule="auto"/>
        <w:jc w:val="right"/>
        <w:rPr>
          <w:rFonts w:ascii="Arial" w:hAnsi="Arial" w:cs="Arial"/>
          <w:sz w:val="22"/>
          <w:szCs w:val="22"/>
        </w:rPr>
      </w:pPr>
      <w:r>
        <w:rPr>
          <w:noProof/>
        </w:rPr>
        <w:drawing>
          <wp:inline distT="0" distB="0" distL="0" distR="0" wp14:anchorId="2C18B54D" wp14:editId="4AF00EEF">
            <wp:extent cx="5759450" cy="571230"/>
            <wp:effectExtent l="0" t="0" r="0" b="635"/>
            <wp:docPr id="5" name="Obraz 5"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1230"/>
                    </a:xfrm>
                    <a:prstGeom prst="rect">
                      <a:avLst/>
                    </a:prstGeom>
                    <a:noFill/>
                    <a:ln>
                      <a:noFill/>
                    </a:ln>
                  </pic:spPr>
                </pic:pic>
              </a:graphicData>
            </a:graphic>
          </wp:inline>
        </w:drawing>
      </w:r>
      <w:r w:rsidR="005F1AAE">
        <w:rPr>
          <w:rFonts w:ascii="Arial" w:hAnsi="Arial" w:cs="Arial"/>
          <w:sz w:val="22"/>
          <w:szCs w:val="22"/>
        </w:rPr>
        <w:t xml:space="preserve"> </w:t>
      </w:r>
    </w:p>
    <w:p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p>
    <w:p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Załącznik nr 2 do Regulaminu</w:t>
      </w:r>
    </w:p>
    <w:p w:rsidR="00985EA4" w:rsidRPr="00985EA4" w:rsidRDefault="006A25F9" w:rsidP="00985EA4">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konkursu nr RPWM.01.</w:t>
      </w:r>
      <w:r w:rsidR="001E0B11">
        <w:rPr>
          <w:rFonts w:ascii="Arial" w:hAnsi="Arial" w:cs="Arial"/>
          <w:sz w:val="18"/>
          <w:szCs w:val="18"/>
        </w:rPr>
        <w:t>0</w:t>
      </w:r>
      <w:r w:rsidR="00156EFB">
        <w:rPr>
          <w:rFonts w:ascii="Arial" w:hAnsi="Arial" w:cs="Arial"/>
          <w:sz w:val="18"/>
          <w:szCs w:val="18"/>
        </w:rPr>
        <w:t>2</w:t>
      </w:r>
      <w:r>
        <w:rPr>
          <w:rFonts w:ascii="Arial" w:hAnsi="Arial" w:cs="Arial"/>
          <w:sz w:val="18"/>
          <w:szCs w:val="18"/>
        </w:rPr>
        <w:t>.</w:t>
      </w:r>
      <w:r w:rsidR="001E0B11">
        <w:rPr>
          <w:rFonts w:ascii="Arial" w:hAnsi="Arial" w:cs="Arial"/>
          <w:sz w:val="18"/>
          <w:szCs w:val="18"/>
        </w:rPr>
        <w:t>0</w:t>
      </w:r>
      <w:r w:rsidR="00A56600">
        <w:rPr>
          <w:rFonts w:ascii="Arial" w:hAnsi="Arial" w:cs="Arial"/>
          <w:sz w:val="18"/>
          <w:szCs w:val="18"/>
        </w:rPr>
        <w:t>2</w:t>
      </w:r>
      <w:r>
        <w:rPr>
          <w:rFonts w:ascii="Arial" w:hAnsi="Arial" w:cs="Arial"/>
          <w:sz w:val="18"/>
          <w:szCs w:val="18"/>
        </w:rPr>
        <w:t>-</w:t>
      </w:r>
      <w:r w:rsidR="001E0B11">
        <w:rPr>
          <w:rFonts w:ascii="Arial" w:hAnsi="Arial" w:cs="Arial"/>
          <w:sz w:val="18"/>
          <w:szCs w:val="18"/>
        </w:rPr>
        <w:t>IP</w:t>
      </w:r>
      <w:r>
        <w:rPr>
          <w:rFonts w:ascii="Arial" w:hAnsi="Arial" w:cs="Arial"/>
          <w:sz w:val="18"/>
          <w:szCs w:val="18"/>
        </w:rPr>
        <w:t>.</w:t>
      </w:r>
      <w:r w:rsidR="001E0B11">
        <w:rPr>
          <w:rFonts w:ascii="Arial" w:hAnsi="Arial" w:cs="Arial"/>
          <w:sz w:val="18"/>
          <w:szCs w:val="18"/>
        </w:rPr>
        <w:t>03</w:t>
      </w:r>
      <w:r>
        <w:rPr>
          <w:rFonts w:ascii="Arial" w:hAnsi="Arial" w:cs="Arial"/>
          <w:sz w:val="18"/>
          <w:szCs w:val="18"/>
        </w:rPr>
        <w:t>-28-</w:t>
      </w:r>
      <w:r w:rsidR="001E0B11">
        <w:rPr>
          <w:rFonts w:ascii="Arial" w:hAnsi="Arial" w:cs="Arial"/>
          <w:sz w:val="18"/>
          <w:szCs w:val="18"/>
        </w:rPr>
        <w:t>001</w:t>
      </w:r>
      <w:r w:rsidR="00985EA4" w:rsidRPr="00985EA4">
        <w:rPr>
          <w:rFonts w:ascii="Arial" w:hAnsi="Arial" w:cs="Arial"/>
          <w:sz w:val="18"/>
          <w:szCs w:val="18"/>
        </w:rPr>
        <w:t>/</w:t>
      </w:r>
      <w:r w:rsidR="001E0B11" w:rsidRPr="00985EA4">
        <w:rPr>
          <w:rFonts w:ascii="Arial" w:hAnsi="Arial" w:cs="Arial"/>
          <w:sz w:val="18"/>
          <w:szCs w:val="18"/>
        </w:rPr>
        <w:t>1</w:t>
      </w:r>
      <w:r w:rsidR="001E0B11">
        <w:rPr>
          <w:rFonts w:ascii="Arial" w:hAnsi="Arial" w:cs="Arial"/>
          <w:sz w:val="18"/>
          <w:szCs w:val="18"/>
        </w:rPr>
        <w:t>8</w:t>
      </w:r>
    </w:p>
    <w:p w:rsidR="005F1AAE" w:rsidRPr="00D840A2" w:rsidRDefault="00985EA4" w:rsidP="00985EA4">
      <w:pPr>
        <w:tabs>
          <w:tab w:val="left" w:pos="1843"/>
          <w:tab w:val="left" w:pos="6237"/>
          <w:tab w:val="left" w:pos="6379"/>
        </w:tabs>
        <w:spacing w:line="276" w:lineRule="auto"/>
        <w:jc w:val="right"/>
        <w:rPr>
          <w:rFonts w:ascii="Arial" w:hAnsi="Arial" w:cs="Arial"/>
          <w:sz w:val="18"/>
          <w:szCs w:val="18"/>
        </w:rPr>
      </w:pPr>
      <w:r w:rsidRPr="00985EA4">
        <w:rPr>
          <w:rFonts w:ascii="Arial" w:hAnsi="Arial" w:cs="Arial"/>
          <w:sz w:val="18"/>
          <w:szCs w:val="18"/>
        </w:rPr>
        <w:t xml:space="preserve">z </w:t>
      </w:r>
      <w:r w:rsidR="006122A6">
        <w:rPr>
          <w:rFonts w:ascii="Arial" w:hAnsi="Arial" w:cs="Arial"/>
          <w:sz w:val="18"/>
          <w:szCs w:val="18"/>
        </w:rPr>
        <w:t>29.01.</w:t>
      </w:r>
      <w:r w:rsidR="001E0B11" w:rsidRPr="00985EA4">
        <w:rPr>
          <w:rFonts w:ascii="Arial" w:hAnsi="Arial" w:cs="Arial"/>
          <w:sz w:val="18"/>
          <w:szCs w:val="18"/>
        </w:rPr>
        <w:t>201</w:t>
      </w:r>
      <w:r w:rsidR="001E0B11">
        <w:rPr>
          <w:rFonts w:ascii="Arial" w:hAnsi="Arial" w:cs="Arial"/>
          <w:sz w:val="18"/>
          <w:szCs w:val="18"/>
        </w:rPr>
        <w:t>8</w:t>
      </w:r>
      <w:r w:rsidR="001E0B11" w:rsidRPr="00985EA4">
        <w:rPr>
          <w:rFonts w:ascii="Arial" w:hAnsi="Arial" w:cs="Arial"/>
          <w:sz w:val="18"/>
          <w:szCs w:val="18"/>
        </w:rPr>
        <w:t xml:space="preserve"> </w:t>
      </w:r>
      <w:r w:rsidRPr="00985EA4">
        <w:rPr>
          <w:rFonts w:ascii="Arial" w:hAnsi="Arial" w:cs="Arial"/>
          <w:sz w:val="18"/>
          <w:szCs w:val="18"/>
        </w:rPr>
        <w:t>r.</w:t>
      </w:r>
    </w:p>
    <w:p w:rsidR="005F1AAE" w:rsidRPr="00D735BB" w:rsidRDefault="005F1AA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Look w:val="01E0" w:firstRow="1" w:lastRow="1" w:firstColumn="1" w:lastColumn="1" w:noHBand="0" w:noVBand="0"/>
      </w:tblPr>
      <w:tblGrid>
        <w:gridCol w:w="5036"/>
        <w:gridCol w:w="613"/>
        <w:gridCol w:w="4852"/>
      </w:tblGrid>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Pr="00E31B82" w:rsidRDefault="005F1AAE" w:rsidP="00F865FF">
            <w:pPr>
              <w:spacing w:line="276" w:lineRule="auto"/>
              <w:rPr>
                <w:rFonts w:ascii="Arial" w:hAnsi="Arial" w:cs="Arial"/>
                <w:sz w:val="28"/>
                <w:szCs w:val="28"/>
              </w:rPr>
            </w:pPr>
          </w:p>
        </w:tc>
      </w:tr>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r>
      <w:tr w:rsidR="005F1AAE" w:rsidRPr="00E31B82">
        <w:trPr>
          <w:trHeight w:val="3402"/>
          <w:jc w:val="center"/>
        </w:trPr>
        <w:tc>
          <w:tcPr>
            <w:tcW w:w="10501" w:type="dxa"/>
            <w:gridSpan w:val="3"/>
            <w:vAlign w:val="center"/>
          </w:tcPr>
          <w:p w:rsidR="005F1AAE" w:rsidRPr="00E31B82" w:rsidRDefault="005F1AAE" w:rsidP="00C411CC">
            <w:pPr>
              <w:pStyle w:val="Nagwek1"/>
              <w:spacing w:before="120" w:after="120" w:line="276" w:lineRule="auto"/>
              <w:jc w:val="center"/>
              <w:rPr>
                <w:sz w:val="28"/>
                <w:szCs w:val="28"/>
              </w:rPr>
            </w:pPr>
            <w:bookmarkStart w:id="0" w:name="_Toc433810620"/>
            <w:r w:rsidRPr="00E31B82">
              <w:rPr>
                <w:sz w:val="28"/>
                <w:szCs w:val="28"/>
              </w:rPr>
              <w:t>INSTRUKCJA WYPEŁNIANIA W</w:t>
            </w:r>
            <w:r>
              <w:rPr>
                <w:sz w:val="28"/>
                <w:szCs w:val="28"/>
              </w:rPr>
              <w:t>NIOSKU</w:t>
            </w:r>
            <w:bookmarkEnd w:id="0"/>
          </w:p>
          <w:p w:rsidR="005F1AAE" w:rsidRDefault="005F1AA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Pr>
                <w:rFonts w:ascii="Arial" w:hAnsi="Arial" w:cs="Arial"/>
                <w:sz w:val="28"/>
                <w:szCs w:val="28"/>
              </w:rPr>
              <w:br/>
            </w:r>
            <w:r w:rsidRPr="00E31B82">
              <w:rPr>
                <w:rFonts w:ascii="Arial" w:hAnsi="Arial" w:cs="Arial"/>
                <w:sz w:val="28"/>
                <w:szCs w:val="28"/>
              </w:rPr>
              <w:t>ze środków</w:t>
            </w:r>
            <w:r>
              <w:rPr>
                <w:rFonts w:ascii="Arial" w:hAnsi="Arial" w:cs="Arial"/>
                <w:sz w:val="28"/>
                <w:szCs w:val="28"/>
              </w:rPr>
              <w:t xml:space="preserve"> </w:t>
            </w:r>
            <w:r w:rsidRPr="00E31B82">
              <w:rPr>
                <w:rFonts w:ascii="Arial" w:hAnsi="Arial" w:cs="Arial"/>
                <w:sz w:val="28"/>
                <w:szCs w:val="28"/>
              </w:rPr>
              <w:t>Europejskiego Funduszu Rozwoju Regionalnego</w:t>
            </w:r>
            <w:r>
              <w:rPr>
                <w:rFonts w:ascii="Arial" w:hAnsi="Arial" w:cs="Arial"/>
                <w:sz w:val="28"/>
                <w:szCs w:val="28"/>
              </w:rPr>
              <w:t xml:space="preserve"> </w:t>
            </w:r>
            <w:r w:rsidRPr="00E31B82">
              <w:rPr>
                <w:rFonts w:ascii="Arial" w:hAnsi="Arial" w:cs="Arial"/>
                <w:sz w:val="28"/>
                <w:szCs w:val="28"/>
              </w:rPr>
              <w:br/>
              <w:t>Regionalnego Programu Operacyjnego</w:t>
            </w:r>
            <w:r w:rsidRPr="00E31B82">
              <w:rPr>
                <w:rFonts w:ascii="Arial" w:hAnsi="Arial" w:cs="Arial"/>
                <w:sz w:val="28"/>
                <w:szCs w:val="28"/>
              </w:rPr>
              <w:br/>
              <w:t>Województwa Warmińsko-Mazurskiego</w:t>
            </w:r>
          </w:p>
          <w:p w:rsidR="005F1AAE" w:rsidRPr="00E31B82" w:rsidRDefault="005F1AAE" w:rsidP="00B15172">
            <w:pPr>
              <w:jc w:val="center"/>
              <w:rPr>
                <w:rFonts w:ascii="Arial" w:hAnsi="Arial" w:cs="Arial"/>
                <w:sz w:val="28"/>
                <w:szCs w:val="28"/>
              </w:rPr>
            </w:pPr>
            <w:r w:rsidRPr="00E31B82">
              <w:rPr>
                <w:rFonts w:ascii="Arial" w:hAnsi="Arial" w:cs="Arial"/>
                <w:sz w:val="28"/>
                <w:szCs w:val="28"/>
              </w:rPr>
              <w:t>na lata 2014-2020</w:t>
            </w:r>
          </w:p>
          <w:p w:rsidR="005F1AAE" w:rsidRPr="00FC4F08" w:rsidRDefault="005F1AAE" w:rsidP="00C411CC">
            <w:pPr>
              <w:spacing w:before="120" w:after="120" w:line="276" w:lineRule="auto"/>
              <w:jc w:val="center"/>
              <w:rPr>
                <w:rFonts w:ascii="Arial" w:hAnsi="Arial" w:cs="Arial"/>
                <w:b/>
                <w:sz w:val="28"/>
                <w:szCs w:val="28"/>
              </w:rPr>
            </w:pPr>
          </w:p>
          <w:p w:rsidR="005F1AAE" w:rsidRDefault="005F1AAE" w:rsidP="00C411CC">
            <w:pPr>
              <w:spacing w:before="120" w:after="120" w:line="276" w:lineRule="auto"/>
              <w:ind w:left="2124" w:right="10" w:firstLine="708"/>
              <w:rPr>
                <w:rFonts w:ascii="Arial" w:hAnsi="Arial" w:cs="Arial"/>
                <w:i/>
                <w:sz w:val="28"/>
                <w:szCs w:val="28"/>
              </w:rPr>
            </w:pPr>
          </w:p>
          <w:p w:rsidR="005F1AAE" w:rsidRPr="00E31B82" w:rsidRDefault="005F1AAE" w:rsidP="00023DC7">
            <w:pPr>
              <w:spacing w:line="276" w:lineRule="auto"/>
              <w:ind w:right="10"/>
              <w:rPr>
                <w:rFonts w:ascii="Arial" w:hAnsi="Arial" w:cs="Arial"/>
                <w:i/>
                <w:sz w:val="28"/>
                <w:szCs w:val="28"/>
              </w:rPr>
            </w:pPr>
          </w:p>
          <w:p w:rsidR="005F1AAE" w:rsidRDefault="005F1AAE" w:rsidP="006B561D">
            <w:pPr>
              <w:spacing w:line="276" w:lineRule="auto"/>
              <w:jc w:val="center"/>
              <w:rPr>
                <w:rFonts w:ascii="Arial" w:hAnsi="Arial" w:cs="Arial"/>
                <w:sz w:val="28"/>
                <w:szCs w:val="28"/>
              </w:rPr>
            </w:pPr>
          </w:p>
          <w:p w:rsidR="005F1AAE" w:rsidRPr="00E31B82" w:rsidRDefault="005F1AAE" w:rsidP="006B561D">
            <w:pPr>
              <w:spacing w:line="276" w:lineRule="auto"/>
              <w:jc w:val="center"/>
              <w:rPr>
                <w:rFonts w:ascii="Arial" w:hAnsi="Arial" w:cs="Arial"/>
                <w:sz w:val="28"/>
                <w:szCs w:val="28"/>
              </w:rPr>
            </w:pPr>
          </w:p>
        </w:tc>
      </w:tr>
    </w:tbl>
    <w:p w:rsidR="005F1AAE" w:rsidRDefault="005F1AAE" w:rsidP="00F865FF">
      <w:pPr>
        <w:pStyle w:val="Tekstpodstawowy3"/>
        <w:spacing w:after="0" w:line="276" w:lineRule="auto"/>
        <w:jc w:val="both"/>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8D4F8B" w:rsidRDefault="005F1AA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 xml:space="preserve">Olsztyn, </w:t>
      </w:r>
      <w:r w:rsidR="006122A6">
        <w:rPr>
          <w:rFonts w:ascii="Arial" w:hAnsi="Arial" w:cs="Arial"/>
          <w:sz w:val="24"/>
          <w:szCs w:val="24"/>
        </w:rPr>
        <w:t>29.01.</w:t>
      </w:r>
      <w:bookmarkStart w:id="1" w:name="_GoBack"/>
      <w:bookmarkEnd w:id="1"/>
      <w:r w:rsidR="001E0B11">
        <w:rPr>
          <w:rFonts w:ascii="Arial" w:hAnsi="Arial" w:cs="Arial"/>
          <w:sz w:val="24"/>
          <w:szCs w:val="24"/>
        </w:rPr>
        <w:t>2018</w:t>
      </w:r>
      <w:r w:rsidR="001E0B11" w:rsidRPr="008D4F8B">
        <w:rPr>
          <w:rFonts w:ascii="Arial" w:hAnsi="Arial" w:cs="Arial"/>
          <w:sz w:val="24"/>
          <w:szCs w:val="24"/>
        </w:rPr>
        <w:t xml:space="preserve"> </w:t>
      </w:r>
      <w:r w:rsidRPr="008D4F8B">
        <w:rPr>
          <w:rFonts w:ascii="Arial" w:hAnsi="Arial" w:cs="Arial"/>
          <w:sz w:val="24"/>
          <w:szCs w:val="24"/>
        </w:rPr>
        <w:t>r.</w:t>
      </w:r>
    </w:p>
    <w:p w:rsidR="005F1AAE" w:rsidRPr="00E31B82" w:rsidRDefault="005F1AAE" w:rsidP="00F865FF">
      <w:pPr>
        <w:pStyle w:val="Tekstpodstawowy3"/>
        <w:spacing w:after="0" w:line="276" w:lineRule="auto"/>
        <w:jc w:val="center"/>
        <w:rPr>
          <w:rFonts w:ascii="Arial" w:hAnsi="Arial" w:cs="Arial"/>
          <w:sz w:val="22"/>
          <w:szCs w:val="22"/>
        </w:rPr>
        <w:sectPr w:rsidR="005F1AAE" w:rsidRPr="00E31B82" w:rsidSect="006C2CF5">
          <w:footerReference w:type="even" r:id="rId9"/>
          <w:footerReference w:type="default" r:id="rId10"/>
          <w:pgSz w:w="11906" w:h="16838" w:code="9"/>
          <w:pgMar w:top="540" w:right="1418" w:bottom="180" w:left="1418" w:header="709" w:footer="709" w:gutter="0"/>
          <w:cols w:space="708"/>
        </w:sect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183859" w:rsidRDefault="005F1AA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Pr>
          <w:rFonts w:ascii="Arial" w:hAnsi="Arial" w:cs="Arial"/>
          <w:b/>
          <w:sz w:val="22"/>
          <w:szCs w:val="22"/>
        </w:rPr>
        <w:t>treści</w:t>
      </w:r>
      <w:r w:rsidRPr="00183859">
        <w:rPr>
          <w:rFonts w:ascii="Arial" w:hAnsi="Arial" w:cs="Arial"/>
          <w:b/>
          <w:sz w:val="22"/>
          <w:szCs w:val="22"/>
        </w:rPr>
        <w:t>:</w:t>
      </w:r>
    </w:p>
    <w:p w:rsidR="005F1AAE" w:rsidRPr="006F733E" w:rsidRDefault="005F1AA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Pr="006F733E">
        <w:rPr>
          <w:noProof/>
        </w:rPr>
        <w:t>3</w:t>
      </w:r>
    </w:p>
    <w:p w:rsidR="005F1AAE" w:rsidRPr="00552E03" w:rsidRDefault="005F1AAE" w:rsidP="00552E03">
      <w:pPr>
        <w:pStyle w:val="Nagwek7"/>
        <w:tabs>
          <w:tab w:val="right" w:pos="9356"/>
        </w:tabs>
        <w:spacing w:before="0" w:after="0"/>
        <w:rPr>
          <w:noProof/>
        </w:rPr>
      </w:pPr>
      <w:r w:rsidRPr="006F733E">
        <w:rPr>
          <w:noProof/>
        </w:rPr>
        <w:t xml:space="preserve">Wykaz skrótów zawartych w Instrukcji wypełnienia wniosku </w:t>
      </w:r>
      <w:r>
        <w:rPr>
          <w:noProof/>
        </w:rPr>
        <w:t xml:space="preserve"> ..</w:t>
      </w:r>
      <w:r w:rsidRPr="006F733E">
        <w:rPr>
          <w:noProof/>
        </w:rPr>
        <w:t>…………………</w:t>
      </w:r>
      <w:r>
        <w:rPr>
          <w:noProof/>
        </w:rPr>
        <w:t>……………</w:t>
      </w:r>
      <w:r w:rsidRPr="006F733E">
        <w:rPr>
          <w:noProof/>
        </w:rPr>
        <w:t>………....</w:t>
      </w:r>
      <w:r>
        <w:rPr>
          <w:noProof/>
        </w:rPr>
        <w:t>........5</w:t>
      </w:r>
    </w:p>
    <w:p w:rsidR="005F1AAE" w:rsidRDefault="005F1AAE" w:rsidP="007D7B94">
      <w:pPr>
        <w:pStyle w:val="Nagwek7"/>
        <w:tabs>
          <w:tab w:val="right" w:pos="9214"/>
        </w:tabs>
        <w:spacing w:before="0" w:after="0"/>
        <w:rPr>
          <w:noProof/>
        </w:rPr>
      </w:pPr>
      <w:r w:rsidRPr="006F733E">
        <w:rPr>
          <w:noProof/>
        </w:rPr>
        <w:t>Informacje wstępne przed wypełnieniem wniosku …………………………………</w:t>
      </w:r>
      <w:r>
        <w:rPr>
          <w:noProof/>
        </w:rPr>
        <w:t>………………</w:t>
      </w:r>
      <w:r w:rsidRPr="006F733E">
        <w:rPr>
          <w:noProof/>
        </w:rPr>
        <w:t>………</w:t>
      </w:r>
      <w:r>
        <w:rPr>
          <w:noProof/>
        </w:rPr>
        <w:t>…..</w:t>
      </w:r>
      <w:r w:rsidRPr="006F733E">
        <w:rPr>
          <w:noProof/>
        </w:rPr>
        <w:t>...</w:t>
      </w:r>
      <w:r>
        <w:rPr>
          <w:noProof/>
        </w:rPr>
        <w:t>....6</w:t>
      </w:r>
    </w:p>
    <w:p w:rsidR="005F1AAE" w:rsidRPr="006F733E" w:rsidRDefault="005F1AAE" w:rsidP="00552E03">
      <w:pPr>
        <w:pStyle w:val="Nagwek7"/>
        <w:tabs>
          <w:tab w:val="right" w:pos="9356"/>
        </w:tabs>
        <w:spacing w:before="0" w:after="0"/>
        <w:rPr>
          <w:noProof/>
        </w:rPr>
      </w:pPr>
      <w:r>
        <w:rPr>
          <w:noProof/>
        </w:rPr>
        <w:t xml:space="preserve">Sekcja </w:t>
      </w:r>
      <w:r w:rsidRPr="006F733E">
        <w:rPr>
          <w:noProof/>
        </w:rPr>
        <w:t xml:space="preserve">I. INFORMACJE OGÓLNE </w:t>
      </w:r>
      <w:r>
        <w:rPr>
          <w:noProof/>
        </w:rPr>
        <w:t xml:space="preserve"> </w:t>
      </w:r>
      <w:r w:rsidRPr="006F733E">
        <w:rPr>
          <w:noProof/>
        </w:rPr>
        <w:t>………………………………………………………</w:t>
      </w:r>
      <w:r>
        <w:rPr>
          <w:noProof/>
        </w:rPr>
        <w:t>…………………………..………….…</w:t>
      </w:r>
      <w:r w:rsidRPr="006F733E">
        <w:rPr>
          <w:noProof/>
        </w:rPr>
        <w:t>8</w:t>
      </w:r>
    </w:p>
    <w:p w:rsidR="005F1AAE" w:rsidRPr="006F733E" w:rsidRDefault="005F1AAE" w:rsidP="007D7B94">
      <w:pPr>
        <w:pStyle w:val="Nagwek7"/>
        <w:tabs>
          <w:tab w:val="right" w:pos="9072"/>
        </w:tabs>
        <w:spacing w:before="0" w:after="0"/>
        <w:rPr>
          <w:noProof/>
        </w:rPr>
      </w:pPr>
      <w:r>
        <w:rPr>
          <w:noProof/>
        </w:rPr>
        <w:t>Sekcja</w:t>
      </w:r>
      <w:r w:rsidRPr="006F733E">
        <w:rPr>
          <w:noProof/>
        </w:rPr>
        <w:t xml:space="preserve"> II. CHARAKTERYSTYKA WNIOSKODAWCY ……………………………</w:t>
      </w:r>
      <w:r>
        <w:rPr>
          <w:noProof/>
        </w:rPr>
        <w:t>……………………….…………………11</w:t>
      </w:r>
      <w:r w:rsidRPr="006F733E">
        <w:rPr>
          <w:noProof/>
        </w:rPr>
        <w:t xml:space="preserve"> </w:t>
      </w:r>
    </w:p>
    <w:p w:rsidR="005F1AAE" w:rsidRPr="00552E03" w:rsidRDefault="005F1AAE" w:rsidP="007D7B94">
      <w:pPr>
        <w:pStyle w:val="Nagwek7"/>
        <w:tabs>
          <w:tab w:val="right" w:pos="9214"/>
        </w:tabs>
        <w:spacing w:before="0" w:after="0"/>
        <w:rPr>
          <w:noProof/>
        </w:rPr>
      </w:pPr>
      <w:r>
        <w:rPr>
          <w:noProof/>
        </w:rPr>
        <w:t>Sekcja</w:t>
      </w:r>
      <w:r w:rsidRPr="006F733E">
        <w:rPr>
          <w:noProof/>
        </w:rPr>
        <w:t xml:space="preserve"> III. INFORMACJE O PROJEKCIE ……………………………………………………</w:t>
      </w:r>
      <w:r>
        <w:rPr>
          <w:noProof/>
        </w:rPr>
        <w:t>…………………..</w:t>
      </w:r>
      <w:r w:rsidRPr="006F733E">
        <w:rPr>
          <w:noProof/>
        </w:rPr>
        <w:t>……</w:t>
      </w:r>
      <w:r>
        <w:rPr>
          <w:noProof/>
        </w:rPr>
        <w:t xml:space="preserve">…..….. </w:t>
      </w:r>
      <w:r w:rsidRPr="006F733E">
        <w:rPr>
          <w:noProof/>
        </w:rPr>
        <w:t>1</w:t>
      </w:r>
      <w:r>
        <w:rPr>
          <w:noProof/>
        </w:rPr>
        <w:t>5</w:t>
      </w:r>
    </w:p>
    <w:p w:rsidR="005F1AAE" w:rsidRPr="006F733E" w:rsidRDefault="005F1AAE" w:rsidP="00143D84">
      <w:pPr>
        <w:pStyle w:val="Nagwek7"/>
        <w:tabs>
          <w:tab w:val="left" w:pos="9072"/>
        </w:tabs>
        <w:spacing w:before="0" w:after="0"/>
        <w:rPr>
          <w:noProof/>
        </w:rPr>
      </w:pPr>
      <w:r>
        <w:rPr>
          <w:noProof/>
        </w:rPr>
        <w:t>Sekcja</w:t>
      </w:r>
      <w:r w:rsidRPr="006F733E">
        <w:rPr>
          <w:noProof/>
        </w:rPr>
        <w:t xml:space="preserve"> IV. MIEJSCE REALIZACJI PROJEKTU …………………………………………………</w:t>
      </w:r>
      <w:r>
        <w:rPr>
          <w:noProof/>
        </w:rPr>
        <w:t>…………………..………….22</w:t>
      </w:r>
    </w:p>
    <w:p w:rsidR="005F1AAE" w:rsidRPr="00143D84" w:rsidRDefault="005F1AAE" w:rsidP="00143D84">
      <w:pPr>
        <w:pStyle w:val="Nagwek7"/>
        <w:tabs>
          <w:tab w:val="right" w:pos="9356"/>
        </w:tabs>
        <w:spacing w:before="0" w:after="0"/>
        <w:rPr>
          <w:noProof/>
        </w:rPr>
      </w:pPr>
      <w:r>
        <w:rPr>
          <w:noProof/>
        </w:rPr>
        <w:t>Sekcja</w:t>
      </w:r>
      <w:r w:rsidRPr="006F733E">
        <w:rPr>
          <w:noProof/>
        </w:rPr>
        <w:t xml:space="preserve"> V. LISTA MIERZALNYCH WSKAŹNIKÓW PROJEKTU …………………………</w:t>
      </w:r>
      <w:r>
        <w:rPr>
          <w:noProof/>
        </w:rPr>
        <w:t>……………</w:t>
      </w:r>
      <w:r w:rsidRPr="006F733E">
        <w:rPr>
          <w:noProof/>
        </w:rPr>
        <w:t>……</w:t>
      </w:r>
      <w:r>
        <w:rPr>
          <w:noProof/>
        </w:rPr>
        <w:t>…..</w:t>
      </w:r>
      <w:r w:rsidRPr="006F733E">
        <w:rPr>
          <w:noProof/>
        </w:rPr>
        <w:t>……</w:t>
      </w:r>
      <w:r>
        <w:rPr>
          <w:noProof/>
        </w:rPr>
        <w:t>….2</w:t>
      </w:r>
      <w:r w:rsidR="00912CD7">
        <w:rPr>
          <w:noProof/>
        </w:rPr>
        <w:t>3</w:t>
      </w:r>
    </w:p>
    <w:p w:rsidR="005F1AAE" w:rsidRPr="00143D84" w:rsidRDefault="005F1AAE" w:rsidP="00E35D2E">
      <w:pPr>
        <w:pStyle w:val="Nagwek7"/>
        <w:tabs>
          <w:tab w:val="left" w:pos="9072"/>
        </w:tabs>
        <w:spacing w:before="0" w:after="0"/>
        <w:rPr>
          <w:noProof/>
        </w:rPr>
      </w:pPr>
      <w:r>
        <w:rPr>
          <w:noProof/>
        </w:rPr>
        <w:t>Sekcja</w:t>
      </w:r>
      <w:r w:rsidRPr="006F733E">
        <w:rPr>
          <w:noProof/>
        </w:rPr>
        <w:t xml:space="preserve"> VI. ZAKRES RZECZOWO-FINANSOWY PROJEKTU …………………………………………</w:t>
      </w:r>
      <w:r>
        <w:rPr>
          <w:noProof/>
        </w:rPr>
        <w:t>………..….…...25</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 ŹRÓDŁA FINANSOWANIA PROJEKTU …………………………………………………</w:t>
      </w:r>
      <w:r>
        <w:rPr>
          <w:noProof/>
        </w:rPr>
        <w:t>…………..…..……27</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VIII. ZGODNOŚĆ PROJEKTU Z POLITYKAMI HORYZONTALNYMI UE ……………</w:t>
      </w:r>
      <w:r>
        <w:rPr>
          <w:noProof/>
        </w:rPr>
        <w:t>…………...……..28</w:t>
      </w:r>
    </w:p>
    <w:p w:rsidR="005F1AAE" w:rsidRPr="00143D84" w:rsidRDefault="005F1AAE" w:rsidP="007D7B94">
      <w:pPr>
        <w:pStyle w:val="Nagwek7"/>
        <w:tabs>
          <w:tab w:val="left" w:pos="9072"/>
        </w:tabs>
        <w:spacing w:before="0" w:after="0"/>
        <w:rPr>
          <w:noProof/>
        </w:rPr>
      </w:pPr>
      <w:r>
        <w:rPr>
          <w:noProof/>
        </w:rPr>
        <w:t>Sekcja</w:t>
      </w:r>
      <w:r w:rsidRPr="006F733E">
        <w:rPr>
          <w:noProof/>
        </w:rPr>
        <w:t xml:space="preserve"> IX. PRZYSTOSOWANIE SIĘ DO ZMIAN KLIMATU I ŁAGODZENIE ZMIANY KLIMATU, </w:t>
      </w:r>
      <w:r w:rsidRPr="006F733E">
        <w:rPr>
          <w:noProof/>
        </w:rPr>
        <w:br/>
        <w:t>A TAKŻE ODPORNOŚĆ NA KLĘSKI ŻYWIOŁOWE ………………………………………</w:t>
      </w:r>
      <w:r>
        <w:rPr>
          <w:noProof/>
        </w:rPr>
        <w:t>……………………</w:t>
      </w:r>
      <w:r w:rsidRPr="006F733E">
        <w:rPr>
          <w:noProof/>
        </w:rPr>
        <w:t>…</w:t>
      </w:r>
      <w:r>
        <w:rPr>
          <w:noProof/>
        </w:rPr>
        <w:t>.</w:t>
      </w:r>
      <w:r w:rsidRPr="006F733E">
        <w:rPr>
          <w:noProof/>
        </w:rPr>
        <w:t>…</w:t>
      </w:r>
      <w:r>
        <w:rPr>
          <w:noProof/>
        </w:rPr>
        <w:t>.</w:t>
      </w:r>
      <w:r w:rsidRPr="006F733E">
        <w:rPr>
          <w:noProof/>
        </w:rPr>
        <w:t>..</w:t>
      </w:r>
      <w:r>
        <w:rPr>
          <w:noProof/>
        </w:rPr>
        <w:t>....30</w:t>
      </w:r>
    </w:p>
    <w:p w:rsidR="005F1AAE" w:rsidRPr="00F57C52" w:rsidRDefault="005F1AAE" w:rsidP="00143D84">
      <w:pPr>
        <w:pStyle w:val="Nagwek7"/>
        <w:tabs>
          <w:tab w:val="right" w:pos="9356"/>
        </w:tabs>
        <w:spacing w:before="0" w:after="0"/>
        <w:rPr>
          <w:noProof/>
        </w:rPr>
      </w:pPr>
      <w:r>
        <w:rPr>
          <w:noProof/>
        </w:rPr>
        <w:t>Sekcja</w:t>
      </w:r>
      <w:r w:rsidRPr="006F733E">
        <w:rPr>
          <w:noProof/>
        </w:rPr>
        <w:t xml:space="preserve"> X. POSTĘPOWANIA/ZAMÓWIENIA W PROJEKCIE …………………………………</w:t>
      </w:r>
      <w:r>
        <w:rPr>
          <w:noProof/>
        </w:rPr>
        <w:t>………..……….….….31</w:t>
      </w:r>
    </w:p>
    <w:p w:rsidR="005F1AAE" w:rsidRDefault="005F1AAE" w:rsidP="00E35D2E">
      <w:pPr>
        <w:pStyle w:val="Nagwek7"/>
        <w:tabs>
          <w:tab w:val="left" w:pos="9072"/>
        </w:tabs>
        <w:spacing w:before="0" w:after="0"/>
        <w:rPr>
          <w:noProof/>
        </w:rPr>
      </w:pPr>
      <w:r w:rsidRPr="006F733E">
        <w:rPr>
          <w:noProof/>
        </w:rPr>
        <w:t>Oświadczenia Wnioskodawcy …………………………………………………………</w:t>
      </w:r>
      <w:r>
        <w:rPr>
          <w:noProof/>
        </w:rPr>
        <w:t>………………………</w:t>
      </w:r>
      <w:r w:rsidRPr="006F733E">
        <w:rPr>
          <w:noProof/>
        </w:rPr>
        <w:t>………</w:t>
      </w:r>
      <w:r>
        <w:rPr>
          <w:noProof/>
        </w:rPr>
        <w:t>..</w:t>
      </w:r>
      <w:r w:rsidRPr="006F733E">
        <w:rPr>
          <w:noProof/>
        </w:rPr>
        <w:t>…</w:t>
      </w:r>
      <w:r>
        <w:rPr>
          <w:noProof/>
        </w:rPr>
        <w:t>……33</w:t>
      </w:r>
    </w:p>
    <w:p w:rsidR="005F1AAE" w:rsidRPr="007A6574" w:rsidRDefault="005F1AAE" w:rsidP="002409FA">
      <w:pPr>
        <w:tabs>
          <w:tab w:val="right" w:pos="9356"/>
        </w:tabs>
        <w:rPr>
          <w:rFonts w:ascii="Calibri" w:hAnsi="Calibri" w:cs="Arial"/>
        </w:rPr>
      </w:pPr>
      <w:r w:rsidRPr="007A6574">
        <w:rPr>
          <w:rFonts w:ascii="Calibri" w:hAnsi="Calibri" w:cs="Arial"/>
        </w:rPr>
        <w:t xml:space="preserve">Lista załączników </w:t>
      </w:r>
      <w:r>
        <w:rPr>
          <w:rFonts w:ascii="Calibri" w:hAnsi="Calibri" w:cs="Arial"/>
        </w:rPr>
        <w:t>wymaganych w momencie złożenia Wniosku o dofinansowanie……………………34</w:t>
      </w: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183859">
      <w:pPr>
        <w:autoSpaceDE w:val="0"/>
        <w:autoSpaceDN w:val="0"/>
        <w:adjustRightInd w:val="0"/>
        <w:spacing w:line="276" w:lineRule="auto"/>
        <w:ind w:left="993" w:hanging="993"/>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4D774E" w:rsidRDefault="005F1AAE"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rsidR="005F1AAE" w:rsidRPr="00290EDC" w:rsidRDefault="005F1AAE"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1301/2013 z dnia 17 grudnia 2013 r. w sprawie Europejskiego Funduszu Rozwoju Regionalnego i przepisów szczególnych dotyczących celu: </w:t>
      </w:r>
      <w:r>
        <w:rPr>
          <w:rFonts w:ascii="Arial" w:hAnsi="Arial" w:cs="Arial"/>
          <w:sz w:val="22"/>
          <w:szCs w:val="22"/>
        </w:rPr>
        <w:t>„</w:t>
      </w:r>
      <w:r w:rsidRPr="00290EDC">
        <w:rPr>
          <w:rFonts w:ascii="Arial" w:hAnsi="Arial" w:cs="Arial"/>
          <w:sz w:val="22"/>
          <w:szCs w:val="22"/>
        </w:rPr>
        <w:t>Inwestycje na rzecz wzrostu i zatrudnienia" oraz w sprawie uchylenia rozporządzenia (WE) nr 1080/2006;</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hAnsi="Arial" w:cs="Arial"/>
          <w:sz w:val="22"/>
          <w:szCs w:val="22"/>
        </w:rPr>
        <w:br/>
        <w:t xml:space="preserve">i Rybackiego oraz ustanawiające przepisy ogólne dotyczące Europejskiego Funduszu Rozwoju Regionalnego, Europejskiego Funduszu Społecznego, Funduszu Spójności </w:t>
      </w:r>
      <w:r w:rsidRPr="00290EDC">
        <w:rPr>
          <w:rFonts w:ascii="Arial" w:hAnsi="Arial" w:cs="Arial"/>
          <w:sz w:val="22"/>
          <w:szCs w:val="22"/>
        </w:rPr>
        <w:br/>
        <w:t xml:space="preserve">i Europejskiego Funduszu Morskiego i Rybackiego oraz uchylające rozporządzenie Rady (WE) nr 1083/2006; zwane dalej </w:t>
      </w:r>
      <w:r w:rsidRPr="00290EDC">
        <w:rPr>
          <w:rFonts w:ascii="Arial" w:hAnsi="Arial" w:cs="Arial"/>
          <w:sz w:val="22"/>
          <w:szCs w:val="22"/>
          <w:u w:val="single"/>
        </w:rPr>
        <w:t>„rozporządzeniem ogólnym”</w:t>
      </w:r>
      <w:r w:rsidRPr="00290EDC">
        <w:rPr>
          <w:rFonts w:ascii="Arial" w:hAnsi="Arial" w:cs="Arial"/>
          <w:sz w:val="22"/>
          <w:szCs w:val="22"/>
        </w:rPr>
        <w:t>;</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hAnsi="Arial" w:cs="Arial"/>
          <w:sz w:val="22"/>
          <w:szCs w:val="22"/>
        </w:rPr>
        <w:br/>
        <w:t xml:space="preserve">w zakresie metod wsparcia w odniesieniu do zmian klimatu, określania celów pośrednich </w:t>
      </w:r>
      <w:r w:rsidRPr="00290EDC">
        <w:rPr>
          <w:rFonts w:ascii="Arial" w:hAnsi="Arial" w:cs="Arial"/>
          <w:sz w:val="22"/>
          <w:szCs w:val="22"/>
        </w:rPr>
        <w:br/>
        <w:t xml:space="preserve">i końcowych na potrzeby ram wykonania oraz klasyfikacji kategorii interwencji </w:t>
      </w:r>
      <w:r w:rsidRPr="00290EDC">
        <w:rPr>
          <w:rFonts w:ascii="Arial" w:hAnsi="Arial" w:cs="Arial"/>
          <w:sz w:val="22"/>
          <w:szCs w:val="22"/>
        </w:rPr>
        <w:br/>
        <w:t>w odniesieniu do europejskich funduszy strukturalnych i inwestycyjnych;</w:t>
      </w:r>
    </w:p>
    <w:p w:rsidR="005F1AAE" w:rsidRPr="00290EDC" w:rsidRDefault="005F1AAE" w:rsidP="00290EDC">
      <w:pPr>
        <w:widowControl w:val="0"/>
        <w:numPr>
          <w:ilvl w:val="0"/>
          <w:numId w:val="3"/>
        </w:numPr>
        <w:tabs>
          <w:tab w:val="left" w:pos="426"/>
        </w:tabs>
        <w:spacing w:before="120" w:after="120" w:line="276" w:lineRule="auto"/>
        <w:ind w:left="426" w:hanging="426"/>
        <w:jc w:val="both"/>
        <w:rPr>
          <w:rFonts w:ascii="Arial" w:hAnsi="Arial" w:cs="Arial"/>
          <w:sz w:val="22"/>
          <w:szCs w:val="22"/>
        </w:rPr>
      </w:pPr>
      <w:r w:rsidRPr="00290EDC">
        <w:rPr>
          <w:rFonts w:ascii="Arial" w:hAnsi="Arial" w:cs="Arial"/>
          <w:sz w:val="22"/>
          <w:szCs w:val="22"/>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Pr>
          <w:rFonts w:ascii="Arial" w:hAnsi="Arial" w:cs="Arial"/>
          <w:sz w:val="22"/>
          <w:szCs w:val="22"/>
        </w:rPr>
        <w:t xml:space="preserve">ego, Funduszu Spójności </w:t>
      </w:r>
      <w:r w:rsidRPr="00290EDC">
        <w:rPr>
          <w:rFonts w:ascii="Arial" w:hAnsi="Arial" w:cs="Arial"/>
          <w:sz w:val="22"/>
          <w:szCs w:val="22"/>
        </w:rPr>
        <w:t>i Europejskiego Funduszu Morskiego i Rybackiego;</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b/>
          <w:sz w:val="22"/>
          <w:szCs w:val="22"/>
        </w:rPr>
      </w:pPr>
      <w:r w:rsidRPr="00290EDC">
        <w:rPr>
          <w:rFonts w:ascii="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hAnsi="Arial" w:cs="Arial"/>
          <w:bCs/>
          <w:sz w:val="22"/>
          <w:szCs w:val="22"/>
        </w:rPr>
        <w:br/>
        <w:t xml:space="preserve">i 108  </w:t>
      </w:r>
      <w:r w:rsidRPr="00290EDC">
        <w:rPr>
          <w:rFonts w:ascii="Arial" w:hAnsi="Arial" w:cs="Arial"/>
          <w:bCs/>
          <w:i/>
          <w:sz w:val="22"/>
          <w:szCs w:val="22"/>
        </w:rPr>
        <w:t xml:space="preserve">Traktatu </w:t>
      </w:r>
      <w:r w:rsidRPr="00290EDC">
        <w:rPr>
          <w:rFonts w:ascii="Arial" w:hAnsi="Arial" w:cs="Arial"/>
          <w:i/>
          <w:sz w:val="22"/>
          <w:szCs w:val="22"/>
        </w:rPr>
        <w:t>o funkcjonowaniu Unii Europejskiej;</w:t>
      </w:r>
    </w:p>
    <w:p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bCs/>
          <w:sz w:val="22"/>
          <w:szCs w:val="22"/>
        </w:rPr>
        <w:t xml:space="preserve">Rozporządzenie </w:t>
      </w:r>
      <w:r w:rsidRPr="003053B8">
        <w:rPr>
          <w:rFonts w:ascii="Arial" w:hAnsi="Arial" w:cs="Arial"/>
          <w:sz w:val="22"/>
          <w:szCs w:val="22"/>
        </w:rPr>
        <w:t>Komisji (UE) nr 1407/2013 z dnia 18 grudnia 2013 r. w sprawie stosowania art. 107 i 108 Traktatu o funkcjonowaniu Unii Europejskiej do pomocy de minimis</w:t>
      </w:r>
      <w:r>
        <w:rPr>
          <w:rFonts w:ascii="Arial" w:hAnsi="Arial" w:cs="Arial"/>
          <w:sz w:val="22"/>
          <w:szCs w:val="22"/>
        </w:rPr>
        <w:t>;</w:t>
      </w:r>
      <w:r w:rsidRPr="003053B8">
        <w:rPr>
          <w:rFonts w:ascii="Arial" w:hAnsi="Arial" w:cs="Arial"/>
          <w:sz w:val="22"/>
          <w:szCs w:val="22"/>
        </w:rPr>
        <w:t xml:space="preserve"> </w:t>
      </w:r>
    </w:p>
    <w:p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sz w:val="22"/>
          <w:szCs w:val="22"/>
        </w:rPr>
        <w:t>Rozporządzen</w:t>
      </w:r>
      <w:r>
        <w:rPr>
          <w:rFonts w:ascii="Arial" w:hAnsi="Arial" w:cs="Arial"/>
          <w:sz w:val="22"/>
          <w:szCs w:val="22"/>
        </w:rPr>
        <w:t>ie</w:t>
      </w:r>
      <w:r w:rsidRPr="003053B8">
        <w:rPr>
          <w:rFonts w:ascii="Arial" w:hAnsi="Arial" w:cs="Arial"/>
          <w:sz w:val="22"/>
          <w:szCs w:val="22"/>
        </w:rPr>
        <w:t xml:space="preserve"> Parlamentu Europejskiego i Rady (UE, Euratom) nr 966/2012 z dnia 25.10.2012 r.  w sprawie zasad finansowych mających zastosowanie do budżetu ogólnego Unii oraz uchylające rozporządzenie Rady (WE, Euratom) nr 1605/2002</w:t>
      </w:r>
      <w:r w:rsidRPr="003053B8">
        <w:rPr>
          <w:rFonts w:ascii="Arial" w:hAnsi="Arial" w:cs="Arial"/>
          <w:b/>
          <w:sz w:val="22"/>
          <w:szCs w:val="22"/>
        </w:rPr>
        <w:t xml:space="preserve">, </w:t>
      </w:r>
      <w:r w:rsidRPr="003053B8">
        <w:rPr>
          <w:rFonts w:ascii="Arial" w:hAnsi="Arial" w:cs="Arial"/>
          <w:sz w:val="22"/>
          <w:szCs w:val="22"/>
        </w:rPr>
        <w:t>zwane dalej</w:t>
      </w:r>
      <w:r w:rsidRPr="003053B8">
        <w:rPr>
          <w:rFonts w:ascii="Arial" w:hAnsi="Arial" w:cs="Arial"/>
          <w:b/>
          <w:sz w:val="22"/>
          <w:szCs w:val="22"/>
        </w:rPr>
        <w:t xml:space="preserve"> „</w:t>
      </w:r>
      <w:r w:rsidRPr="003053B8">
        <w:rPr>
          <w:rFonts w:ascii="Arial" w:hAnsi="Arial" w:cs="Arial"/>
          <w:sz w:val="22"/>
          <w:szCs w:val="22"/>
        </w:rPr>
        <w:t>rozporządzeniem finansowym”;</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lipca 2014 r. o zasadach realizacji programów w zakresie polityki spójności </w:t>
      </w:r>
      <w:r w:rsidRPr="00290EDC">
        <w:rPr>
          <w:rFonts w:ascii="Arial" w:hAnsi="Arial" w:cs="Arial"/>
          <w:sz w:val="22"/>
          <w:szCs w:val="22"/>
        </w:rPr>
        <w:lastRenderedPageBreak/>
        <w:t xml:space="preserve">finansowanych w perspektywie finansowej 2014-2020, zwana dalej </w:t>
      </w:r>
      <w:r w:rsidRPr="00290EDC">
        <w:rPr>
          <w:rFonts w:ascii="Arial" w:hAnsi="Arial" w:cs="Arial"/>
          <w:sz w:val="22"/>
          <w:szCs w:val="22"/>
          <w:u w:val="single"/>
        </w:rPr>
        <w:t>„ustawą wdrożeniową”;</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27 sierpnia 2009 r. o finansach publicznych;</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marca 2004 r. o podatku od towarów i usług;</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29 stycznia 2004 r. Prawo zamówień publicznych;</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Ustawa z dnia 19 grudnia 2008 r. </w:t>
      </w:r>
      <w:r w:rsidRPr="00290EDC">
        <w:rPr>
          <w:rFonts w:ascii="Arial" w:hAnsi="Arial" w:cs="Arial"/>
          <w:i/>
          <w:sz w:val="22"/>
          <w:szCs w:val="22"/>
        </w:rPr>
        <w:t>o partnerstwie publiczno-prywatnym</w:t>
      </w:r>
      <w:r w:rsidRPr="00290EDC">
        <w:rPr>
          <w:rFonts w:ascii="Arial" w:hAnsi="Arial" w:cs="Arial"/>
          <w:sz w:val="22"/>
          <w:szCs w:val="22"/>
        </w:rPr>
        <w:t>;</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Wytyczne wskazane w Regulaminie konkursu</w:t>
      </w:r>
      <w:r w:rsidR="00E625B4">
        <w:rPr>
          <w:rFonts w:ascii="Arial" w:hAnsi="Arial" w:cs="Arial"/>
          <w:sz w:val="22"/>
          <w:szCs w:val="22"/>
        </w:rPr>
        <w:t>/naboru</w:t>
      </w:r>
      <w:r>
        <w:rPr>
          <w:rFonts w:ascii="Arial" w:hAnsi="Arial" w:cs="Arial"/>
          <w:sz w:val="22"/>
          <w:szCs w:val="22"/>
        </w:rPr>
        <w:t>;</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 xml:space="preserve">Strategia Rozwoju Społeczno-Gospodarczego Województwa Warmińsko-Mazurskiego </w:t>
      </w:r>
      <w:r>
        <w:rPr>
          <w:rFonts w:ascii="Arial" w:hAnsi="Arial" w:cs="Arial"/>
          <w:sz w:val="22"/>
          <w:szCs w:val="22"/>
        </w:rPr>
        <w:br/>
        <w:t>do roku 2025.</w:t>
      </w:r>
    </w:p>
    <w:p w:rsidR="005F1AAE" w:rsidRDefault="005F1AAE" w:rsidP="00F865FF">
      <w:pPr>
        <w:spacing w:line="276" w:lineRule="auto"/>
        <w:jc w:val="both"/>
        <w:outlineLvl w:val="0"/>
        <w:rPr>
          <w:rFonts w:ascii="Arial" w:hAnsi="Arial" w:cs="Arial"/>
          <w:b/>
          <w:sz w:val="22"/>
          <w:szCs w:val="22"/>
        </w:rPr>
      </w:pPr>
      <w:bookmarkStart w:id="2" w:name="_Toc433810621"/>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Pr="00E31B82" w:rsidRDefault="005F1AAE" w:rsidP="00F865FF">
      <w:pPr>
        <w:spacing w:line="276" w:lineRule="auto"/>
        <w:jc w:val="both"/>
        <w:outlineLvl w:val="0"/>
        <w:rPr>
          <w:rFonts w:ascii="Arial" w:hAnsi="Arial" w:cs="Arial"/>
          <w:b/>
          <w:sz w:val="22"/>
          <w:szCs w:val="22"/>
        </w:rPr>
      </w:pPr>
      <w:r w:rsidRPr="00E31B82">
        <w:rPr>
          <w:rFonts w:ascii="Arial" w:hAnsi="Arial" w:cs="Arial"/>
          <w:b/>
          <w:sz w:val="22"/>
          <w:szCs w:val="22"/>
        </w:rPr>
        <w:lastRenderedPageBreak/>
        <w:t xml:space="preserve">Wykaz skrótów zawartych w Instrukcji wypełnienia wniosku o dofinansowanie projektu </w:t>
      </w:r>
      <w:r w:rsidRPr="00E31B82">
        <w:rPr>
          <w:rFonts w:ascii="Arial" w:hAnsi="Arial" w:cs="Arial"/>
          <w:b/>
          <w:sz w:val="22"/>
          <w:szCs w:val="22"/>
        </w:rPr>
        <w:br/>
        <w:t>ze środków EFRR w ramach RPO WiM</w:t>
      </w:r>
      <w:bookmarkEnd w:id="2"/>
    </w:p>
    <w:p w:rsidR="005F1AAE" w:rsidRDefault="005F1AAE" w:rsidP="00F865FF">
      <w:pPr>
        <w:spacing w:line="276" w:lineRule="auto"/>
        <w:rPr>
          <w:rFonts w:ascii="Arial" w:hAnsi="Arial" w:cs="Arial"/>
          <w:b/>
          <w:sz w:val="22"/>
          <w:szCs w:val="22"/>
        </w:rPr>
      </w:pPr>
    </w:p>
    <w:p w:rsidR="005F1AAE" w:rsidRPr="00E31B82" w:rsidRDefault="005F1AAE" w:rsidP="00F865FF">
      <w:pPr>
        <w:spacing w:line="276" w:lineRule="auto"/>
        <w:rPr>
          <w:rFonts w:ascii="Arial" w:hAnsi="Arial" w:cs="Arial"/>
          <w:b/>
          <w:sz w:val="22"/>
          <w:szCs w:val="22"/>
        </w:rPr>
      </w:pPr>
    </w:p>
    <w:p w:rsidR="005F1AAE" w:rsidRDefault="005F1AA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rsidR="005F1AAE" w:rsidRPr="00E31B82" w:rsidRDefault="005F1AAE"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Europejski Fundusz Rozwoju Regionalnego</w:t>
      </w:r>
    </w:p>
    <w:p w:rsidR="005F1AAE" w:rsidRDefault="005F1AAE"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rsidR="005F1AAE" w:rsidRPr="00E31B82" w:rsidRDefault="005F1AAE"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Pr>
          <w:rFonts w:ascii="Arial" w:hAnsi="Arial" w:cs="Arial"/>
          <w:b/>
          <w:sz w:val="22"/>
          <w:szCs w:val="22"/>
        </w:rPr>
        <w:tab/>
        <w:t>Dziennik Urzędowy Unii Europejskiej</w:t>
      </w:r>
    </w:p>
    <w:p w:rsidR="005F1AAE" w:rsidRDefault="005F1AAE"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w:t>
      </w:r>
      <w:r w:rsidRPr="00E31B82">
        <w:rPr>
          <w:rFonts w:ascii="Arial" w:hAnsi="Arial" w:cs="Arial"/>
          <w:b/>
          <w:sz w:val="22"/>
          <w:szCs w:val="22"/>
        </w:rPr>
        <w:t xml:space="preserve"> </w:t>
      </w:r>
      <w:r>
        <w:rPr>
          <w:rFonts w:ascii="Arial" w:hAnsi="Arial" w:cs="Arial"/>
          <w:b/>
          <w:sz w:val="22"/>
          <w:szCs w:val="22"/>
        </w:rPr>
        <w:t>Konkurs</w:t>
      </w:r>
    </w:p>
    <w:p w:rsidR="003D2359" w:rsidRPr="00E31B82" w:rsidRDefault="003D2359" w:rsidP="00290EDC">
      <w:pPr>
        <w:spacing w:line="276" w:lineRule="auto"/>
        <w:jc w:val="both"/>
        <w:rPr>
          <w:rFonts w:ascii="Arial" w:hAnsi="Arial" w:cs="Arial"/>
          <w:b/>
          <w:sz w:val="22"/>
          <w:szCs w:val="22"/>
        </w:rPr>
      </w:pPr>
      <w:r>
        <w:rPr>
          <w:rFonts w:ascii="Arial" w:hAnsi="Arial" w:cs="Arial"/>
          <w:b/>
          <w:sz w:val="22"/>
          <w:szCs w:val="22"/>
        </w:rPr>
        <w:t>ION</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 Nabór</w:t>
      </w:r>
    </w:p>
    <w:p w:rsidR="005F1AAE" w:rsidRPr="00F9010E" w:rsidRDefault="005F1AAE"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IZ RPO WiM 2014-2020</w:t>
      </w:r>
      <w:r w:rsidRPr="00F9010E">
        <w:rPr>
          <w:rFonts w:ascii="Arial" w:hAnsi="Arial" w:cs="Arial"/>
          <w:b/>
          <w:sz w:val="22"/>
          <w:szCs w:val="22"/>
        </w:rPr>
        <w:tab/>
      </w:r>
      <w:r w:rsidRPr="00F9010E">
        <w:rPr>
          <w:rFonts w:ascii="Arial" w:hAnsi="Arial" w:cs="Arial"/>
          <w:b/>
          <w:sz w:val="22"/>
          <w:szCs w:val="22"/>
        </w:rPr>
        <w:tab/>
        <w:t>Instytucja Zarządzająca Regionalnym Programem Operacyjnym Województwa-Warmińsko Mazurskiego  na lata 2014-2020</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Jednostki Samorządu Terytorialnego</w:t>
      </w:r>
    </w:p>
    <w:p w:rsidR="005F1AAE" w:rsidRPr="00F9010E" w:rsidRDefault="005F1AAE"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Pr="00F9010E">
        <w:rPr>
          <w:rFonts w:ascii="Arial" w:hAnsi="Arial" w:cs="Arial"/>
          <w:b/>
          <w:sz w:val="22"/>
          <w:szCs w:val="22"/>
        </w:rPr>
        <w:tab/>
        <w:t>Komisja Europejska</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Krajowy Rejestr Sądowy</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Pr="00F9010E">
        <w:rPr>
          <w:rFonts w:ascii="Arial" w:hAnsi="Arial" w:cs="Arial"/>
          <w:b/>
          <w:sz w:val="22"/>
          <w:szCs w:val="22"/>
        </w:rPr>
        <w:tab/>
        <w:t xml:space="preserve">Lokalny System Informatyczny MAKS2 </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Mikro, Małe i Średnie Przedsiębiorstwa</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Pr="00F9010E">
        <w:rPr>
          <w:rFonts w:ascii="Arial" w:hAnsi="Arial" w:cs="Arial"/>
          <w:b/>
          <w:sz w:val="22"/>
          <w:szCs w:val="22"/>
        </w:rPr>
        <w:tab/>
        <w:t>Obszar Strategicznej Interwencji</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Pr="00F9010E">
        <w:rPr>
          <w:rFonts w:ascii="Arial" w:hAnsi="Arial" w:cs="Arial"/>
          <w:b/>
          <w:sz w:val="22"/>
          <w:szCs w:val="22"/>
        </w:rPr>
        <w:tab/>
        <w:t>Prawo Zamówień Publicznych</w:t>
      </w:r>
    </w:p>
    <w:p w:rsidR="005F1AAE" w:rsidRPr="00F9010E" w:rsidRDefault="005F1AAE" w:rsidP="00650D19">
      <w:pPr>
        <w:spacing w:line="276" w:lineRule="auto"/>
        <w:ind w:left="2836" w:hanging="2836"/>
        <w:jc w:val="both"/>
        <w:rPr>
          <w:rFonts w:ascii="Arial" w:hAnsi="Arial" w:cs="Arial"/>
          <w:b/>
          <w:sz w:val="22"/>
          <w:szCs w:val="22"/>
        </w:rPr>
      </w:pPr>
      <w:r w:rsidRPr="00F9010E">
        <w:rPr>
          <w:rFonts w:ascii="Arial" w:hAnsi="Arial" w:cs="Arial"/>
          <w:b/>
          <w:sz w:val="22"/>
          <w:szCs w:val="22"/>
        </w:rPr>
        <w:t>RPO WiM</w:t>
      </w:r>
      <w:r w:rsidRPr="00F9010E">
        <w:rPr>
          <w:rFonts w:ascii="Arial" w:hAnsi="Arial" w:cs="Arial"/>
          <w:b/>
          <w:sz w:val="22"/>
          <w:szCs w:val="22"/>
        </w:rPr>
        <w:tab/>
        <w:t>Regionalny Program Operacyjny Województwa Warmińsko-Mazurskiego na lata 2014-2020</w:t>
      </w:r>
    </w:p>
    <w:p w:rsidR="005F1AAE" w:rsidRPr="00F9010E" w:rsidRDefault="005F1AAE" w:rsidP="00650D19">
      <w:pPr>
        <w:tabs>
          <w:tab w:val="left" w:pos="2268"/>
        </w:tabs>
        <w:spacing w:line="276" w:lineRule="auto"/>
        <w:ind w:left="2835" w:hanging="2835"/>
        <w:jc w:val="both"/>
        <w:rPr>
          <w:rFonts w:ascii="Arial" w:hAnsi="Arial" w:cs="Arial"/>
          <w:b/>
          <w:sz w:val="22"/>
          <w:szCs w:val="22"/>
        </w:rPr>
      </w:pPr>
      <w:r w:rsidRPr="00F9010E">
        <w:rPr>
          <w:rFonts w:ascii="Arial" w:hAnsi="Arial" w:cs="Arial"/>
          <w:b/>
          <w:sz w:val="22"/>
          <w:szCs w:val="22"/>
        </w:rPr>
        <w:t>SzOOP RPO WiM</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 xml:space="preserve">Szczegółowy Opis Osi Priorytetowych Regionalnego Programu Operacyjnego Województwa Warmińsko-Mazurskiego na lata </w:t>
      </w:r>
      <w:r w:rsidRPr="00F9010E">
        <w:rPr>
          <w:rFonts w:ascii="Arial" w:hAnsi="Arial" w:cs="Arial"/>
          <w:b/>
          <w:sz w:val="22"/>
          <w:szCs w:val="22"/>
        </w:rPr>
        <w:br/>
        <w:t>2014-2020</w:t>
      </w:r>
    </w:p>
    <w:p w:rsidR="005F1AAE" w:rsidRPr="00F9010E" w:rsidRDefault="005F1AAE"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Pr="00F9010E">
        <w:rPr>
          <w:rFonts w:ascii="Arial" w:hAnsi="Arial" w:cs="Arial"/>
          <w:b/>
          <w:sz w:val="22"/>
          <w:szCs w:val="22"/>
        </w:rPr>
        <w:tab/>
        <w:t>Umowa Partnerstwa 2014-2020</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Pr="00F9010E">
        <w:rPr>
          <w:rFonts w:ascii="Arial" w:hAnsi="Arial" w:cs="Arial"/>
          <w:b/>
          <w:sz w:val="22"/>
          <w:szCs w:val="22"/>
        </w:rPr>
        <w:tab/>
        <w:t>Zintegrowane Inwestycje Terytorialne</w:t>
      </w:r>
    </w:p>
    <w:p w:rsidR="005F1AAE" w:rsidRPr="008C34E2" w:rsidRDefault="005F1AAE"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Pr>
          <w:rFonts w:ascii="Arial" w:hAnsi="Arial" w:cs="Arial"/>
          <w:b/>
          <w:sz w:val="22"/>
          <w:szCs w:val="22"/>
        </w:rPr>
        <w:tab/>
      </w:r>
      <w:r w:rsidRPr="008C34E2">
        <w:rPr>
          <w:rFonts w:ascii="Arial" w:hAnsi="Arial" w:cs="Arial"/>
          <w:b/>
          <w:sz w:val="22"/>
          <w:szCs w:val="22"/>
        </w:rPr>
        <w:t xml:space="preserve">Zintegrowane Inwestycje Terytorialne realizowane terenie </w:t>
      </w:r>
      <w:r>
        <w:rPr>
          <w:rFonts w:ascii="Arial" w:hAnsi="Arial" w:cs="Arial"/>
          <w:b/>
          <w:sz w:val="22"/>
          <w:szCs w:val="22"/>
        </w:rPr>
        <w:t xml:space="preserve">Elbląga </w:t>
      </w:r>
      <w:r w:rsidRPr="008C34E2">
        <w:rPr>
          <w:rFonts w:ascii="Arial" w:hAnsi="Arial" w:cs="Arial"/>
          <w:b/>
          <w:sz w:val="22"/>
          <w:szCs w:val="22"/>
        </w:rPr>
        <w:t>i Ełku oraz ich obszarów funkcjonalnych</w:t>
      </w:r>
    </w:p>
    <w:p w:rsidR="005F1AAE" w:rsidRPr="008C34E2" w:rsidRDefault="005F1AAE"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Pr>
          <w:rFonts w:ascii="Arial" w:hAnsi="Arial" w:cs="Arial"/>
          <w:b/>
          <w:sz w:val="22"/>
          <w:szCs w:val="22"/>
        </w:rPr>
        <w:tab/>
      </w:r>
      <w:r>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rsidR="005F1AAE" w:rsidRDefault="005F1AAE" w:rsidP="00F865FF">
      <w:pPr>
        <w:spacing w:line="276" w:lineRule="auto"/>
        <w:outlineLvl w:val="0"/>
        <w:rPr>
          <w:rFonts w:ascii="Arial" w:hAnsi="Arial" w:cs="Arial"/>
          <w:b/>
          <w:sz w:val="22"/>
          <w:szCs w:val="22"/>
        </w:rPr>
      </w:pPr>
      <w:bookmarkStart w:id="3" w:name="_Toc433810622"/>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Pr="0056457F" w:rsidRDefault="005F1AAE" w:rsidP="00F865FF">
      <w:pPr>
        <w:spacing w:line="276" w:lineRule="auto"/>
        <w:outlineLvl w:val="0"/>
        <w:rPr>
          <w:rFonts w:ascii="Arial" w:hAnsi="Arial" w:cs="Arial"/>
          <w:b/>
          <w:sz w:val="22"/>
          <w:szCs w:val="22"/>
        </w:rPr>
      </w:pPr>
      <w:r w:rsidRPr="0056457F">
        <w:rPr>
          <w:rFonts w:ascii="Arial" w:hAnsi="Arial" w:cs="Arial"/>
          <w:b/>
          <w:sz w:val="22"/>
          <w:szCs w:val="22"/>
        </w:rPr>
        <w:t>Informacje wstępne przed wypełnieniem wniosku</w:t>
      </w:r>
      <w:bookmarkEnd w:id="3"/>
    </w:p>
    <w:p w:rsidR="005F1AAE" w:rsidRPr="00607CF2" w:rsidRDefault="005F1AAE" w:rsidP="00E3642A">
      <w:pPr>
        <w:spacing w:line="276" w:lineRule="auto"/>
        <w:jc w:val="both"/>
        <w:rPr>
          <w:rFonts w:ascii="Arial" w:hAnsi="Arial" w:cs="Arial"/>
          <w:sz w:val="22"/>
          <w:szCs w:val="22"/>
          <w:u w:val="single"/>
        </w:rPr>
      </w:pPr>
    </w:p>
    <w:p w:rsidR="005F1AAE" w:rsidRPr="00607CF2" w:rsidRDefault="005F1AA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 xml:space="preserve">Niniejsza instrukcja ma na celu ułatwienie wypełniania wniosku o dofinansowanie projektu. Wniosek należy wypełnić w lokalnym systemie informatycznym,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1"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Regulaminem korzystania z systemu LSI MAKS2 dla RPO WiM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z listy aktualnie trwających naborów wybieramy właściwy nabór</w:t>
      </w:r>
      <w:r w:rsidR="00251BF7">
        <w:rPr>
          <w:rFonts w:ascii="Arial" w:hAnsi="Arial" w:cs="Arial"/>
          <w:sz w:val="22"/>
          <w:szCs w:val="22"/>
        </w:rPr>
        <w:t>,</w:t>
      </w:r>
      <w:r w:rsidRPr="0056457F">
        <w:rPr>
          <w:rFonts w:ascii="Arial" w:hAnsi="Arial" w:cs="Arial"/>
          <w:sz w:val="22"/>
          <w:szCs w:val="22"/>
        </w:rPr>
        <w:t xml:space="preserve"> z poziomu którego wybieramy opcję </w:t>
      </w:r>
      <w:r w:rsidRPr="0056457F">
        <w:rPr>
          <w:rFonts w:ascii="Arial" w:hAnsi="Arial" w:cs="Arial"/>
          <w:b/>
          <w:i/>
          <w:sz w:val="22"/>
          <w:szCs w:val="22"/>
        </w:rPr>
        <w:t>Złóż wniosek</w:t>
      </w:r>
      <w:r w:rsidRPr="0056457F">
        <w:rPr>
          <w:rFonts w:ascii="Arial" w:hAnsi="Arial" w:cs="Arial"/>
          <w:i/>
          <w:sz w:val="22"/>
          <w:szCs w:val="22"/>
        </w:rPr>
        <w:t>.</w:t>
      </w:r>
      <w:r w:rsidRPr="0056457F">
        <w:rPr>
          <w:rFonts w:ascii="Arial" w:hAnsi="Arial" w:cs="Arial"/>
          <w:b/>
          <w:i/>
          <w:sz w:val="22"/>
          <w:szCs w:val="22"/>
        </w:rPr>
        <w:t xml:space="preserve"> </w:t>
      </w:r>
      <w:r w:rsidRPr="0056457F">
        <w:rPr>
          <w:rFonts w:ascii="Arial" w:hAnsi="Arial" w:cs="Arial"/>
          <w:sz w:val="22"/>
          <w:szCs w:val="22"/>
        </w:rPr>
        <w:t xml:space="preserve">Utworzony wniosek użytkownika dostępny jest w zakładce </w:t>
      </w:r>
      <w:r w:rsidRPr="0056457F">
        <w:rPr>
          <w:rFonts w:ascii="Arial" w:hAnsi="Arial" w:cs="Arial"/>
          <w:b/>
          <w:i/>
          <w:sz w:val="22"/>
          <w:szCs w:val="22"/>
        </w:rPr>
        <w:t>Moje projekty.</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zarejestrowaną w systemie LSI MAKS2. </w:t>
      </w:r>
      <w:r w:rsidRPr="0056457F">
        <w:rPr>
          <w:rFonts w:ascii="Arial" w:hAnsi="Arial" w:cs="Arial"/>
          <w:sz w:val="22"/>
          <w:szCs w:val="22"/>
          <w:u w:val="single"/>
        </w:rPr>
        <w:t xml:space="preserve">Wszelkie zmiany dokonywane w ramach wniosku o dofinansowanie powodują zmianę sumy kontrolnej. </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Wypełniony wniosek o dofinansowanie projektu w wersji elektronicznej należy wysłać za pomocą dostępnej w LSI MAKS2 funkcji „Wyślij wniosek”. Dopiero po wysłaniu wniosku w formie elektronicznej należy wniosek wydrukować w dwóch egzemplarzach - dwa oryginały lub oryginał plus kopia oraz przedłożyć w wersji elektronicznej na płycie CD/nośniku elektronicznym.</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dofinansowanie powinna zostać dokonana na obowiązującej wersji dokumentu udostępnionej w systemie LSI  MAKS2.</w:t>
      </w:r>
    </w:p>
    <w:p w:rsidR="005F1AAE" w:rsidRPr="0056457F" w:rsidRDefault="005F1AAE" w:rsidP="00897D68">
      <w:pPr>
        <w:rPr>
          <w:rFonts w:ascii="Calibri" w:hAnsi="Calibri"/>
          <w:sz w:val="22"/>
          <w:szCs w:val="22"/>
        </w:rPr>
      </w:pPr>
    </w:p>
    <w:p w:rsidR="005F1AAE" w:rsidRPr="0056457F" w:rsidRDefault="005F1AAE"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 xml:space="preserve">Wniosek o dofinansowanie projektu w wersji papierowej musi być złożony w formie dwóch oryginałów (każdy czytelnie podpisany pod Oświadczeniami pod koniec wniosku </w:t>
      </w:r>
      <w:r w:rsidRPr="0056457F">
        <w:rPr>
          <w:rFonts w:ascii="Arial" w:hAnsi="Arial" w:cs="Arial"/>
          <w:sz w:val="22"/>
          <w:szCs w:val="22"/>
        </w:rPr>
        <w:br/>
        <w:t xml:space="preserve">o dofinansowanie projektu przez osoby </w:t>
      </w:r>
      <w:r>
        <w:rPr>
          <w:rFonts w:ascii="Arial" w:hAnsi="Arial" w:cs="Arial"/>
          <w:sz w:val="22"/>
          <w:szCs w:val="22"/>
        </w:rPr>
        <w:t>upoważnione</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Wniosek można złożyć także w formie oryginału i kopii. W przypadku oryginału postępujemy jak wyżej. W przypadku kopii, powinna ona zostać potwierdzona za zgodność z oryginałem na pierwszej stronie kopii poprzez postawienie pieczątki „za zgodność z oryginałem”, wskazanie stron jakich potwierdzenie dotyczy, aktualnej daty oraz czytelnego </w:t>
      </w:r>
      <w:r w:rsidRPr="0056457F">
        <w:rPr>
          <w:rFonts w:ascii="Arial" w:hAnsi="Arial" w:cs="Arial"/>
          <w:sz w:val="22"/>
          <w:szCs w:val="22"/>
        </w:rPr>
        <w:lastRenderedPageBreak/>
        <w:t xml:space="preserve">podpisu </w:t>
      </w:r>
      <w:r>
        <w:rPr>
          <w:rFonts w:ascii="Arial" w:hAnsi="Arial" w:cs="Arial"/>
          <w:sz w:val="22"/>
          <w:szCs w:val="22"/>
        </w:rPr>
        <w:t xml:space="preserve">osób upoważnionych </w:t>
      </w:r>
      <w:r w:rsidRPr="0056457F">
        <w:rPr>
          <w:rFonts w:ascii="Arial" w:hAnsi="Arial" w:cs="Arial"/>
          <w:sz w:val="22"/>
          <w:szCs w:val="22"/>
        </w:rPr>
        <w:t xml:space="preserve">lub parafki </w:t>
      </w:r>
      <w:r>
        <w:rPr>
          <w:rFonts w:ascii="Arial" w:hAnsi="Arial" w:cs="Arial"/>
          <w:sz w:val="22"/>
          <w:szCs w:val="22"/>
        </w:rPr>
        <w:t xml:space="preserve">tych </w:t>
      </w:r>
      <w:r w:rsidRPr="0056457F">
        <w:rPr>
          <w:rFonts w:ascii="Arial" w:hAnsi="Arial" w:cs="Arial"/>
          <w:sz w:val="22"/>
          <w:szCs w:val="22"/>
        </w:rPr>
        <w:t>os</w:t>
      </w:r>
      <w:r>
        <w:rPr>
          <w:rFonts w:ascii="Arial" w:hAnsi="Arial" w:cs="Arial"/>
          <w:sz w:val="22"/>
          <w:szCs w:val="22"/>
        </w:rPr>
        <w:t>ób</w:t>
      </w:r>
      <w:r w:rsidRPr="0056457F">
        <w:rPr>
          <w:rFonts w:ascii="Arial" w:hAnsi="Arial" w:cs="Arial"/>
          <w:sz w:val="22"/>
          <w:szCs w:val="22"/>
        </w:rPr>
        <w:t xml:space="preserve"> wraz z imienną pieczątką. Kopia, która została wykonana z niepodpisanego oryginału</w:t>
      </w:r>
      <w:r w:rsidR="00251BF7">
        <w:rPr>
          <w:rFonts w:ascii="Arial" w:hAnsi="Arial" w:cs="Arial"/>
          <w:sz w:val="22"/>
          <w:szCs w:val="22"/>
        </w:rPr>
        <w:t>,</w:t>
      </w:r>
      <w:r w:rsidRPr="0056457F">
        <w:rPr>
          <w:rFonts w:ascii="Arial" w:hAnsi="Arial" w:cs="Arial"/>
          <w:sz w:val="22"/>
          <w:szCs w:val="22"/>
        </w:rPr>
        <w:t xml:space="preserve"> powinna być także podpisana pod Oświadczeniami. Załączniki powinny być złożone w oryginale lub potwierdzone „za zgodność z oryginałem” – zgodnie z Instrukcją wypełniania załączników. </w:t>
      </w:r>
    </w:p>
    <w:p w:rsidR="005F1AAE" w:rsidRPr="0056457F" w:rsidRDefault="005F1AAE" w:rsidP="00476767">
      <w:pPr>
        <w:spacing w:line="276" w:lineRule="auto"/>
        <w:ind w:left="284"/>
        <w:jc w:val="both"/>
        <w:rPr>
          <w:rFonts w:ascii="Arial" w:hAnsi="Arial" w:cs="Arial"/>
          <w:b/>
          <w:sz w:val="22"/>
          <w:szCs w:val="22"/>
        </w:rPr>
      </w:pPr>
    </w:p>
    <w:p w:rsidR="005F1AAE" w:rsidRPr="0056457F" w:rsidRDefault="005F1AAE" w:rsidP="007746EC">
      <w:pPr>
        <w:spacing w:line="276" w:lineRule="auto"/>
        <w:ind w:left="284"/>
        <w:jc w:val="both"/>
        <w:rPr>
          <w:rFonts w:ascii="Arial" w:hAnsi="Arial" w:cs="Arial"/>
          <w:b/>
          <w:sz w:val="22"/>
          <w:szCs w:val="22"/>
        </w:rPr>
      </w:pPr>
      <w:r w:rsidRPr="0056457F">
        <w:rPr>
          <w:rFonts w:ascii="Arial" w:hAnsi="Arial" w:cs="Arial"/>
          <w:sz w:val="22"/>
          <w:szCs w:val="22"/>
        </w:rPr>
        <w:t>Podpisy pod Oświadczeniami składają w przypadku:</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Wójt/Burmistrz/Prezydent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zgodnie </w:t>
      </w:r>
      <w:r w:rsidRPr="0056457F">
        <w:rPr>
          <w:rFonts w:ascii="Arial" w:hAnsi="Arial" w:cs="Arial"/>
          <w:sz w:val="22"/>
          <w:szCs w:val="22"/>
        </w:rPr>
        <w:br/>
        <w:t xml:space="preserve">z postanowieniami statutu (zgodnie z art. 57 ust 1 ustawy z dnia 5 czerwca 1998 r. </w:t>
      </w:r>
      <w:r w:rsidRPr="0056457F">
        <w:rPr>
          <w:rFonts w:ascii="Arial" w:hAnsi="Arial" w:cs="Arial"/>
          <w:sz w:val="22"/>
          <w:szCs w:val="22"/>
        </w:rPr>
        <w:br/>
        <w:t>o samorządzie województwa)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 aktach powołujących – statut, umowa – lub w dokumentach rejestrowych – np. wpis do KRS, CEIDG.</w:t>
      </w:r>
    </w:p>
    <w:p w:rsidR="005F1AAE" w:rsidRPr="0056457F" w:rsidRDefault="005F1AAE" w:rsidP="007F7A86">
      <w:pPr>
        <w:spacing w:line="276" w:lineRule="auto"/>
        <w:ind w:left="1440"/>
        <w:jc w:val="both"/>
        <w:rPr>
          <w:rFonts w:ascii="Arial" w:hAnsi="Arial" w:cs="Arial"/>
          <w:sz w:val="22"/>
          <w:szCs w:val="22"/>
        </w:rPr>
      </w:pPr>
    </w:p>
    <w:p w:rsidR="005F1AAE" w:rsidRPr="0056457F" w:rsidRDefault="005F1AA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projektu. W takim przypadku należy dołączyć do wniosku o dofinansowanie projektu upoważnienie (bądź kopię upoważnienia potwierdzoną za zgodność z oryginałem) podpisane przez osoby upoważnione do zaciągania zobowiązań w imieniu Wnioskodawcy.</w:t>
      </w:r>
    </w:p>
    <w:p w:rsidR="005F1AAE" w:rsidRPr="0056457F" w:rsidRDefault="005F1AAE" w:rsidP="00504422">
      <w:pPr>
        <w:spacing w:line="276" w:lineRule="auto"/>
        <w:ind w:left="284"/>
        <w:jc w:val="both"/>
        <w:rPr>
          <w:rFonts w:ascii="Arial" w:hAnsi="Arial" w:cs="Arial"/>
          <w:b/>
          <w:sz w:val="22"/>
          <w:szCs w:val="22"/>
        </w:rPr>
      </w:pPr>
    </w:p>
    <w:p w:rsidR="005F1AAE" w:rsidRPr="0056457F" w:rsidRDefault="005F1AAE"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rsidR="005F1AAE" w:rsidRPr="00E31B82" w:rsidRDefault="005F1AAE" w:rsidP="00504422">
      <w:pPr>
        <w:spacing w:line="276" w:lineRule="auto"/>
        <w:ind w:left="284"/>
        <w:jc w:val="both"/>
        <w:rPr>
          <w:rFonts w:ascii="Arial" w:hAnsi="Arial" w:cs="Arial"/>
          <w:b/>
          <w:sz w:val="22"/>
          <w:szCs w:val="22"/>
        </w:rPr>
      </w:pPr>
    </w:p>
    <w:p w:rsidR="005F1AAE" w:rsidRPr="009742FA" w:rsidRDefault="005F1AAE" w:rsidP="005E2B3E">
      <w:pPr>
        <w:spacing w:line="276" w:lineRule="auto"/>
        <w:ind w:left="360"/>
        <w:jc w:val="both"/>
        <w:rPr>
          <w:rFonts w:ascii="Arial" w:hAnsi="Arial" w:cs="Arial"/>
          <w:sz w:val="22"/>
          <w:szCs w:val="22"/>
          <w:u w:val="single"/>
        </w:rPr>
      </w:pPr>
    </w:p>
    <w:p w:rsidR="005F1AAE" w:rsidRDefault="005F1AAE" w:rsidP="009742FA">
      <w:pPr>
        <w:spacing w:line="276" w:lineRule="auto"/>
        <w:ind w:left="720"/>
        <w:jc w:val="both"/>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t>Karta informacyjna</w:t>
      </w:r>
      <w:r>
        <w:rPr>
          <w:rFonts w:ascii="Arial" w:hAnsi="Arial" w:cs="Arial"/>
          <w:b/>
          <w:sz w:val="22"/>
          <w:szCs w:val="22"/>
        </w:rPr>
        <w:t xml:space="preserve"> </w:t>
      </w:r>
    </w:p>
    <w:p w:rsidR="005F1AAE" w:rsidRPr="00022C04" w:rsidRDefault="005F1AAE"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Pr="00022C04">
        <w:rPr>
          <w:rFonts w:ascii="Arial" w:hAnsi="Arial" w:cs="Arial"/>
          <w:sz w:val="22"/>
          <w:szCs w:val="22"/>
        </w:rPr>
        <w:t xml:space="preserve">zbiór podstawowych </w:t>
      </w:r>
      <w:r>
        <w:rPr>
          <w:rFonts w:ascii="Arial" w:hAnsi="Arial" w:cs="Arial"/>
          <w:sz w:val="22"/>
          <w:szCs w:val="22"/>
        </w:rPr>
        <w:t xml:space="preserve">informacji </w:t>
      </w:r>
      <w:r>
        <w:rPr>
          <w:rFonts w:ascii="Arial" w:hAnsi="Arial" w:cs="Arial"/>
          <w:sz w:val="22"/>
          <w:szCs w:val="22"/>
        </w:rPr>
        <w:br/>
        <w:t>o wniosku</w:t>
      </w:r>
      <w:r w:rsidRPr="00022C04">
        <w:rPr>
          <w:rFonts w:ascii="Arial" w:hAnsi="Arial" w:cs="Arial"/>
          <w:sz w:val="22"/>
          <w:szCs w:val="22"/>
        </w:rPr>
        <w:t xml:space="preserve">. </w:t>
      </w:r>
      <w:r>
        <w:rPr>
          <w:rFonts w:ascii="Arial" w:hAnsi="Arial" w:cs="Arial"/>
          <w:sz w:val="22"/>
          <w:szCs w:val="22"/>
        </w:rPr>
        <w:t xml:space="preserve">Zaciemnione pola zostaną wypełnione automatycznie z danych zawartych we wniosku o dofinansowanie. </w:t>
      </w:r>
    </w:p>
    <w:p w:rsidR="005F1AAE" w:rsidRPr="00022C04" w:rsidRDefault="005F1AAE" w:rsidP="000837D0">
      <w:pPr>
        <w:pStyle w:val="Tekstpodstawowy31"/>
        <w:tabs>
          <w:tab w:val="left" w:pos="567"/>
        </w:tabs>
        <w:spacing w:line="276" w:lineRule="auto"/>
        <w:ind w:left="360" w:hanging="360"/>
        <w:rPr>
          <w:rFonts w:ascii="Arial" w:hAnsi="Arial" w:cs="Arial"/>
          <w:sz w:val="22"/>
          <w:szCs w:val="22"/>
          <w:u w:val="single"/>
        </w:rPr>
      </w:pPr>
    </w:p>
    <w:p w:rsidR="005F1AAE" w:rsidRPr="00235AB2" w:rsidRDefault="005F1AAE"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 xml:space="preserve">I. </w:t>
      </w:r>
      <w:r w:rsidRPr="00235AB2">
        <w:rPr>
          <w:rFonts w:ascii="Arial" w:hAnsi="Arial" w:cs="Arial"/>
          <w:b/>
          <w:sz w:val="22"/>
          <w:szCs w:val="22"/>
          <w:u w:val="single"/>
        </w:rPr>
        <w:t>INFORMACJE OGÓLNE</w:t>
      </w:r>
    </w:p>
    <w:p w:rsidR="005F1AAE" w:rsidRPr="00E31B82" w:rsidRDefault="005F1AAE" w:rsidP="00A655C5">
      <w:pPr>
        <w:pStyle w:val="Tekstpodstawowy31"/>
        <w:spacing w:line="276" w:lineRule="auto"/>
        <w:rPr>
          <w:rFonts w:ascii="Arial" w:hAnsi="Arial" w:cs="Arial"/>
          <w:b/>
          <w:sz w:val="22"/>
          <w:szCs w:val="22"/>
        </w:rPr>
      </w:pP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rsidR="005F1AAE" w:rsidRPr="0056457F" w:rsidRDefault="005F1AAE"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 xml:space="preserve">Numer naboru jest automatycznie uzupełniany przez system po uprzednim wyborze przez Wnioskodawcę opcji </w:t>
      </w:r>
      <w:r w:rsidRPr="0056457F">
        <w:rPr>
          <w:rFonts w:ascii="Arial" w:hAnsi="Arial" w:cs="Arial"/>
          <w:i/>
          <w:sz w:val="22"/>
          <w:szCs w:val="22"/>
        </w:rPr>
        <w:t>Złóż wniosek w zakładce Nabory wniosków</w:t>
      </w:r>
      <w:r w:rsidRPr="0056457F">
        <w:rPr>
          <w:rFonts w:ascii="Arial" w:hAnsi="Arial" w:cs="Arial"/>
          <w:sz w:val="22"/>
          <w:szCs w:val="22"/>
        </w:rPr>
        <w:t xml:space="preserve"> (po wybraniu nabor</w:t>
      </w:r>
      <w:r>
        <w:rPr>
          <w:rFonts w:ascii="Arial" w:hAnsi="Arial" w:cs="Arial"/>
          <w:sz w:val="22"/>
          <w:szCs w:val="22"/>
        </w:rPr>
        <w:t>u nie </w:t>
      </w:r>
      <w:r w:rsidRPr="0056457F">
        <w:rPr>
          <w:rFonts w:ascii="Arial" w:hAnsi="Arial" w:cs="Arial"/>
          <w:sz w:val="22"/>
          <w:szCs w:val="22"/>
        </w:rPr>
        <w:t>ma możliwości zmiany jego numeru).</w:t>
      </w:r>
    </w:p>
    <w:p w:rsidR="005F1AAE" w:rsidRPr="0056457F" w:rsidRDefault="005F1AAE"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 xml:space="preserve">1.2 Program Operacyjny </w:t>
      </w:r>
    </w:p>
    <w:p w:rsidR="005F1AAE" w:rsidRPr="0056457F" w:rsidRDefault="005F1AAE"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 Numer i nazwa Osi priorytetowej</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 Numer Priorytetu Inwestycyjnego</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 Numer i nazwa Działania</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 xml:space="preserve">1.6 Numer i nazwa Poddziałania </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 Instytucja, w której wniosek zostanie złożony</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 Rodzaj projektu</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9B047D">
      <w:pPr>
        <w:pStyle w:val="Tekstpodstawowy31"/>
        <w:spacing w:after="120" w:line="276" w:lineRule="auto"/>
        <w:rPr>
          <w:rFonts w:ascii="Arial" w:hAnsi="Arial" w:cs="Arial"/>
          <w:b/>
          <w:sz w:val="22"/>
          <w:szCs w:val="22"/>
        </w:rPr>
      </w:pPr>
      <w:r w:rsidRPr="0056457F">
        <w:rPr>
          <w:rFonts w:ascii="Arial" w:hAnsi="Arial" w:cs="Arial"/>
          <w:b/>
          <w:sz w:val="22"/>
          <w:szCs w:val="22"/>
        </w:rPr>
        <w:t>1.9 Partnerstwo w projekcie w rozumieniu art. 33 ust. 1 ustawy z dnia 11 lipca 2014r. o zasadach realizacji programów operacyjnych polityki spójności finansowanych w perspektywie 2014-2020</w:t>
      </w:r>
    </w:p>
    <w:p w:rsidR="005F1AAE" w:rsidRPr="0056457F" w:rsidRDefault="005F1AAE"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0D20B1">
      <w:pPr>
        <w:autoSpaceDE w:val="0"/>
        <w:autoSpaceDN w:val="0"/>
        <w:adjustRightInd w:val="0"/>
        <w:spacing w:line="276" w:lineRule="auto"/>
        <w:jc w:val="both"/>
        <w:rPr>
          <w:rFonts w:ascii="Arial" w:hAnsi="Arial" w:cs="Arial"/>
          <w:sz w:val="22"/>
          <w:szCs w:val="22"/>
        </w:rPr>
      </w:pP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p>
    <w:p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celu wspólnej realizacji projektu, w zakresie określonym przez IZ RPO</w:t>
      </w:r>
      <w:r>
        <w:rPr>
          <w:rFonts w:ascii="Arial" w:hAnsi="Arial" w:cs="Arial"/>
          <w:sz w:val="22"/>
          <w:szCs w:val="22"/>
        </w:rPr>
        <w:t xml:space="preserve"> WiM 2014-2020</w:t>
      </w:r>
      <w:r w:rsidRPr="0056457F">
        <w:rPr>
          <w:rFonts w:ascii="Arial" w:hAnsi="Arial" w:cs="Arial"/>
          <w:sz w:val="22"/>
          <w:szCs w:val="22"/>
        </w:rPr>
        <w:t>, może zostać utworzone partnerstwo.</w:t>
      </w:r>
    </w:p>
    <w:p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5F1AAE" w:rsidRDefault="005F1AAE"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rsidR="005F1AAE" w:rsidRPr="00E00EF0" w:rsidRDefault="005F1AAE"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rsidR="005F1AAE" w:rsidRPr="0056457F" w:rsidRDefault="005F1AAE" w:rsidP="00D757BF">
      <w:pPr>
        <w:pStyle w:val="Tekstpodstawowy31"/>
        <w:spacing w:after="120"/>
        <w:rPr>
          <w:rFonts w:ascii="Arial" w:hAnsi="Arial" w:cs="Arial"/>
          <w:b/>
          <w:sz w:val="22"/>
          <w:szCs w:val="22"/>
        </w:rPr>
      </w:pPr>
    </w:p>
    <w:p w:rsidR="005F1AAE" w:rsidRPr="0056457F" w:rsidRDefault="005F1AAE"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t>
      </w:r>
      <w:r w:rsidRPr="00251BF7">
        <w:rPr>
          <w:rFonts w:ascii="Arial" w:hAnsi="Arial" w:cs="Arial"/>
          <w:i/>
          <w:sz w:val="22"/>
          <w:szCs w:val="22"/>
        </w:rPr>
        <w:t>Województwa Warmińsko-Mazurskiego na lata 2014-2020</w:t>
      </w:r>
      <w:r w:rsidRPr="0056457F">
        <w:rPr>
          <w:rFonts w:ascii="Arial" w:hAnsi="Arial" w:cs="Arial"/>
          <w:sz w:val="22"/>
          <w:szCs w:val="22"/>
        </w:rPr>
        <w:t xml:space="preserve"> </w:t>
      </w:r>
      <w:r w:rsidRPr="0056457F">
        <w:rPr>
          <w:rFonts w:ascii="Arial" w:hAnsi="Arial" w:cs="Arial"/>
          <w:i/>
          <w:sz w:val="22"/>
          <w:szCs w:val="22"/>
        </w:rPr>
        <w:t>na etapie oceny i realizacji projektu.</w:t>
      </w:r>
    </w:p>
    <w:p w:rsidR="005F1AAE" w:rsidRPr="0056457F" w:rsidRDefault="005F1AAE" w:rsidP="000D20B1">
      <w:pPr>
        <w:autoSpaceDE w:val="0"/>
        <w:autoSpaceDN w:val="0"/>
        <w:adjustRightInd w:val="0"/>
        <w:spacing w:line="276" w:lineRule="auto"/>
        <w:jc w:val="both"/>
        <w:rPr>
          <w:rFonts w:ascii="Arial" w:hAnsi="Arial" w:cs="Arial"/>
          <w:color w:val="FF0000"/>
          <w:sz w:val="22"/>
          <w:szCs w:val="22"/>
        </w:rPr>
      </w:pPr>
    </w:p>
    <w:p w:rsidR="005F1AAE" w:rsidRPr="0056457F" w:rsidRDefault="005F1AAE"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1.10 Projekt realizowany w formule partnerstwa publiczno-prywatnego</w:t>
      </w:r>
    </w:p>
    <w:p w:rsidR="005F1AAE" w:rsidRPr="0056457F" w:rsidRDefault="005F1AAE" w:rsidP="00F865FF">
      <w:pPr>
        <w:autoSpaceDE w:val="0"/>
        <w:autoSpaceDN w:val="0"/>
        <w:adjustRightInd w:val="0"/>
        <w:spacing w:line="276" w:lineRule="auto"/>
        <w:jc w:val="both"/>
        <w:rPr>
          <w:rFonts w:ascii="Arial" w:hAnsi="Arial" w:cs="Arial"/>
          <w:b/>
          <w:color w:val="FF0000"/>
          <w:sz w:val="22"/>
          <w:szCs w:val="22"/>
        </w:rPr>
      </w:pPr>
    </w:p>
    <w:p w:rsidR="005F1AAE" w:rsidRPr="0056457F" w:rsidRDefault="005F1AAE"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Pole automatycznie wypełnione wartością domyślaną </w:t>
      </w:r>
      <w:r w:rsidRPr="0056457F">
        <w:rPr>
          <w:rFonts w:ascii="Arial" w:hAnsi="Arial" w:cs="Arial"/>
          <w:i/>
          <w:sz w:val="22"/>
          <w:szCs w:val="22"/>
        </w:rPr>
        <w:t>Nie dotyczy</w:t>
      </w:r>
      <w:r w:rsidRPr="0056457F">
        <w:rPr>
          <w:rFonts w:ascii="Arial" w:hAnsi="Arial" w:cs="Arial"/>
          <w:sz w:val="22"/>
          <w:szCs w:val="22"/>
        </w:rPr>
        <w:t xml:space="preserve">. </w:t>
      </w: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 xml:space="preserve">W przypadku, gdy projekt realizowany jest w ramach partnerstwa publiczno-prywatnego </w:t>
      </w:r>
      <w:r>
        <w:rPr>
          <w:rFonts w:ascii="Arial" w:hAnsi="Arial" w:cs="Arial"/>
          <w:sz w:val="22"/>
          <w:szCs w:val="22"/>
        </w:rPr>
        <w:br/>
      </w:r>
      <w:r w:rsidRPr="0056457F">
        <w:rPr>
          <w:rFonts w:ascii="Arial" w:hAnsi="Arial" w:cs="Arial"/>
          <w:sz w:val="22"/>
          <w:szCs w:val="22"/>
        </w:rPr>
        <w:t xml:space="preserve">w rozumieniu art. 2 pkt 24 „rozporządzenia ogólnego” należy wybrać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autoSpaceDE w:val="0"/>
        <w:autoSpaceDN w:val="0"/>
        <w:adjustRightInd w:val="0"/>
        <w:spacing w:line="276" w:lineRule="auto"/>
        <w:jc w:val="both"/>
        <w:rPr>
          <w:rFonts w:ascii="Arial" w:hAnsi="Arial" w:cs="Arial"/>
          <w:b/>
          <w:sz w:val="22"/>
          <w:szCs w:val="22"/>
        </w:rPr>
      </w:pPr>
    </w:p>
    <w:p w:rsidR="005F1AAE" w:rsidRPr="0056457F" w:rsidRDefault="005F1AAE"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 publiczno-prywatne</w:t>
      </w:r>
      <w:r w:rsidRPr="0056457F">
        <w:rPr>
          <w:rFonts w:ascii="Arial" w:hAnsi="Arial" w:cs="Arial"/>
          <w:sz w:val="22"/>
          <w:szCs w:val="22"/>
        </w:rPr>
        <w:t xml:space="preserve"> (PPP) w rozumieniu art. 2 pkt 24</w:t>
      </w:r>
      <w:r w:rsidRPr="0056457F">
        <w:rPr>
          <w:rFonts w:ascii="Arial" w:hAnsi="Arial" w:cs="Arial"/>
          <w:i/>
          <w:sz w:val="22"/>
          <w:szCs w:val="22"/>
        </w:rPr>
        <w:t xml:space="preserve"> </w:t>
      </w:r>
      <w:r w:rsidRPr="0056457F">
        <w:rPr>
          <w:rFonts w:ascii="Arial" w:hAnsi="Arial" w:cs="Arial"/>
          <w:sz w:val="22"/>
          <w:szCs w:val="22"/>
        </w:rPr>
        <w:t xml:space="preserve">„rozporządzenia ogólnego” oznacza formę współpracy między podmiotami publicznymi a sektorem prywatnym, których celem jest poprawa realizacji inwestycji w projekty infrastrukturalne lub inne rodzaje operacji realizujących usługi publiczne, poprzez dzielenie ryzyka, wspólne korzystanie ze specjalistycznej wiedzy sektora prywatnego lub dodatkowe źródła kapitału. </w:t>
      </w:r>
    </w:p>
    <w:p w:rsidR="005F1AAE" w:rsidRPr="0056457F" w:rsidRDefault="005F1AAE" w:rsidP="00F865FF">
      <w:pPr>
        <w:pStyle w:val="Tekstpodstawowy31"/>
        <w:spacing w:line="276" w:lineRule="auto"/>
        <w:rPr>
          <w:rFonts w:ascii="Arial" w:hAnsi="Arial" w:cs="Arial"/>
          <w:b/>
          <w:sz w:val="22"/>
          <w:szCs w:val="22"/>
        </w:rPr>
      </w:pPr>
    </w:p>
    <w:p w:rsidR="005F1AAE" w:rsidRPr="0056457F" w:rsidRDefault="005F1AAE"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 dotyczy.</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Pr="0056457F">
        <w:rPr>
          <w:rFonts w:ascii="Arial" w:hAnsi="Arial" w:cs="Arial"/>
          <w:sz w:val="22"/>
          <w:szCs w:val="22"/>
          <w:lang w:val="ru-RU"/>
        </w:rPr>
        <w:t>Wytycz</w:t>
      </w:r>
      <w:r w:rsidRPr="0056457F">
        <w:rPr>
          <w:rFonts w:ascii="Arial" w:hAnsi="Arial" w:cs="Arial"/>
          <w:sz w:val="22"/>
          <w:szCs w:val="22"/>
        </w:rPr>
        <w:t xml:space="preserve">nymi </w:t>
      </w:r>
      <w:r w:rsidRPr="0056457F">
        <w:rPr>
          <w:rFonts w:ascii="Arial" w:hAnsi="Arial" w:cs="Arial"/>
          <w:sz w:val="22"/>
          <w:szCs w:val="22"/>
          <w:lang w:val="ru-RU"/>
        </w:rPr>
        <w:t xml:space="preserve">w zakresie </w:t>
      </w:r>
      <w:r w:rsidRPr="0056457F">
        <w:rPr>
          <w:rFonts w:ascii="Arial" w:hAnsi="Arial" w:cs="Arial"/>
          <w:sz w:val="22"/>
          <w:szCs w:val="22"/>
        </w:rPr>
        <w:t xml:space="preserve">zagadnień związanych </w:t>
      </w:r>
      <w:r w:rsidRPr="0056457F">
        <w:rPr>
          <w:rFonts w:ascii="Arial" w:hAnsi="Arial" w:cs="Arial"/>
          <w:sz w:val="22"/>
          <w:szCs w:val="22"/>
        </w:rPr>
        <w:br/>
        <w:t>z przygotowaniem projektów inwestycyjnych, w tym generujących dochód i projektów hybrydowych na lata 2014-2020.</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w rozumieniu art. 61 ust. 1 „rozporządzenia ogólnego”</w:t>
      </w:r>
      <w:r w:rsidR="00251BF7">
        <w:rPr>
          <w:rFonts w:ascii="Arial" w:hAnsi="Arial" w:cs="Arial"/>
          <w:sz w:val="22"/>
          <w:szCs w:val="22"/>
        </w:rPr>
        <w:t>,</w:t>
      </w:r>
      <w:r w:rsidRPr="0056457F">
        <w:rPr>
          <w:rFonts w:ascii="Arial" w:hAnsi="Arial" w:cs="Arial"/>
          <w:sz w:val="22"/>
          <w:szCs w:val="22"/>
        </w:rPr>
        <w:t xml:space="preserve"> nie ma potrzeby określania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dla projektu i odpowiadania na kolejne pytania, zostawiamy opcję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Pr>
          <w:rFonts w:ascii="Arial" w:hAnsi="Arial" w:cs="Arial"/>
          <w:sz w:val="22"/>
          <w:szCs w:val="22"/>
        </w:rPr>
        <w:t>do</w:t>
      </w:r>
      <w:r w:rsidRPr="0056457F">
        <w:rPr>
          <w:rFonts w:ascii="Arial" w:hAnsi="Arial" w:cs="Arial"/>
          <w:sz w:val="22"/>
          <w:szCs w:val="22"/>
        </w:rPr>
        <w:t>ch</w:t>
      </w:r>
      <w:r>
        <w:rPr>
          <w:rFonts w:ascii="Arial" w:hAnsi="Arial" w:cs="Arial"/>
          <w:sz w:val="22"/>
          <w:szCs w:val="22"/>
        </w:rPr>
        <w:t>ó</w:t>
      </w:r>
      <w:r w:rsidRPr="0056457F">
        <w:rPr>
          <w:rFonts w:ascii="Arial" w:hAnsi="Arial" w:cs="Arial"/>
          <w:sz w:val="22"/>
          <w:szCs w:val="22"/>
        </w:rPr>
        <w:t>d wówczas należy odpowiedzieć na kolejne pytania z możliwych do wyboru opcji:</w:t>
      </w:r>
    </w:p>
    <w:p w:rsidR="005F1AAE" w:rsidRPr="0056457F" w:rsidRDefault="005F1AAE" w:rsidP="00F865FF">
      <w:pPr>
        <w:spacing w:line="276" w:lineRule="auto"/>
        <w:jc w:val="both"/>
        <w:rPr>
          <w:rFonts w:ascii="Arial" w:hAnsi="Arial" w:cs="Arial"/>
          <w:sz w:val="22"/>
          <w:szCs w:val="22"/>
        </w:rPr>
      </w:pPr>
    </w:p>
    <w:p w:rsidR="005F1AAE" w:rsidRPr="00C6469B" w:rsidRDefault="005F1AAE"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rsidR="005F1AAE" w:rsidRDefault="005F1AAE" w:rsidP="00F62007">
      <w:pPr>
        <w:spacing w:line="276" w:lineRule="auto"/>
        <w:jc w:val="both"/>
        <w:rPr>
          <w:rFonts w:ascii="Arial" w:hAnsi="Arial" w:cs="Arial"/>
          <w:bCs/>
          <w:iCs/>
          <w:sz w:val="22"/>
          <w:szCs w:val="22"/>
        </w:rPr>
      </w:pPr>
      <w:r w:rsidRPr="00F9010E">
        <w:rPr>
          <w:rFonts w:ascii="Arial" w:hAnsi="Arial" w:cs="Arial"/>
          <w:i/>
          <w:sz w:val="22"/>
          <w:szCs w:val="22"/>
        </w:rPr>
        <w:t xml:space="preserve">-Tak - </w:t>
      </w:r>
      <w:r w:rsidRPr="00F9010E">
        <w:rPr>
          <w:rFonts w:ascii="Arial" w:hAnsi="Arial" w:cs="Arial"/>
          <w:bCs/>
          <w:i/>
          <w:iCs/>
          <w:sz w:val="22"/>
          <w:szCs w:val="22"/>
        </w:rPr>
        <w:t xml:space="preserve">luka w finansowaniu </w:t>
      </w:r>
      <w:r w:rsidRPr="00F9010E">
        <w:rPr>
          <w:rFonts w:ascii="Arial" w:hAnsi="Arial" w:cs="Arial"/>
          <w:bCs/>
          <w:iCs/>
          <w:sz w:val="22"/>
          <w:szCs w:val="22"/>
        </w:rPr>
        <w:t>(możliwy do oszacowania)</w:t>
      </w:r>
    </w:p>
    <w:p w:rsidR="005F1AAE" w:rsidRPr="00C6469B" w:rsidRDefault="005F1AAE"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rsidR="005F1AAE" w:rsidRPr="00F9010E" w:rsidRDefault="005F1AAE" w:rsidP="00F62007">
      <w:pPr>
        <w:pStyle w:val="Podtytu"/>
        <w:spacing w:line="276" w:lineRule="auto"/>
        <w:jc w:val="both"/>
        <w:rPr>
          <w:rFonts w:ascii="Arial" w:hAnsi="Arial" w:cs="Arial"/>
          <w:b w:val="0"/>
          <w:i/>
          <w:sz w:val="22"/>
          <w:szCs w:val="22"/>
          <w:u w:val="none"/>
        </w:rPr>
      </w:pPr>
    </w:p>
    <w:p w:rsidR="005F1AAE" w:rsidRDefault="005F1AAE"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t xml:space="preserve">W przypadku projektów generujących dochód, dla których istnieje możliwość obiektywnego określenia </w:t>
      </w:r>
      <w:r>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rsidR="005F1AAE" w:rsidRDefault="005F1AAE" w:rsidP="00F62007">
      <w:pPr>
        <w:pStyle w:val="Podtytu"/>
        <w:spacing w:line="276" w:lineRule="auto"/>
        <w:jc w:val="both"/>
        <w:rPr>
          <w:rFonts w:ascii="Arial" w:hAnsi="Arial" w:cs="Arial"/>
          <w:b w:val="0"/>
          <w:sz w:val="22"/>
          <w:szCs w:val="22"/>
          <w:u w:val="none"/>
        </w:rPr>
      </w:pPr>
    </w:p>
    <w:p w:rsidR="005F1AAE" w:rsidRPr="00785BC1" w:rsidRDefault="005F1AAE"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20</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rsidR="005F1AAE" w:rsidRDefault="005F1AAE" w:rsidP="00F62007">
      <w:pPr>
        <w:pStyle w:val="Podtytu"/>
        <w:spacing w:line="276" w:lineRule="auto"/>
        <w:jc w:val="both"/>
        <w:rPr>
          <w:rFonts w:ascii="Arial" w:hAnsi="Arial" w:cs="Arial"/>
          <w:b w:val="0"/>
          <w:sz w:val="22"/>
          <w:szCs w:val="22"/>
          <w:u w:val="none"/>
        </w:rPr>
      </w:pPr>
    </w:p>
    <w:p w:rsidR="005F1AA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00251BF7">
        <w:rPr>
          <w:rFonts w:ascii="Arial" w:hAnsi="Arial" w:cs="Arial"/>
          <w:b w:val="0"/>
          <w:bCs w:val="0"/>
          <w:i/>
          <w:iCs/>
          <w:sz w:val="22"/>
          <w:szCs w:val="22"/>
          <w:u w:val="none"/>
        </w:rPr>
        <w:t>,</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pole wartością wydatków kwalifikowalnych określoną w ramach projektu w Sekcji VI Zakres rzeczowo-finansowy projektu.</w:t>
      </w:r>
    </w:p>
    <w:p w:rsidR="005F1AAE" w:rsidRDefault="005F1AAE" w:rsidP="00F62007">
      <w:pPr>
        <w:pStyle w:val="Podtytu"/>
        <w:spacing w:line="276" w:lineRule="auto"/>
        <w:jc w:val="both"/>
        <w:rPr>
          <w:rFonts w:ascii="Arial" w:hAnsi="Arial" w:cs="Arial"/>
          <w:b w:val="0"/>
          <w:sz w:val="22"/>
          <w:szCs w:val="22"/>
          <w:u w:val="none"/>
        </w:rPr>
      </w:pPr>
    </w:p>
    <w:p w:rsidR="005F1AAE" w:rsidRPr="00F9010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kategorii projektów generujących dochód dofinansowanie ze środków Unii Europejskiej ustalane jest przy zastosowaniu poziomu dofinansowania określonego dla danego Działania/Poddziałania. Projekty te należy zatem traktować jako projekty potencjalnie generujące dochód</w:t>
      </w:r>
      <w:r w:rsidR="00251BF7">
        <w:rPr>
          <w:rFonts w:ascii="Arial" w:hAnsi="Arial" w:cs="Arial"/>
          <w:b w:val="0"/>
          <w:iCs/>
          <w:sz w:val="22"/>
          <w:szCs w:val="22"/>
          <w:u w:val="none"/>
        </w:rPr>
        <w:t>,</w:t>
      </w:r>
      <w:r w:rsidRPr="00F9010E">
        <w:rPr>
          <w:rFonts w:ascii="Arial" w:hAnsi="Arial" w:cs="Arial"/>
          <w:b w:val="0"/>
          <w:iCs/>
          <w:sz w:val="22"/>
          <w:szCs w:val="22"/>
          <w:u w:val="none"/>
        </w:rPr>
        <w:t xml:space="preserve"> w związku </w:t>
      </w:r>
      <w:r w:rsidRPr="00F9010E">
        <w:rPr>
          <w:rFonts w:ascii="Arial" w:hAnsi="Arial" w:cs="Arial"/>
          <w:b w:val="0"/>
          <w:iCs/>
          <w:sz w:val="22"/>
          <w:szCs w:val="22"/>
          <w:u w:val="none"/>
        </w:rPr>
        <w:br/>
        <w:t>z czym muszą one zostać objęte monitorowaniem generowanego dochodu.</w:t>
      </w:r>
    </w:p>
    <w:p w:rsidR="005F1AAE" w:rsidRPr="00F9010E" w:rsidRDefault="005F1AAE" w:rsidP="00F62007">
      <w:pPr>
        <w:pStyle w:val="Podtytu"/>
        <w:spacing w:line="276" w:lineRule="auto"/>
        <w:jc w:val="both"/>
        <w:rPr>
          <w:rFonts w:ascii="Arial" w:hAnsi="Arial" w:cs="Arial"/>
          <w:b w:val="0"/>
          <w:sz w:val="22"/>
          <w:szCs w:val="22"/>
          <w:u w:val="none"/>
        </w:rPr>
      </w:pPr>
    </w:p>
    <w:p w:rsidR="005F1AA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opcji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rsidR="005F1AAE" w:rsidRPr="00CF3F9C"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t>Pole „W</w:t>
      </w:r>
      <w:r>
        <w:rPr>
          <w:rFonts w:ascii="Arial" w:hAnsi="Arial" w:cs="Arial"/>
          <w:b w:val="0"/>
          <w:i/>
          <w:sz w:val="22"/>
          <w:szCs w:val="22"/>
          <w:u w:val="none"/>
        </w:rPr>
        <w:t>artość generowanego do</w:t>
      </w:r>
      <w:r w:rsidRPr="00F9010E">
        <w:rPr>
          <w:rFonts w:ascii="Arial" w:hAnsi="Arial" w:cs="Arial"/>
          <w:b w:val="0"/>
          <w:i/>
          <w:sz w:val="22"/>
          <w:szCs w:val="22"/>
          <w:u w:val="none"/>
        </w:rPr>
        <w:t xml:space="preserve">chodu” </w:t>
      </w:r>
      <w:r w:rsidRPr="00F9010E">
        <w:rPr>
          <w:rFonts w:ascii="Arial" w:hAnsi="Arial" w:cs="Arial"/>
          <w:b w:val="0"/>
          <w:sz w:val="22"/>
          <w:szCs w:val="22"/>
          <w:u w:val="none"/>
        </w:rPr>
        <w:t>wypełniane jest automatycznie wg wzoru:</w:t>
      </w:r>
    </w:p>
    <w:p w:rsidR="005F1AAE" w:rsidRPr="00F9010E" w:rsidRDefault="005F1AAE" w:rsidP="00AE75A1">
      <w:pPr>
        <w:pStyle w:val="Podtytu"/>
        <w:spacing w:line="276" w:lineRule="auto"/>
        <w:jc w:val="both"/>
        <w:rPr>
          <w:rFonts w:ascii="Arial" w:hAnsi="Arial" w:cs="Arial"/>
          <w:b w:val="0"/>
          <w:i/>
          <w:sz w:val="22"/>
          <w:szCs w:val="22"/>
          <w:u w:val="none"/>
        </w:rPr>
      </w:pPr>
    </w:p>
    <w:p w:rsidR="005F1AAE" w:rsidRPr="00F9010E" w:rsidRDefault="005F1AAE"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rsidR="005F1AAE" w:rsidRPr="00F9010E" w:rsidRDefault="005F1AAE" w:rsidP="00AE75A1">
      <w:pPr>
        <w:pStyle w:val="Podtytu"/>
        <w:spacing w:line="276" w:lineRule="auto"/>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Tak-luka w finansowaniu</w:t>
      </w:r>
    </w:p>
    <w:p w:rsidR="005F1AAE" w:rsidRPr="00F9010E" w:rsidRDefault="005F1AAE" w:rsidP="00944729">
      <w:pPr>
        <w:pStyle w:val="Podtytu"/>
        <w:spacing w:line="276" w:lineRule="auto"/>
        <w:jc w:val="left"/>
        <w:rPr>
          <w:rFonts w:ascii="Arial" w:hAnsi="Arial" w:cs="Arial"/>
          <w:b w:val="0"/>
          <w:i/>
          <w:sz w:val="22"/>
          <w:szCs w:val="22"/>
          <w:u w:val="none"/>
        </w:rPr>
      </w:pPr>
    </w:p>
    <w:p w:rsidR="005F1AAE" w:rsidRPr="00F9010E" w:rsidRDefault="005F1AAE"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a*(c/100)</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rsidR="005F1AAE" w:rsidRPr="00F9010E" w:rsidRDefault="005F1AAE"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rsidR="005F1AAE" w:rsidRPr="00F9010E" w:rsidRDefault="005F1AAE" w:rsidP="0030694B">
      <w:pPr>
        <w:pStyle w:val="Podtytu"/>
        <w:spacing w:line="276" w:lineRule="auto"/>
        <w:jc w:val="both"/>
        <w:rPr>
          <w:rFonts w:ascii="Arial" w:hAnsi="Arial" w:cs="Arial"/>
          <w:b w:val="0"/>
          <w:i/>
          <w:sz w:val="22"/>
          <w:szCs w:val="22"/>
          <w:u w:val="none"/>
        </w:rPr>
      </w:pPr>
    </w:p>
    <w:p w:rsidR="005F1AAE" w:rsidRPr="00F9010E" w:rsidRDefault="005F1AAE"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rsidR="005F1AAE" w:rsidRPr="00F9010E" w:rsidRDefault="005F1AAE" w:rsidP="0030694B">
      <w:pPr>
        <w:spacing w:line="276" w:lineRule="auto"/>
        <w:jc w:val="both"/>
        <w:outlineLvl w:val="0"/>
        <w:rPr>
          <w:rFonts w:ascii="Arial" w:hAnsi="Arial" w:cs="Arial"/>
          <w:b/>
          <w:sz w:val="22"/>
          <w:szCs w:val="22"/>
          <w:u w:val="single"/>
        </w:rPr>
      </w:pP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Pr>
          <w:rFonts w:ascii="Arial" w:hAnsi="Arial" w:cs="Arial"/>
          <w:b/>
          <w:sz w:val="22"/>
          <w:szCs w:val="22"/>
        </w:rPr>
        <w:t xml:space="preserve"> o dofinansowanie projektu,</w:t>
      </w:r>
      <w:r w:rsidRPr="00F9010E">
        <w:rPr>
          <w:rFonts w:ascii="Arial" w:hAnsi="Arial" w:cs="Arial"/>
          <w:b/>
          <w:sz w:val="22"/>
          <w:szCs w:val="22"/>
        </w:rPr>
        <w:t xml:space="preserve"> na żądanie IOK</w:t>
      </w:r>
      <w:r w:rsidR="003D2359">
        <w:rPr>
          <w:rFonts w:ascii="Arial" w:hAnsi="Arial" w:cs="Arial"/>
          <w:b/>
          <w:sz w:val="22"/>
          <w:szCs w:val="22"/>
        </w:rPr>
        <w:t>/ION</w:t>
      </w:r>
      <w:r>
        <w:rPr>
          <w:rFonts w:ascii="Arial" w:hAnsi="Arial" w:cs="Arial"/>
          <w:b/>
          <w:sz w:val="22"/>
          <w:szCs w:val="22"/>
        </w:rPr>
        <w:t>,</w:t>
      </w:r>
      <w:r w:rsidRPr="00F9010E">
        <w:rPr>
          <w:rFonts w:ascii="Arial" w:hAnsi="Arial" w:cs="Arial"/>
          <w:b/>
          <w:sz w:val="22"/>
          <w:szCs w:val="22"/>
        </w:rPr>
        <w:t xml:space="preserve"> powinien dostarczyć:</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lastRenderedPageBreak/>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dofinansowania,</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harmonogram-rzeczowo-finansowy zgodnie z poprawionym wnioskiem </w:t>
      </w:r>
      <w:r w:rsidRPr="00F9010E">
        <w:rPr>
          <w:rFonts w:ascii="Arial" w:hAnsi="Arial" w:cs="Arial"/>
          <w:b/>
          <w:sz w:val="22"/>
          <w:szCs w:val="22"/>
        </w:rPr>
        <w:br/>
        <w:t>o dofinansowanie projektu.</w:t>
      </w:r>
    </w:p>
    <w:p w:rsidR="005F1AAE" w:rsidRDefault="005F1AAE" w:rsidP="008A5AEA">
      <w:pPr>
        <w:spacing w:line="276" w:lineRule="auto"/>
        <w:jc w:val="both"/>
        <w:outlineLvl w:val="0"/>
        <w:rPr>
          <w:rFonts w:ascii="Arial" w:hAnsi="Arial" w:cs="Arial"/>
          <w:b/>
          <w:sz w:val="22"/>
          <w:szCs w:val="22"/>
          <w:u w:val="single"/>
        </w:rPr>
      </w:pPr>
    </w:p>
    <w:p w:rsidR="005F1AAE" w:rsidRDefault="005F1AAE"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4" w:name="_Toc433810623"/>
      <w:r w:rsidRPr="00E31B82">
        <w:rPr>
          <w:rFonts w:ascii="Arial" w:hAnsi="Arial" w:cs="Arial"/>
          <w:b/>
          <w:sz w:val="22"/>
          <w:szCs w:val="22"/>
          <w:u w:val="single"/>
        </w:rPr>
        <w:t>II</w:t>
      </w:r>
      <w:r>
        <w:rPr>
          <w:rFonts w:ascii="Arial" w:hAnsi="Arial" w:cs="Arial"/>
          <w:b/>
          <w:sz w:val="22"/>
          <w:szCs w:val="22"/>
          <w:u w:val="single"/>
        </w:rPr>
        <w:t>.</w:t>
      </w:r>
      <w:r w:rsidRPr="00E31B82">
        <w:rPr>
          <w:rFonts w:ascii="Arial" w:hAnsi="Arial" w:cs="Arial"/>
          <w:b/>
          <w:sz w:val="22"/>
          <w:szCs w:val="22"/>
          <w:u w:val="single"/>
        </w:rPr>
        <w:t xml:space="preserve"> CHARAKTERYSTYKA WNIOSKODAWCY</w:t>
      </w:r>
      <w:bookmarkEnd w:id="4"/>
      <w:r w:rsidRPr="00E31B82">
        <w:rPr>
          <w:rFonts w:ascii="Arial" w:hAnsi="Arial" w:cs="Arial"/>
          <w:b/>
          <w:sz w:val="22"/>
          <w:szCs w:val="22"/>
          <w:u w:val="single"/>
        </w:rPr>
        <w:t xml:space="preserve"> </w:t>
      </w:r>
    </w:p>
    <w:p w:rsidR="005F1AAE" w:rsidRPr="00E31B82" w:rsidRDefault="005F1AAE" w:rsidP="008A5AEA">
      <w:pPr>
        <w:spacing w:line="276" w:lineRule="auto"/>
        <w:jc w:val="both"/>
        <w:outlineLvl w:val="0"/>
        <w:rPr>
          <w:rFonts w:ascii="Arial" w:hAnsi="Arial" w:cs="Arial"/>
          <w:b/>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Pr="0056457F">
        <w:rPr>
          <w:rFonts w:ascii="Arial" w:hAnsi="Arial" w:cs="Arial"/>
          <w:b/>
          <w:sz w:val="22"/>
          <w:szCs w:val="22"/>
        </w:rPr>
        <w:t>Nazwa Wnioskodawcy</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Wnioskodawcy). </w:t>
      </w: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W przypadku jednostek organizacyjnych samorządu terytorialnego należy wpisać nazwę właściwej JST posiadającej osobowość prawną, np. gminę.</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 Typ Wnioskodawcy</w:t>
      </w:r>
    </w:p>
    <w:p w:rsidR="005F1AAE" w:rsidRPr="0056457F" w:rsidRDefault="005F1AAE" w:rsidP="00250BFD">
      <w:pPr>
        <w:pStyle w:val="Tekstpodstawowy3"/>
        <w:spacing w:after="0" w:line="276" w:lineRule="auto"/>
        <w:jc w:val="both"/>
        <w:rPr>
          <w:rFonts w:ascii="Arial" w:hAnsi="Arial" w:cs="Arial"/>
          <w:sz w:val="22"/>
          <w:szCs w:val="22"/>
        </w:rPr>
      </w:pPr>
    </w:p>
    <w:p w:rsidR="005F1AAE" w:rsidRPr="0056457F" w:rsidRDefault="005F1AAE"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zgodnej z SzOOP RPO WiM w ramach danego Działania/Poddziałania należy wybrać typ właściwy dla Wnioskodawcy.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Forma prawna </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prawną. Lista wartości jest zgodna z </w:t>
      </w:r>
      <w:r>
        <w:rPr>
          <w:rFonts w:ascii="Arial" w:hAnsi="Arial" w:cs="Arial"/>
          <w:sz w:val="22"/>
          <w:szCs w:val="22"/>
        </w:rPr>
        <w:t>R</w:t>
      </w:r>
      <w:r w:rsidRPr="0056457F">
        <w:rPr>
          <w:rFonts w:ascii="Arial" w:hAnsi="Arial" w:cs="Arial"/>
          <w:sz w:val="22"/>
          <w:szCs w:val="22"/>
        </w:rPr>
        <w:t xml:space="preserve">ozporządzeniem Rady Ministrów z dnia </w:t>
      </w:r>
      <w:r w:rsidR="00C22BFB">
        <w:rPr>
          <w:rFonts w:ascii="Arial" w:hAnsi="Arial" w:cs="Arial"/>
          <w:sz w:val="22"/>
          <w:szCs w:val="22"/>
        </w:rPr>
        <w:t>30</w:t>
      </w:r>
      <w:r w:rsidR="00C22BFB" w:rsidRPr="0056457F">
        <w:rPr>
          <w:rFonts w:ascii="Arial" w:hAnsi="Arial" w:cs="Arial"/>
          <w:sz w:val="22"/>
          <w:szCs w:val="22"/>
        </w:rPr>
        <w:t xml:space="preserve"> </w:t>
      </w:r>
      <w:r w:rsidR="00C22BFB">
        <w:rPr>
          <w:rFonts w:ascii="Arial" w:hAnsi="Arial" w:cs="Arial"/>
          <w:sz w:val="22"/>
          <w:szCs w:val="22"/>
        </w:rPr>
        <w:t xml:space="preserve">listopada 2009 </w:t>
      </w:r>
      <w:r w:rsidRPr="0056457F">
        <w:rPr>
          <w:rFonts w:ascii="Arial" w:hAnsi="Arial" w:cs="Arial"/>
          <w:sz w:val="22"/>
          <w:szCs w:val="22"/>
        </w:rPr>
        <w:t xml:space="preserve">r. w sprawie sposobu i metodologii prowadzenia i aktualizacji </w:t>
      </w:r>
      <w:r w:rsidR="00C22BFB">
        <w:rPr>
          <w:rFonts w:ascii="Arial" w:hAnsi="Arial" w:cs="Arial"/>
          <w:sz w:val="22"/>
          <w:szCs w:val="22"/>
        </w:rPr>
        <w:t>krajowego rejestru urzędowego podmiotów gospodarki narodowej, wzorów wniosków, ankiet i zaświadczeń</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t>2.4</w:t>
      </w:r>
      <w:r w:rsidRPr="0056457F">
        <w:rPr>
          <w:rFonts w:ascii="Arial" w:hAnsi="Arial" w:cs="Arial"/>
          <w:sz w:val="22"/>
          <w:szCs w:val="22"/>
        </w:rPr>
        <w:t xml:space="preserve"> </w:t>
      </w:r>
      <w:r w:rsidRPr="0056457F">
        <w:rPr>
          <w:rFonts w:ascii="Arial" w:hAnsi="Arial" w:cs="Arial"/>
          <w:b/>
          <w:sz w:val="22"/>
          <w:szCs w:val="22"/>
        </w:rPr>
        <w:t xml:space="preserve">Forma własności </w:t>
      </w:r>
    </w:p>
    <w:p w:rsidR="005F1AAE" w:rsidRPr="0056457F" w:rsidRDefault="005F1AAE" w:rsidP="00695931">
      <w:pPr>
        <w:pStyle w:val="Tekstpodstawowy3"/>
        <w:spacing w:after="0" w:line="276" w:lineRule="auto"/>
        <w:jc w:val="both"/>
        <w:rPr>
          <w:rFonts w:ascii="Arial" w:hAnsi="Arial" w:cs="Arial"/>
          <w:sz w:val="22"/>
          <w:szCs w:val="22"/>
        </w:rPr>
      </w:pPr>
    </w:p>
    <w:p w:rsidR="005F1AAE" w:rsidRPr="0056457F" w:rsidRDefault="005F1AAE"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własności. Lista form własności jest zgodna z </w:t>
      </w:r>
      <w:r>
        <w:rPr>
          <w:rFonts w:ascii="Arial" w:hAnsi="Arial" w:cs="Arial"/>
          <w:sz w:val="22"/>
          <w:szCs w:val="22"/>
        </w:rPr>
        <w:t>R</w:t>
      </w:r>
      <w:r w:rsidRPr="0056457F">
        <w:rPr>
          <w:rFonts w:ascii="Arial" w:hAnsi="Arial" w:cs="Arial"/>
          <w:sz w:val="22"/>
          <w:szCs w:val="22"/>
        </w:rPr>
        <w:t xml:space="preserve">ozporządzeniem Rady Ministrów z dnia </w:t>
      </w:r>
      <w:r w:rsidR="00C22BFB">
        <w:rPr>
          <w:rFonts w:ascii="Arial" w:hAnsi="Arial" w:cs="Arial"/>
          <w:sz w:val="22"/>
          <w:szCs w:val="22"/>
        </w:rPr>
        <w:t>30</w:t>
      </w:r>
      <w:r w:rsidR="00C22BFB" w:rsidRPr="0056457F">
        <w:rPr>
          <w:rFonts w:ascii="Arial" w:hAnsi="Arial" w:cs="Arial"/>
          <w:sz w:val="22"/>
          <w:szCs w:val="22"/>
        </w:rPr>
        <w:t xml:space="preserve"> </w:t>
      </w:r>
      <w:r w:rsidR="00C22BFB">
        <w:rPr>
          <w:rFonts w:ascii="Arial" w:hAnsi="Arial" w:cs="Arial"/>
          <w:sz w:val="22"/>
          <w:szCs w:val="22"/>
        </w:rPr>
        <w:t>listopada 2009</w:t>
      </w:r>
      <w:r w:rsidRPr="0056457F">
        <w:rPr>
          <w:rFonts w:ascii="Arial" w:hAnsi="Arial" w:cs="Arial"/>
          <w:sz w:val="22"/>
          <w:szCs w:val="22"/>
        </w:rPr>
        <w:t xml:space="preserve"> r. w sprawie sposobu i metodologii prowadzenia i aktualizacji </w:t>
      </w:r>
      <w:r w:rsidR="00C22BFB">
        <w:rPr>
          <w:rFonts w:ascii="Arial" w:hAnsi="Arial" w:cs="Arial"/>
          <w:sz w:val="22"/>
          <w:szCs w:val="22"/>
        </w:rPr>
        <w:t>krajowego rejestru urzędowego podmiotów gospodarki narodowej, wzorów wniosków, ankiet i zaświadczeń</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 PKD</w:t>
      </w:r>
    </w:p>
    <w:p w:rsidR="005F1AAE" w:rsidRPr="0056457F" w:rsidRDefault="005F1AAE" w:rsidP="00F865FF">
      <w:pPr>
        <w:pStyle w:val="Tekstpodstawowy3"/>
        <w:spacing w:after="0"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Pr>
          <w:rFonts w:ascii="Arial" w:hAnsi="Arial" w:cs="Arial"/>
          <w:sz w:val="22"/>
          <w:szCs w:val="22"/>
        </w:rPr>
        <w:t>schematu klasyfikacji,</w:t>
      </w:r>
      <w:r w:rsidRPr="0056457F">
        <w:rPr>
          <w:rFonts w:ascii="Arial" w:hAnsi="Arial" w:cs="Arial"/>
          <w:sz w:val="22"/>
          <w:szCs w:val="22"/>
        </w:rPr>
        <w:t xml:space="preserve"> z której wybiera numer zgodnie z Rozporządzeniem Rady Ministrów</w:t>
      </w:r>
      <w:r>
        <w:rPr>
          <w:rFonts w:ascii="Arial" w:hAnsi="Arial" w:cs="Arial"/>
          <w:sz w:val="22"/>
          <w:szCs w:val="22"/>
        </w:rPr>
        <w:t xml:space="preserve"> </w:t>
      </w:r>
      <w:r w:rsidRPr="0056457F">
        <w:rPr>
          <w:rFonts w:ascii="Arial" w:hAnsi="Arial" w:cs="Arial"/>
          <w:sz w:val="22"/>
          <w:szCs w:val="22"/>
        </w:rPr>
        <w:t xml:space="preserve">z dnia 24 grudnia 2007 </w:t>
      </w:r>
      <w:r>
        <w:rPr>
          <w:rFonts w:ascii="Arial" w:hAnsi="Arial" w:cs="Arial"/>
          <w:sz w:val="22"/>
          <w:szCs w:val="22"/>
        </w:rPr>
        <w:t>r.</w:t>
      </w:r>
      <w:r w:rsidR="00C22BFB">
        <w:rPr>
          <w:rFonts w:ascii="Arial" w:hAnsi="Arial" w:cs="Arial"/>
          <w:sz w:val="22"/>
          <w:szCs w:val="22"/>
        </w:rPr>
        <w:t xml:space="preserve"> </w:t>
      </w:r>
      <w:r w:rsidRPr="0056457F">
        <w:rPr>
          <w:rFonts w:ascii="Arial" w:hAnsi="Arial" w:cs="Arial"/>
          <w:sz w:val="22"/>
          <w:szCs w:val="22"/>
        </w:rPr>
        <w:t xml:space="preserve">w sprawie Polskiej Klasyfikacji Działalności. Wnioskodawca </w:t>
      </w:r>
      <w:r>
        <w:rPr>
          <w:rFonts w:ascii="Arial" w:hAnsi="Arial" w:cs="Arial"/>
          <w:sz w:val="22"/>
          <w:szCs w:val="22"/>
        </w:rPr>
        <w:t>jest zobowiązany</w:t>
      </w:r>
      <w:r w:rsidRPr="0056457F">
        <w:rPr>
          <w:rFonts w:ascii="Arial" w:hAnsi="Arial" w:cs="Arial"/>
          <w:sz w:val="22"/>
          <w:szCs w:val="22"/>
        </w:rPr>
        <w:t xml:space="preserve"> wybrać jeden kod z listy.</w:t>
      </w:r>
    </w:p>
    <w:p w:rsidR="00226AD4" w:rsidRPr="0056457F" w:rsidRDefault="00226AD4"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2.6 Kraj</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wartością domyślną </w:t>
      </w:r>
      <w:r w:rsidRPr="0056457F">
        <w:rPr>
          <w:rFonts w:ascii="Arial" w:hAnsi="Arial" w:cs="Arial"/>
          <w:i/>
          <w:sz w:val="22"/>
          <w:szCs w:val="22"/>
        </w:rPr>
        <w:t>Polska</w:t>
      </w:r>
      <w:r w:rsidRPr="0056457F">
        <w:rPr>
          <w:rFonts w:ascii="Arial" w:hAnsi="Arial" w:cs="Arial"/>
          <w:sz w:val="22"/>
          <w:szCs w:val="22"/>
        </w:rPr>
        <w:t xml:space="preserve">. </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 przypadku, gd</w:t>
      </w:r>
      <w:r>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rsidR="005F1AAE" w:rsidRDefault="005F1AAE" w:rsidP="00F865FF">
      <w:pPr>
        <w:spacing w:line="276" w:lineRule="auto"/>
        <w:jc w:val="both"/>
        <w:rPr>
          <w:rFonts w:ascii="Arial" w:hAnsi="Arial" w:cs="Arial"/>
          <w:b/>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2.7 Możliwość odzyskania VAT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lastRenderedPageBreak/>
        <w:t>Wnioskodawca wskazuje, czy w ramach realizowanego projektu ma możliwość odzyskania VAT poprzez wybór jednej z opcji:</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Częściowo</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u w:val="single"/>
        </w:rPr>
        <w:t>Tak</w:t>
      </w:r>
      <w:r w:rsidRPr="0056457F">
        <w:rPr>
          <w:rFonts w:ascii="Arial" w:hAnsi="Arial" w:cs="Arial"/>
          <w:sz w:val="22"/>
          <w:szCs w:val="22"/>
        </w:rPr>
        <w:t>, gdy podatek VAT nie stanowi wydatku kwalifikowalnego, ponieważ może zostać odzyskany w oparciu o przepisy krajowe</w:t>
      </w:r>
      <w:r>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gdy podatek VAT </w:t>
      </w:r>
      <w:r>
        <w:rPr>
          <w:rFonts w:ascii="Arial" w:hAnsi="Arial" w:cs="Arial"/>
          <w:sz w:val="22"/>
          <w:szCs w:val="22"/>
        </w:rPr>
        <w:t>stanowi wydatek kwalifikowalny</w:t>
      </w:r>
      <w:r w:rsidRPr="0056457F">
        <w:rPr>
          <w:rFonts w:ascii="Arial" w:hAnsi="Arial" w:cs="Arial"/>
          <w:sz w:val="22"/>
          <w:szCs w:val="22"/>
        </w:rPr>
        <w:t xml:space="preserve">, ponieważ nie może zostać odzyskany </w:t>
      </w:r>
      <w:r>
        <w:rPr>
          <w:rFonts w:ascii="Arial" w:hAnsi="Arial" w:cs="Arial"/>
          <w:sz w:val="22"/>
          <w:szCs w:val="22"/>
        </w:rPr>
        <w:br/>
      </w:r>
      <w:r w:rsidRPr="0056457F">
        <w:rPr>
          <w:rFonts w:ascii="Arial" w:hAnsi="Arial" w:cs="Arial"/>
          <w:sz w:val="22"/>
          <w:szCs w:val="22"/>
        </w:rPr>
        <w:t>w oparciu o przepisy krajowe oraz gdy jest on niekwalifikowalny, ale stanowi rzeczywisty nieodzyskiwalny wydatek podmiotu ponoszącego wydatki,</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Pr="0056457F">
        <w:rPr>
          <w:rFonts w:ascii="Arial" w:hAnsi="Arial" w:cs="Arial"/>
          <w:sz w:val="22"/>
          <w:szCs w:val="22"/>
        </w:rPr>
        <w:t>, gdy część podatku VAT może zostać odzyskana w oparciu o przepisy krajowe, wówczas należy określić, jaki poziom procentowy wydatków jest kwalifikowalny.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 NIP</w:t>
      </w:r>
    </w:p>
    <w:p w:rsidR="005F1AAE" w:rsidRPr="0056457F" w:rsidRDefault="005F1AAE" w:rsidP="00932DCA">
      <w:pPr>
        <w:pStyle w:val="Tekstpodstawowy3"/>
        <w:spacing w:after="0" w:line="276" w:lineRule="auto"/>
        <w:jc w:val="both"/>
        <w:rPr>
          <w:rFonts w:ascii="Arial" w:hAnsi="Arial" w:cs="Arial"/>
          <w:sz w:val="22"/>
          <w:szCs w:val="22"/>
        </w:rPr>
      </w:pP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Rodzaj NIP-u</w:t>
      </w:r>
      <w:r w:rsidRPr="0056457F">
        <w:rPr>
          <w:rFonts w:ascii="Arial" w:hAnsi="Arial" w:cs="Arial"/>
          <w:sz w:val="22"/>
          <w:szCs w:val="22"/>
        </w:rPr>
        <w:t xml:space="preserve"> system dopuszcza wybór opcji:</w:t>
      </w: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rsidR="005F1AAE"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rsidR="005F1AAE" w:rsidRPr="0056457F" w:rsidRDefault="005F1AAE" w:rsidP="00932DCA">
      <w:pPr>
        <w:pStyle w:val="Tekstpodstawowy3"/>
        <w:spacing w:after="0" w:line="276" w:lineRule="auto"/>
        <w:jc w:val="both"/>
        <w:rPr>
          <w:rFonts w:ascii="Arial" w:hAnsi="Arial" w:cs="Arial"/>
          <w:sz w:val="22"/>
          <w:szCs w:val="22"/>
        </w:rPr>
      </w:pP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wyboru </w:t>
      </w:r>
      <w:r>
        <w:rPr>
          <w:rFonts w:ascii="Arial" w:hAnsi="Arial" w:cs="Arial"/>
          <w:sz w:val="22"/>
          <w:szCs w:val="22"/>
        </w:rPr>
        <w:t>opcj</w:t>
      </w:r>
      <w:r w:rsidRPr="0056457F">
        <w:rPr>
          <w:rFonts w:ascii="Arial" w:hAnsi="Arial" w:cs="Arial"/>
          <w:sz w:val="22"/>
          <w:szCs w:val="22"/>
        </w:rPr>
        <w:t xml:space="preserve">i </w:t>
      </w:r>
      <w:r w:rsidRPr="0056457F">
        <w:rPr>
          <w:rFonts w:ascii="Arial" w:hAnsi="Arial" w:cs="Arial"/>
          <w:i/>
          <w:sz w:val="22"/>
          <w:szCs w:val="22"/>
        </w:rPr>
        <w:t>PL</w:t>
      </w:r>
      <w:r w:rsidRPr="0056457F">
        <w:rPr>
          <w:rFonts w:ascii="Arial" w:hAnsi="Arial" w:cs="Arial"/>
          <w:sz w:val="22"/>
          <w:szCs w:val="22"/>
        </w:rPr>
        <w:t xml:space="preserve"> w polu </w:t>
      </w:r>
      <w:r w:rsidRPr="0056457F">
        <w:rPr>
          <w:rFonts w:ascii="Arial" w:hAnsi="Arial" w:cs="Arial"/>
          <w:b/>
          <w:i/>
          <w:sz w:val="22"/>
          <w:szCs w:val="22"/>
        </w:rPr>
        <w:t>NIP</w:t>
      </w:r>
      <w:r w:rsidRPr="0056457F">
        <w:rPr>
          <w:rFonts w:ascii="Arial" w:hAnsi="Arial" w:cs="Arial"/>
          <w:b/>
          <w:sz w:val="22"/>
          <w:szCs w:val="22"/>
        </w:rPr>
        <w:t xml:space="preserve"> </w:t>
      </w:r>
      <w:r w:rsidRPr="0056457F">
        <w:rPr>
          <w:rFonts w:ascii="Arial" w:hAnsi="Arial" w:cs="Arial"/>
          <w:sz w:val="22"/>
          <w:szCs w:val="22"/>
        </w:rPr>
        <w:t xml:space="preserve">należy wpisać numer Wnioskodawcy w formacie dziesięciocyfrowym, nie stosując myślników, spacji i innych znaków pomiędzy cyframi. </w:t>
      </w:r>
      <w:r w:rsidRPr="0056457F">
        <w:rPr>
          <w:rFonts w:ascii="Arial" w:hAnsi="Arial" w:cs="Arial"/>
          <w:sz w:val="22"/>
          <w:szCs w:val="22"/>
        </w:rPr>
        <w:br/>
        <w:t xml:space="preserve">W przypadku, gdy Wnioskodawca wybierze opcję </w:t>
      </w:r>
      <w:r w:rsidRPr="0056457F">
        <w:rPr>
          <w:rFonts w:ascii="Arial" w:hAnsi="Arial" w:cs="Arial"/>
          <w:i/>
          <w:sz w:val="22"/>
          <w:szCs w:val="22"/>
        </w:rPr>
        <w:t>Inny</w:t>
      </w:r>
      <w:r w:rsidRPr="0056457F">
        <w:rPr>
          <w:rFonts w:ascii="Arial" w:hAnsi="Arial" w:cs="Arial"/>
          <w:sz w:val="22"/>
          <w:szCs w:val="22"/>
        </w:rPr>
        <w:t xml:space="preserve"> maksymalny limit dla tego pola wynosi 25 znaków.</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2B1FD5">
      <w:pPr>
        <w:pStyle w:val="Tekstpodstawowy3"/>
        <w:rPr>
          <w:rFonts w:ascii="Arial" w:hAnsi="Arial" w:cs="Arial"/>
          <w:b/>
          <w:sz w:val="22"/>
          <w:szCs w:val="22"/>
        </w:rPr>
      </w:pPr>
      <w:r w:rsidRPr="0056457F">
        <w:rPr>
          <w:rFonts w:ascii="Arial" w:hAnsi="Arial" w:cs="Arial"/>
          <w:b/>
          <w:sz w:val="22"/>
          <w:szCs w:val="22"/>
        </w:rPr>
        <w:t>W polu dotyczącym numeru NIP JST wpisują numer NIP gminy/powiatu/województwa, jeśli JST posiada ww. numer.</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  REGON</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 numer Regon Wnioskodawcy.</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 Nazwa i numer dokumentu rejestrowego (np. KRS)</w:t>
      </w:r>
    </w:p>
    <w:p w:rsidR="005F1AAE" w:rsidRPr="0056457F" w:rsidRDefault="005F1AAE" w:rsidP="00F865FF">
      <w:pPr>
        <w:spacing w:line="276" w:lineRule="auto"/>
        <w:jc w:val="both"/>
        <w:rPr>
          <w:rFonts w:ascii="Arial" w:hAnsi="Arial" w:cs="Arial"/>
          <w:sz w:val="22"/>
          <w:szCs w:val="22"/>
        </w:rPr>
      </w:pPr>
    </w:p>
    <w:p w:rsidR="005F1AAE" w:rsidRDefault="005F1AAE" w:rsidP="00CE11E4">
      <w:pPr>
        <w:spacing w:line="276" w:lineRule="auto"/>
        <w:jc w:val="both"/>
        <w:rPr>
          <w:rFonts w:ascii="Arial" w:hAnsi="Arial" w:cs="Arial"/>
          <w:sz w:val="22"/>
          <w:szCs w:val="22"/>
        </w:rPr>
      </w:pPr>
      <w:r w:rsidRPr="0056457F">
        <w:rPr>
          <w:rFonts w:ascii="Arial" w:hAnsi="Arial" w:cs="Arial"/>
          <w:sz w:val="22"/>
          <w:szCs w:val="22"/>
        </w:rPr>
        <w:t xml:space="preserve">Wnioskodawca uzupełnia pole poprzez wpisanie nazwy rejestru, do którego Wnioskodawca dokonał wpisu rejestrując działalność oraz numer wpisu (o ile dotyczy). Wnioskodawca, którego forma prawna nie wymaga wpisu do właściwego rejestru np. JST </w:t>
      </w:r>
      <w:r>
        <w:rPr>
          <w:rFonts w:ascii="Arial" w:hAnsi="Arial" w:cs="Arial"/>
          <w:sz w:val="22"/>
          <w:szCs w:val="22"/>
        </w:rPr>
        <w:t xml:space="preserve">uzupełnia pole wpisując </w:t>
      </w:r>
      <w:r>
        <w:rPr>
          <w:rFonts w:ascii="Arial" w:hAnsi="Arial" w:cs="Arial"/>
          <w:sz w:val="22"/>
          <w:szCs w:val="22"/>
        </w:rPr>
        <w:br/>
        <w:t>„nie dotyczy”.</w:t>
      </w:r>
    </w:p>
    <w:p w:rsidR="00226AD4" w:rsidRDefault="00226AD4" w:rsidP="00CE11E4">
      <w:pPr>
        <w:spacing w:line="276" w:lineRule="auto"/>
        <w:jc w:val="both"/>
        <w:rPr>
          <w:rFonts w:ascii="Arial" w:hAnsi="Arial" w:cs="Arial"/>
          <w:sz w:val="22"/>
          <w:szCs w:val="22"/>
        </w:rPr>
      </w:pPr>
    </w:p>
    <w:p w:rsidR="006B5925" w:rsidRDefault="006B5925"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 Adres siedziby</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zgodne ze stanem faktycznym                  oraz z danymi z aktualnego dokumentu rejestrowego (m. in. wypisu CEIDG, KRS lub umowy spółki).</w:t>
      </w:r>
    </w:p>
    <w:p w:rsidR="005F1AAE" w:rsidRDefault="005F1AAE" w:rsidP="00F865FF">
      <w:pPr>
        <w:spacing w:line="276" w:lineRule="auto"/>
        <w:jc w:val="both"/>
        <w:rPr>
          <w:rFonts w:ascii="Arial" w:hAnsi="Arial" w:cs="Arial"/>
          <w:sz w:val="22"/>
          <w:szCs w:val="22"/>
        </w:rPr>
      </w:pPr>
    </w:p>
    <w:p w:rsidR="006B5925" w:rsidRDefault="006B5925" w:rsidP="00F865FF">
      <w:pPr>
        <w:spacing w:line="276" w:lineRule="auto"/>
        <w:jc w:val="both"/>
        <w:rPr>
          <w:rFonts w:ascii="Arial" w:hAnsi="Arial" w:cs="Arial"/>
          <w:sz w:val="22"/>
          <w:szCs w:val="22"/>
        </w:rPr>
      </w:pPr>
    </w:p>
    <w:p w:rsidR="006B5925" w:rsidRDefault="006B5925" w:rsidP="00F865FF">
      <w:pPr>
        <w:spacing w:line="276" w:lineRule="auto"/>
        <w:jc w:val="both"/>
        <w:rPr>
          <w:rFonts w:ascii="Arial" w:hAnsi="Arial" w:cs="Arial"/>
          <w:sz w:val="22"/>
          <w:szCs w:val="22"/>
        </w:rPr>
      </w:pPr>
    </w:p>
    <w:p w:rsidR="005F1AAE" w:rsidRPr="007D05AF" w:rsidRDefault="005F1AAE" w:rsidP="00F865FF">
      <w:pPr>
        <w:spacing w:line="276" w:lineRule="auto"/>
        <w:jc w:val="both"/>
        <w:rPr>
          <w:rFonts w:ascii="Arial" w:hAnsi="Arial" w:cs="Arial"/>
          <w:b/>
          <w:sz w:val="22"/>
          <w:szCs w:val="22"/>
        </w:rPr>
      </w:pPr>
      <w:r w:rsidRPr="007D05AF">
        <w:rPr>
          <w:rFonts w:ascii="Arial" w:hAnsi="Arial" w:cs="Arial"/>
          <w:b/>
          <w:sz w:val="22"/>
          <w:szCs w:val="22"/>
        </w:rPr>
        <w:lastRenderedPageBreak/>
        <w:t>UWAGA</w:t>
      </w:r>
    </w:p>
    <w:p w:rsidR="005F1AAE" w:rsidRDefault="005F1AAE" w:rsidP="007C1764">
      <w:pPr>
        <w:spacing w:line="276" w:lineRule="auto"/>
        <w:jc w:val="both"/>
        <w:rPr>
          <w:rFonts w:ascii="Arial" w:hAnsi="Arial" w:cs="Arial"/>
          <w:sz w:val="22"/>
          <w:szCs w:val="22"/>
        </w:rPr>
      </w:pPr>
      <w:r>
        <w:rPr>
          <w:rFonts w:ascii="Arial" w:hAnsi="Arial" w:cs="Arial"/>
          <w:sz w:val="22"/>
          <w:szCs w:val="22"/>
        </w:rPr>
        <w:t xml:space="preserve">Na wskazany przez Wnioskodawcę adres siedziby przekazywana będzie informacja </w:t>
      </w:r>
      <w:r>
        <w:rPr>
          <w:rFonts w:ascii="Arial" w:hAnsi="Arial" w:cs="Arial"/>
          <w:sz w:val="22"/>
          <w:szCs w:val="22"/>
        </w:rPr>
        <w:br/>
        <w:t xml:space="preserve">o zakończeniu oceny projektu i jej wyniku w formie pisemnej za zwrotnym potwierdzeniem odbioru, a w przypadku podmiotów publicznych pismo dostarczane jest na elektroniczną skrzynkę podawczą podmiotu </w:t>
      </w:r>
      <w:r w:rsidRPr="007C1764">
        <w:rPr>
          <w:rFonts w:ascii="Arial" w:hAnsi="Arial" w:cs="Arial"/>
          <w:sz w:val="22"/>
          <w:szCs w:val="22"/>
        </w:rPr>
        <w:t>na podstawie art. 16 ust. 1a ustawy z dnia 17 lutego 2005 r. o informatyzacji działalności podmiotów realizujących zadania publiczne</w:t>
      </w:r>
      <w:r>
        <w:rPr>
          <w:rFonts w:ascii="Arial" w:hAnsi="Arial" w:cs="Arial"/>
          <w:sz w:val="22"/>
          <w:szCs w:val="22"/>
        </w:rPr>
        <w:t>.</w:t>
      </w:r>
    </w:p>
    <w:p w:rsidR="005F1AAE"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Pr>
          <w:rFonts w:ascii="Arial" w:hAnsi="Arial" w:cs="Arial"/>
          <w:sz w:val="22"/>
          <w:szCs w:val="22"/>
        </w:rPr>
        <w:t>Pole adres e-mail Wnioskodawcy</w:t>
      </w:r>
    </w:p>
    <w:p w:rsidR="005F1AAE" w:rsidRDefault="005F1AAE" w:rsidP="00816C2A">
      <w:pPr>
        <w:spacing w:line="276" w:lineRule="auto"/>
        <w:jc w:val="both"/>
        <w:rPr>
          <w:rFonts w:ascii="Arial" w:hAnsi="Arial" w:cs="Arial"/>
          <w:bCs/>
          <w:sz w:val="22"/>
          <w:szCs w:val="22"/>
        </w:rPr>
      </w:pPr>
      <w:r>
        <w:rPr>
          <w:rFonts w:ascii="Arial" w:hAnsi="Arial" w:cs="Arial"/>
          <w:sz w:val="22"/>
          <w:szCs w:val="22"/>
        </w:rPr>
        <w:t>Na wskazany przez Wnioskodawcę adres e-mail przekazywana będzie wszelka korespondencja (m.in. wezwanie do uzupełnienia wniosku na etapie weryfikacji warunków</w:t>
      </w:r>
      <w:r w:rsidR="00C42E37" w:rsidRPr="00C42E37">
        <w:rPr>
          <w:rFonts w:ascii="Arial" w:hAnsi="Arial" w:cs="Arial"/>
          <w:sz w:val="22"/>
          <w:szCs w:val="22"/>
        </w:rPr>
        <w:t xml:space="preserve"> formalnych</w:t>
      </w:r>
      <w:r>
        <w:rPr>
          <w:rFonts w:ascii="Arial" w:hAnsi="Arial" w:cs="Arial"/>
          <w:sz w:val="22"/>
          <w:szCs w:val="22"/>
        </w:rPr>
        <w:t>, oceny kryteriów merytorycznych) od IOK</w:t>
      </w:r>
      <w:r w:rsidR="003D2359">
        <w:rPr>
          <w:rFonts w:ascii="Arial" w:hAnsi="Arial" w:cs="Arial"/>
          <w:sz w:val="22"/>
          <w:szCs w:val="22"/>
        </w:rPr>
        <w:t>/ION</w:t>
      </w:r>
      <w:r>
        <w:rPr>
          <w:rFonts w:ascii="Arial" w:hAnsi="Arial" w:cs="Arial"/>
          <w:sz w:val="22"/>
          <w:szCs w:val="22"/>
        </w:rPr>
        <w:t xml:space="preserve">, za wyjątkiem informacji o zakończeniu oceny i jej wyniku. </w:t>
      </w:r>
      <w:r w:rsidRPr="00C22BFB">
        <w:rPr>
          <w:rFonts w:ascii="Arial" w:hAnsi="Arial" w:cs="Arial"/>
          <w:sz w:val="22"/>
          <w:szCs w:val="22"/>
          <w:u w:val="single"/>
        </w:rPr>
        <w:t xml:space="preserve">Przy wypełnianiu ww. pola proszę o zwrócenie szczególnej uwagi na prawidłowość wprowadzenia danych. </w:t>
      </w:r>
      <w:r w:rsidRPr="00C22BFB">
        <w:rPr>
          <w:rFonts w:ascii="Arial" w:hAnsi="Arial" w:cs="Arial"/>
          <w:bCs/>
          <w:sz w:val="22"/>
          <w:szCs w:val="22"/>
          <w:u w:val="single"/>
        </w:rPr>
        <w:t>Obowiązkiem Wnioskodawcy jest zapewnienie prawidłowego działania adresu poczty elektronicznej (e-mail). Odpowiedzialność za brak skutecznego kanału szybkiej komunikacji, leży po stronie Wnioskodawcy</w:t>
      </w:r>
      <w:r>
        <w:rPr>
          <w:rFonts w:ascii="Arial" w:hAnsi="Arial" w:cs="Arial"/>
          <w:bCs/>
          <w:sz w:val="22"/>
          <w:szCs w:val="22"/>
        </w:rPr>
        <w:t>.</w:t>
      </w:r>
    </w:p>
    <w:p w:rsidR="005F1AAE" w:rsidRDefault="005F1AAE" w:rsidP="00816C2A">
      <w:pPr>
        <w:spacing w:line="276" w:lineRule="auto"/>
        <w:jc w:val="both"/>
        <w:rPr>
          <w:rFonts w:ascii="Arial" w:hAnsi="Arial" w:cs="Arial"/>
          <w:bCs/>
          <w:sz w:val="22"/>
          <w:szCs w:val="22"/>
        </w:rPr>
      </w:pPr>
    </w:p>
    <w:p w:rsidR="005F1AAE" w:rsidRDefault="005F1AAE" w:rsidP="00816C2A">
      <w:pPr>
        <w:spacing w:line="276" w:lineRule="auto"/>
        <w:jc w:val="both"/>
        <w:rPr>
          <w:rFonts w:ascii="Arial" w:hAnsi="Arial" w:cs="Arial"/>
          <w:bCs/>
          <w:sz w:val="22"/>
          <w:szCs w:val="22"/>
        </w:rPr>
      </w:pPr>
      <w:r>
        <w:rPr>
          <w:rFonts w:ascii="Arial" w:hAnsi="Arial" w:cs="Arial"/>
          <w:bCs/>
          <w:sz w:val="22"/>
          <w:szCs w:val="22"/>
        </w:rPr>
        <w:t>Pole adres e-mail do korespondencji (jeśli dotyczy)</w:t>
      </w:r>
    </w:p>
    <w:p w:rsidR="005F1AAE" w:rsidRPr="0056457F" w:rsidRDefault="005F1AAE" w:rsidP="00816C2A">
      <w:pPr>
        <w:spacing w:line="276" w:lineRule="auto"/>
        <w:jc w:val="both"/>
        <w:rPr>
          <w:rFonts w:ascii="Arial" w:hAnsi="Arial" w:cs="Arial"/>
          <w:sz w:val="22"/>
          <w:szCs w:val="22"/>
        </w:rPr>
      </w:pPr>
      <w:r>
        <w:rPr>
          <w:rFonts w:ascii="Arial" w:hAnsi="Arial" w:cs="Arial"/>
          <w:sz w:val="22"/>
          <w:szCs w:val="22"/>
        </w:rPr>
        <w:t>Pole należy wypełnić jeżeli korespondencja  od IOK</w:t>
      </w:r>
      <w:r w:rsidR="003D2359">
        <w:rPr>
          <w:rFonts w:ascii="Arial" w:hAnsi="Arial" w:cs="Arial"/>
          <w:sz w:val="22"/>
          <w:szCs w:val="22"/>
        </w:rPr>
        <w:t>/ION</w:t>
      </w:r>
      <w:r>
        <w:rPr>
          <w:rFonts w:ascii="Arial" w:hAnsi="Arial" w:cs="Arial"/>
          <w:sz w:val="22"/>
          <w:szCs w:val="22"/>
        </w:rPr>
        <w:t xml:space="preserve"> ma być kierowana na adres inny niż</w:t>
      </w:r>
      <w:r w:rsidR="00226AD4">
        <w:rPr>
          <w:rFonts w:ascii="Arial" w:hAnsi="Arial" w:cs="Arial"/>
          <w:sz w:val="22"/>
          <w:szCs w:val="22"/>
        </w:rPr>
        <w:t xml:space="preserve"> </w:t>
      </w:r>
      <w:r>
        <w:rPr>
          <w:rFonts w:ascii="Arial" w:hAnsi="Arial" w:cs="Arial"/>
          <w:sz w:val="22"/>
          <w:szCs w:val="22"/>
        </w:rPr>
        <w:t>adr</w:t>
      </w:r>
      <w:r w:rsidR="003D2359">
        <w:rPr>
          <w:rFonts w:ascii="Arial" w:hAnsi="Arial" w:cs="Arial"/>
          <w:sz w:val="22"/>
          <w:szCs w:val="22"/>
        </w:rPr>
        <w:t>es</w:t>
      </w:r>
      <w:r w:rsidR="00226AD4">
        <w:rPr>
          <w:rFonts w:ascii="Arial" w:hAnsi="Arial" w:cs="Arial"/>
          <w:sz w:val="22"/>
          <w:szCs w:val="22"/>
        </w:rPr>
        <w:t xml:space="preserve"> </w:t>
      </w:r>
      <w:r>
        <w:rPr>
          <w:rFonts w:ascii="Arial" w:hAnsi="Arial" w:cs="Arial"/>
          <w:sz w:val="22"/>
          <w:szCs w:val="22"/>
        </w:rPr>
        <w:t xml:space="preserve">e-mail Wnioskodawcy (wówczas korespondencja będzie kierowana wyłącznie na adres wskazany w przedmiotowym polu). W przypadku gdy adres e-mail do korespondencji i adres </w:t>
      </w:r>
      <w:r w:rsidR="00226AD4">
        <w:rPr>
          <w:rFonts w:ascii="Arial" w:hAnsi="Arial" w:cs="Arial"/>
          <w:sz w:val="22"/>
          <w:szCs w:val="22"/>
        </w:rPr>
        <w:br/>
      </w:r>
      <w:r>
        <w:rPr>
          <w:rFonts w:ascii="Arial" w:hAnsi="Arial" w:cs="Arial"/>
          <w:sz w:val="22"/>
          <w:szCs w:val="22"/>
        </w:rPr>
        <w:t xml:space="preserve">e-mail Wnioskodawcy są tożsame pole pozostawiamy niewypełnione.  </w:t>
      </w:r>
    </w:p>
    <w:p w:rsidR="005F1AAE" w:rsidRDefault="00FA20BA" w:rsidP="00F865FF">
      <w:pPr>
        <w:pStyle w:val="Tekstpodstawowy3"/>
        <w:spacing w:after="0" w:line="276" w:lineRule="auto"/>
        <w:jc w:val="both"/>
        <w:rPr>
          <w:rFonts w:ascii="Arial" w:hAnsi="Arial" w:cs="Arial"/>
          <w:b/>
          <w:sz w:val="22"/>
          <w:szCs w:val="22"/>
        </w:rPr>
      </w:pPr>
      <w:r>
        <w:rPr>
          <w:rFonts w:ascii="Arial" w:hAnsi="Arial" w:cs="Arial"/>
          <w:b/>
          <w:sz w:val="22"/>
          <w:szCs w:val="22"/>
        </w:rPr>
        <w:t xml:space="preserve">W przypadku </w:t>
      </w:r>
      <w:r w:rsidR="00594D35">
        <w:rPr>
          <w:rFonts w:ascii="Arial" w:hAnsi="Arial" w:cs="Arial"/>
          <w:b/>
          <w:sz w:val="22"/>
          <w:szCs w:val="22"/>
        </w:rPr>
        <w:t>podpisani</w:t>
      </w:r>
      <w:r>
        <w:rPr>
          <w:rFonts w:ascii="Arial" w:hAnsi="Arial" w:cs="Arial"/>
          <w:b/>
          <w:sz w:val="22"/>
          <w:szCs w:val="22"/>
        </w:rPr>
        <w:t>a</w:t>
      </w:r>
      <w:r w:rsidR="00AB3066">
        <w:rPr>
          <w:rFonts w:ascii="Arial" w:hAnsi="Arial" w:cs="Arial"/>
          <w:b/>
          <w:sz w:val="22"/>
          <w:szCs w:val="22"/>
        </w:rPr>
        <w:t xml:space="preserve"> umowy o dofinansowanie projektu korespondencja </w:t>
      </w:r>
      <w:r w:rsidR="00594D35">
        <w:rPr>
          <w:rFonts w:ascii="Arial" w:hAnsi="Arial" w:cs="Arial"/>
          <w:b/>
          <w:sz w:val="22"/>
          <w:szCs w:val="22"/>
        </w:rPr>
        <w:t>przekazywana będzie w formie pisemnej.</w:t>
      </w:r>
    </w:p>
    <w:p w:rsidR="00594D35" w:rsidRDefault="00594D35"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2.12 Adres do korespondencji</w:t>
      </w:r>
    </w:p>
    <w:p w:rsidR="005F1AAE" w:rsidRPr="0056457F" w:rsidRDefault="005F1AAE" w:rsidP="00F865FF">
      <w:pPr>
        <w:pStyle w:val="Tekstpodstawowy3"/>
        <w:spacing w:after="0" w:line="276" w:lineRule="auto"/>
        <w:jc w:val="both"/>
        <w:rPr>
          <w:rFonts w:ascii="Arial" w:hAnsi="Arial" w:cs="Arial"/>
          <w:sz w:val="22"/>
          <w:szCs w:val="22"/>
        </w:rPr>
      </w:pPr>
    </w:p>
    <w:p w:rsidR="005F1AAE" w:rsidRDefault="005F1AAE" w:rsidP="00A715BC">
      <w:pPr>
        <w:pStyle w:val="Tekstpodstawowy3"/>
        <w:rPr>
          <w:rFonts w:ascii="Arial" w:hAnsi="Arial" w:cs="Arial"/>
          <w:b/>
          <w:sz w:val="22"/>
          <w:szCs w:val="22"/>
        </w:rPr>
      </w:pPr>
      <w:r w:rsidRPr="007D05AF">
        <w:rPr>
          <w:rFonts w:ascii="Arial" w:hAnsi="Arial" w:cs="Arial"/>
          <w:b/>
          <w:sz w:val="22"/>
          <w:szCs w:val="22"/>
        </w:rPr>
        <w:t>UWAGA</w:t>
      </w:r>
      <w:r>
        <w:rPr>
          <w:rFonts w:ascii="Arial" w:hAnsi="Arial" w:cs="Arial"/>
          <w:b/>
          <w:sz w:val="22"/>
          <w:szCs w:val="22"/>
        </w:rPr>
        <w:t xml:space="preserve"> </w:t>
      </w:r>
    </w:p>
    <w:p w:rsidR="005F1AAE" w:rsidRDefault="005F1AAE" w:rsidP="007D05AF">
      <w:pPr>
        <w:pStyle w:val="Tekstpodstawowy3"/>
        <w:jc w:val="both"/>
        <w:rPr>
          <w:rFonts w:ascii="Arial" w:hAnsi="Arial" w:cs="Arial"/>
          <w:sz w:val="22"/>
          <w:szCs w:val="22"/>
        </w:rPr>
      </w:pPr>
      <w:r>
        <w:rPr>
          <w:rFonts w:ascii="Arial" w:hAnsi="Arial" w:cs="Arial"/>
          <w:sz w:val="22"/>
          <w:szCs w:val="22"/>
        </w:rPr>
        <w:t>Pole wypełnia się wyłącznie w przypadku określonym w art. 40 kodeks postępowania administracyjnego</w:t>
      </w:r>
      <w:r w:rsidR="00226AD4">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 xml:space="preserve">2.13 Osoba(-y) prawnie upoważniona(e) do podpisania umowy o dofinansowanie projektu </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Należy pamiętać, iż osoba ta, w imieniu Wnioskodawcy będzie podpisywała </w:t>
      </w:r>
      <w:r w:rsidRPr="0056457F">
        <w:rPr>
          <w:rFonts w:ascii="Arial" w:hAnsi="Arial" w:cs="Arial"/>
          <w:sz w:val="22"/>
          <w:szCs w:val="22"/>
          <w:u w:val="single"/>
        </w:rPr>
        <w:t>umowę o dofinansowanie projektu</w:t>
      </w:r>
      <w:r w:rsidRPr="0056457F">
        <w:rPr>
          <w:rFonts w:ascii="Arial" w:hAnsi="Arial" w:cs="Arial"/>
          <w:sz w:val="22"/>
          <w:szCs w:val="22"/>
        </w:rPr>
        <w:t xml:space="preserve">. </w:t>
      </w:r>
    </w:p>
    <w:p w:rsidR="005F1AAE" w:rsidRPr="0056457F" w:rsidRDefault="005F1AAE" w:rsidP="00017952">
      <w:pPr>
        <w:pStyle w:val="Tekstpodstawowy3"/>
        <w:spacing w:after="0" w:line="276" w:lineRule="auto"/>
        <w:jc w:val="both"/>
        <w:rPr>
          <w:rFonts w:ascii="Arial" w:hAnsi="Arial" w:cs="Arial"/>
          <w:iCs/>
          <w:sz w:val="22"/>
          <w:szCs w:val="22"/>
        </w:rPr>
      </w:pPr>
    </w:p>
    <w:p w:rsidR="005F1AAE" w:rsidRPr="0056457F" w:rsidRDefault="005F1AAE"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Pr="0056457F">
        <w:rPr>
          <w:rFonts w:ascii="Arial" w:hAnsi="Arial" w:cs="Arial"/>
          <w:iCs/>
          <w:sz w:val="22"/>
          <w:szCs w:val="22"/>
        </w:rPr>
        <w:br/>
        <w:t xml:space="preserve">do reprezentowania jest większa niż jedna osoba, należy wybrać opcję  </w:t>
      </w:r>
      <w:r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rsidR="005F1AAE" w:rsidRPr="0056457F" w:rsidRDefault="005F1AAE"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rsidR="005F1AAE" w:rsidRPr="0056457F"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rsidR="005F1AAE"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W przypadku przedsiębiorców będą to dane osób wymienionych w aktualnym dokumencie rejestrowym, jako osoby upoważnione do zaciągania zobowiązań/reprezentowania danego podmiotu lub osób, które zostały upoważnione do podpisywania umowy o dofinansowanie projektu.</w:t>
      </w:r>
      <w:bookmarkStart w:id="5" w:name="_Toc433810624"/>
    </w:p>
    <w:p w:rsidR="005F1AAE" w:rsidRDefault="005F1AAE" w:rsidP="00A45FF6">
      <w:pPr>
        <w:spacing w:line="276" w:lineRule="auto"/>
        <w:jc w:val="both"/>
        <w:outlineLvl w:val="0"/>
        <w:rPr>
          <w:rFonts w:ascii="Arial" w:hAnsi="Arial" w:cs="Arial"/>
          <w:sz w:val="22"/>
          <w:szCs w:val="22"/>
        </w:rPr>
      </w:pPr>
    </w:p>
    <w:p w:rsidR="005F1AAE" w:rsidRDefault="005F1AAE" w:rsidP="00A45FF6">
      <w:pPr>
        <w:spacing w:line="276" w:lineRule="auto"/>
        <w:jc w:val="both"/>
        <w:outlineLvl w:val="0"/>
        <w:rPr>
          <w:rFonts w:ascii="Arial" w:hAnsi="Arial" w:cs="Arial"/>
          <w:sz w:val="22"/>
          <w:szCs w:val="22"/>
        </w:rPr>
      </w:pPr>
    </w:p>
    <w:p w:rsidR="005F1AAE" w:rsidRPr="004D774E" w:rsidRDefault="005F1AAE" w:rsidP="00F865FF">
      <w:pPr>
        <w:spacing w:line="276" w:lineRule="auto"/>
        <w:outlineLvl w:val="0"/>
        <w:rPr>
          <w:rFonts w:ascii="Arial" w:hAnsi="Arial" w:cs="Arial"/>
          <w:sz w:val="22"/>
          <w:szCs w:val="22"/>
        </w:rPr>
      </w:pPr>
      <w:r w:rsidRPr="0056457F">
        <w:rPr>
          <w:rFonts w:ascii="Arial" w:hAnsi="Arial" w:cs="Arial"/>
          <w:b/>
          <w:sz w:val="22"/>
          <w:szCs w:val="22"/>
        </w:rPr>
        <w:lastRenderedPageBreak/>
        <w:t>2.14 Osoba upoważniona do kontaktów w ramach projektu</w:t>
      </w:r>
      <w:bookmarkEnd w:id="5"/>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punkcie należy wpisać dane osoby wyznaczonej w podmiocie Wnioskodawcy do bieżących kontaktów w sprawach projektu. Powinna być to osoba dysponująca pełną wiedzą na temat projektu, zarówno w kwestiach związanych z samym wnioskiem o dofinansowanie projektu,                jak i późniejszą realizacją projektu.</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IOK</w:t>
      </w:r>
      <w:r w:rsidR="0069648B">
        <w:rPr>
          <w:rFonts w:ascii="Arial" w:hAnsi="Arial" w:cs="Arial"/>
          <w:sz w:val="22"/>
          <w:szCs w:val="22"/>
        </w:rPr>
        <w:t>/ION</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rsidR="005F1AAE" w:rsidRPr="0056457F" w:rsidRDefault="005F1AAE"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Jeśli za kontakty z IOK</w:t>
      </w:r>
      <w:r w:rsidR="0069648B">
        <w:rPr>
          <w:rFonts w:ascii="Arial" w:hAnsi="Arial" w:cs="Arial"/>
          <w:sz w:val="22"/>
          <w:szCs w:val="22"/>
        </w:rPr>
        <w:t>/ION</w:t>
      </w:r>
      <w:r w:rsidRPr="0056457F">
        <w:rPr>
          <w:rFonts w:ascii="Arial" w:hAnsi="Arial" w:cs="Arial"/>
          <w:sz w:val="22"/>
          <w:szCs w:val="22"/>
        </w:rPr>
        <w:t xml:space="preserve"> odpowiadać będzie firma zewnętrzna należy dołączyć do wniosku upoważnienie dla jej pracowników do kontaktów z IOK</w:t>
      </w:r>
      <w:r w:rsidR="0069648B">
        <w:rPr>
          <w:rFonts w:ascii="Arial" w:hAnsi="Arial" w:cs="Arial"/>
          <w:sz w:val="22"/>
          <w:szCs w:val="22"/>
        </w:rPr>
        <w:t>/ION</w:t>
      </w:r>
      <w:r w:rsidRPr="0056457F">
        <w:rPr>
          <w:rFonts w:ascii="Arial" w:hAnsi="Arial" w:cs="Arial"/>
          <w:sz w:val="22"/>
          <w:szCs w:val="22"/>
        </w:rPr>
        <w:t xml:space="preserve"> i określić do jakich czynności będą upoważnieni.</w:t>
      </w:r>
    </w:p>
    <w:p w:rsidR="005F1AAE" w:rsidRPr="0056457F" w:rsidRDefault="005F1AAE" w:rsidP="00F865FF">
      <w:pPr>
        <w:spacing w:line="276" w:lineRule="auto"/>
        <w:outlineLvl w:val="0"/>
        <w:rPr>
          <w:rFonts w:ascii="Arial" w:hAnsi="Arial" w:cs="Arial"/>
          <w:b/>
          <w:sz w:val="22"/>
          <w:szCs w:val="22"/>
        </w:rPr>
      </w:pPr>
      <w:bookmarkStart w:id="6" w:name="_Toc433810625"/>
      <w:r w:rsidRPr="0056457F">
        <w:rPr>
          <w:rFonts w:ascii="Arial" w:hAnsi="Arial" w:cs="Arial"/>
          <w:b/>
          <w:sz w:val="22"/>
          <w:szCs w:val="22"/>
        </w:rPr>
        <w:br/>
        <w:t>2.15 Podmiot realizujący</w:t>
      </w:r>
      <w:bookmarkEnd w:id="6"/>
    </w:p>
    <w:p w:rsidR="005F1AAE" w:rsidRPr="0056457F" w:rsidRDefault="005F1AAE" w:rsidP="009C096B">
      <w:pPr>
        <w:spacing w:line="276" w:lineRule="auto"/>
        <w:jc w:val="both"/>
        <w:outlineLvl w:val="0"/>
        <w:rPr>
          <w:rFonts w:ascii="Arial" w:hAnsi="Arial" w:cs="Arial"/>
          <w:sz w:val="22"/>
          <w:szCs w:val="22"/>
        </w:rPr>
      </w:pP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jest w przypadku, gdy projekt realizowany będzie przez podmiot inny niż Wnioskodawca. </w:t>
      </w:r>
    </w:p>
    <w:p w:rsidR="005F1AAE" w:rsidRPr="0056457F" w:rsidRDefault="005F1AAE" w:rsidP="009C096B">
      <w:pPr>
        <w:spacing w:line="276" w:lineRule="auto"/>
        <w:jc w:val="both"/>
        <w:outlineLvl w:val="0"/>
        <w:rPr>
          <w:rFonts w:ascii="Arial" w:hAnsi="Arial" w:cs="Arial"/>
          <w:sz w:val="22"/>
          <w:szCs w:val="22"/>
        </w:rPr>
      </w:pP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JST, aby Wnioskodawca/Beneficjent upoważnił podmiot do realizacji projektu – co oznacza, że faktury za realizację projektu mogą być wystawione na wskazany podmiot. </w:t>
      </w:r>
      <w:r w:rsidRPr="007E02F5">
        <w:rPr>
          <w:rFonts w:ascii="Arial" w:hAnsi="Arial" w:cs="Arial"/>
          <w:b/>
          <w:sz w:val="22"/>
          <w:szCs w:val="22"/>
        </w:rPr>
        <w:t>Przykładem takiej sytuacji będzie realizacja projektu przez jednostkę organizacyjną JST np. Zarząd Dróg, Ośrodek Sportu i Rekreacji.</w:t>
      </w: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Wnioskodawca nie wskazuje innego podmiotu jako realizującego projekt należy pozostawić pole bez zaznaczenia i zapisać dane, wówczas pole przyjmie wartość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wybrania podmiotu realizującego, należy zaznaczyć pole </w:t>
      </w:r>
      <w:r w:rsidRPr="0056457F">
        <w:rPr>
          <w:rFonts w:ascii="Arial" w:hAnsi="Arial" w:cs="Arial"/>
          <w:i/>
          <w:sz w:val="22"/>
          <w:szCs w:val="22"/>
        </w:rPr>
        <w:t>Podmiot realizujący.</w:t>
      </w:r>
      <w:r w:rsidRPr="0056457F">
        <w:rPr>
          <w:rFonts w:ascii="Arial" w:hAnsi="Arial" w:cs="Arial"/>
          <w:sz w:val="22"/>
          <w:szCs w:val="22"/>
        </w:rPr>
        <w:t xml:space="preserve"> </w:t>
      </w:r>
    </w:p>
    <w:p w:rsidR="005F1AAE" w:rsidRDefault="005F1AAE"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Pr="0056457F">
        <w:rPr>
          <w:rFonts w:ascii="Arial" w:hAnsi="Arial" w:cs="Arial"/>
          <w:sz w:val="22"/>
          <w:szCs w:val="22"/>
        </w:rPr>
        <w:br/>
        <w:t xml:space="preserve">Sposób wypełniania pól „Forma prawna”, „Forma własności” „NIP”, „REGON” „Nazwa i numer dokumentu rejestrowego” (np. KRS) jest analogiczny do części wniosku dotyczącej zakresu danych Wnioskodawcy. </w:t>
      </w:r>
    </w:p>
    <w:p w:rsidR="005F1AAE" w:rsidRPr="0056457F" w:rsidRDefault="005F1AAE" w:rsidP="00C12B3D">
      <w:pPr>
        <w:pStyle w:val="Tekstpodstawowy3"/>
        <w:spacing w:after="0" w:line="276" w:lineRule="auto"/>
        <w:jc w:val="both"/>
        <w:rPr>
          <w:rFonts w:ascii="Arial" w:hAnsi="Arial" w:cs="Arial"/>
          <w:sz w:val="22"/>
          <w:szCs w:val="22"/>
        </w:rPr>
      </w:pPr>
    </w:p>
    <w:p w:rsidR="005F1AAE" w:rsidRPr="0056457F" w:rsidRDefault="005F1AAE"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Krótka charakterystyka podmiotu i jego rola w projekcie</w:t>
      </w:r>
      <w:r w:rsidRPr="0056457F">
        <w:rPr>
          <w:rFonts w:ascii="Arial" w:hAnsi="Arial" w:cs="Arial"/>
          <w:sz w:val="22"/>
          <w:szCs w:val="22"/>
        </w:rPr>
        <w:t xml:space="preserve"> należy opisać podmiot realizujący projekt, podając m.in. informacje dotyczące profilu i okresu jego działalności, ewentualnej współpracy z Wnioskodawcą itp., a także rolę podmiotu i zakres obowiązków, jakie będzie on pełnił w realizowanym projekcie. Wnioskodawca przedstawia również przyczyny i uzasadnienie decyzji o upoważnieniu innego podmiotu do realizacji projektu.</w:t>
      </w:r>
    </w:p>
    <w:p w:rsidR="005F1AAE" w:rsidRPr="0056457F" w:rsidRDefault="005F1AAE" w:rsidP="00E40B4A">
      <w:pPr>
        <w:spacing w:line="276" w:lineRule="auto"/>
        <w:rPr>
          <w:rFonts w:ascii="Arial" w:hAnsi="Arial" w:cs="Arial"/>
          <w:b/>
          <w:color w:val="FF0000"/>
          <w:sz w:val="22"/>
          <w:szCs w:val="22"/>
        </w:rPr>
      </w:pPr>
    </w:p>
    <w:p w:rsidR="005F1AAE" w:rsidRPr="0056457F" w:rsidRDefault="005F1AAE" w:rsidP="00E40B4A">
      <w:pPr>
        <w:spacing w:line="276" w:lineRule="auto"/>
        <w:rPr>
          <w:rFonts w:ascii="Arial" w:hAnsi="Arial" w:cs="Arial"/>
          <w:b/>
          <w:sz w:val="22"/>
          <w:szCs w:val="22"/>
        </w:rPr>
      </w:pPr>
      <w:r w:rsidRPr="0056457F">
        <w:rPr>
          <w:rFonts w:ascii="Arial" w:hAnsi="Arial" w:cs="Arial"/>
          <w:b/>
          <w:sz w:val="22"/>
          <w:szCs w:val="22"/>
        </w:rPr>
        <w:t>2.16 Charakterystyka Partnera projektu</w:t>
      </w:r>
    </w:p>
    <w:p w:rsidR="005F1AAE" w:rsidRPr="0056457F" w:rsidRDefault="005F1AAE" w:rsidP="00AE3568">
      <w:pPr>
        <w:spacing w:line="276" w:lineRule="auto"/>
        <w:jc w:val="both"/>
        <w:rPr>
          <w:rFonts w:ascii="Arial" w:hAnsi="Arial" w:cs="Arial"/>
          <w:sz w:val="22"/>
          <w:szCs w:val="22"/>
        </w:rPr>
      </w:pP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 xml:space="preserve">Punkt ten wypełniają jedynie Wnioskodawcy, którzy realizują projekt w formule partnerstwa. </w:t>
      </w:r>
    </w:p>
    <w:p w:rsidR="005F1AAE" w:rsidRPr="0056457F" w:rsidRDefault="005F1AAE" w:rsidP="00AE3568">
      <w:pPr>
        <w:spacing w:line="276" w:lineRule="auto"/>
        <w:jc w:val="both"/>
        <w:rPr>
          <w:rFonts w:ascii="Arial" w:hAnsi="Arial" w:cs="Arial"/>
          <w:sz w:val="22"/>
          <w:szCs w:val="22"/>
        </w:rPr>
      </w:pP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Sposób wypełniania pól jest analogiczny do części wniosku dotyczącej zakresu danych Wnioskodawcy. Dane teleadresowe wpisane we wniosku w ramach omawianego punktu muszą być zgodne ze stanem faktycznym i z danymi aktualnego dokumentu rejestrowego, w celu umożliwienia właściwej identyfikacji Partnerów.</w:t>
      </w:r>
    </w:p>
    <w:p w:rsidR="005F1AAE" w:rsidRDefault="005F1AAE" w:rsidP="00F865FF">
      <w:pPr>
        <w:spacing w:line="276" w:lineRule="auto"/>
        <w:outlineLvl w:val="0"/>
        <w:rPr>
          <w:rFonts w:ascii="Arial" w:hAnsi="Arial" w:cs="Arial"/>
          <w:sz w:val="22"/>
          <w:szCs w:val="22"/>
        </w:rPr>
      </w:pPr>
      <w:r w:rsidRPr="0056457F">
        <w:rPr>
          <w:rFonts w:ascii="Arial" w:hAnsi="Arial" w:cs="Arial"/>
          <w:sz w:val="22"/>
          <w:szCs w:val="22"/>
        </w:rPr>
        <w:lastRenderedPageBreak/>
        <w:t xml:space="preserve">W przypadku występowania więcej niż jednego podmiotu tabelę należy powielić odpowiednią </w:t>
      </w:r>
      <w:r w:rsidRPr="0056457F">
        <w:rPr>
          <w:rFonts w:ascii="Arial" w:hAnsi="Arial" w:cs="Arial"/>
          <w:sz w:val="22"/>
          <w:szCs w:val="22"/>
        </w:rPr>
        <w:br/>
        <w:t xml:space="preserve">ilość razy. </w:t>
      </w:r>
    </w:p>
    <w:p w:rsidR="005F1AAE" w:rsidRDefault="005F1AAE" w:rsidP="00F865FF">
      <w:pPr>
        <w:spacing w:line="276" w:lineRule="auto"/>
        <w:outlineLvl w:val="0"/>
        <w:rPr>
          <w:rFonts w:ascii="Arial" w:hAnsi="Arial" w:cs="Arial"/>
          <w:sz w:val="22"/>
          <w:szCs w:val="22"/>
        </w:rPr>
      </w:pPr>
    </w:p>
    <w:p w:rsidR="005F1AAE" w:rsidRPr="008C7112" w:rsidRDefault="005F1AAE"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7" w:name="_Toc433810627"/>
      <w:r w:rsidRPr="008C7112">
        <w:rPr>
          <w:rFonts w:ascii="Arial" w:hAnsi="Arial" w:cs="Arial"/>
          <w:b/>
          <w:sz w:val="22"/>
          <w:szCs w:val="22"/>
          <w:u w:val="single"/>
        </w:rPr>
        <w:t>III</w:t>
      </w:r>
      <w:r>
        <w:rPr>
          <w:rFonts w:ascii="Arial" w:hAnsi="Arial" w:cs="Arial"/>
          <w:b/>
          <w:sz w:val="22"/>
          <w:szCs w:val="22"/>
          <w:u w:val="single"/>
        </w:rPr>
        <w:t>.</w:t>
      </w:r>
      <w:r w:rsidRPr="008C7112">
        <w:rPr>
          <w:rFonts w:ascii="Arial" w:hAnsi="Arial" w:cs="Arial"/>
          <w:b/>
          <w:sz w:val="22"/>
          <w:szCs w:val="22"/>
          <w:u w:val="single"/>
        </w:rPr>
        <w:t xml:space="preserve"> INFORMACJE O PROJEKCIE</w:t>
      </w:r>
      <w:bookmarkEnd w:id="7"/>
    </w:p>
    <w:p w:rsidR="005F1AAE"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rsidR="005F1AAE" w:rsidRPr="0056457F" w:rsidRDefault="005F1AAE" w:rsidP="003E2C13">
      <w:pPr>
        <w:spacing w:line="276" w:lineRule="auto"/>
        <w:ind w:left="420"/>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Pr>
          <w:rFonts w:ascii="Arial" w:hAnsi="Arial" w:cs="Arial"/>
          <w:sz w:val="22"/>
          <w:szCs w:val="22"/>
        </w:rPr>
        <w:t>,</w:t>
      </w:r>
      <w:r w:rsidRPr="0056457F">
        <w:rPr>
          <w:rFonts w:ascii="Arial" w:hAnsi="Arial" w:cs="Arial"/>
          <w:sz w:val="22"/>
          <w:szCs w:val="22"/>
        </w:rPr>
        <w:t xml:space="preserve"> a jednocześnie nie powielał tytułu innych projektów realizowanych przez Wnioskodawcę. </w:t>
      </w:r>
    </w:p>
    <w:p w:rsidR="005F1AAE" w:rsidRPr="0056457F" w:rsidRDefault="005F1AAE"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rsidR="005F1AAE" w:rsidRPr="0056457F" w:rsidRDefault="005F1AAE" w:rsidP="00BC205E">
      <w:pPr>
        <w:spacing w:line="276" w:lineRule="auto"/>
        <w:jc w:val="both"/>
        <w:rPr>
          <w:rFonts w:ascii="Arial" w:hAnsi="Arial" w:cs="Arial"/>
          <w:b/>
          <w:sz w:val="22"/>
          <w:szCs w:val="22"/>
        </w:rPr>
      </w:pPr>
      <w:r w:rsidRPr="0056457F">
        <w:rPr>
          <w:rFonts w:ascii="Arial" w:hAnsi="Arial" w:cs="Arial"/>
          <w:sz w:val="22"/>
          <w:szCs w:val="22"/>
        </w:rPr>
        <w:t>- Przebudowa drogi wojewódzkiej nr xxx na odcinku yyy – zzz</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 Rozbudowa oczyszczalni ścieków w xxx</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 xml:space="preserve">W punkcie tym należy wskazać przewidywane terminy (rok, miesiąc i dzień) odnoszące się do przebiegu realizacji projektu. Okres realizacji projektu musi być zgodny z zapisami SzOOP RPO WiM, zasadami </w:t>
      </w:r>
      <w:r>
        <w:rPr>
          <w:rFonts w:ascii="Arial" w:hAnsi="Arial" w:cs="Arial"/>
          <w:sz w:val="22"/>
          <w:szCs w:val="22"/>
        </w:rPr>
        <w:t xml:space="preserve">określonymi w </w:t>
      </w:r>
      <w:r w:rsidRPr="0056457F">
        <w:rPr>
          <w:rFonts w:ascii="Arial" w:hAnsi="Arial" w:cs="Arial"/>
          <w:sz w:val="22"/>
          <w:szCs w:val="22"/>
        </w:rPr>
        <w:t>Regulamin</w:t>
      </w:r>
      <w:r>
        <w:rPr>
          <w:rFonts w:ascii="Arial" w:hAnsi="Arial" w:cs="Arial"/>
          <w:sz w:val="22"/>
          <w:szCs w:val="22"/>
        </w:rPr>
        <w:t>ie</w:t>
      </w:r>
      <w:r w:rsidRPr="0056457F">
        <w:rPr>
          <w:rFonts w:ascii="Arial" w:hAnsi="Arial" w:cs="Arial"/>
          <w:sz w:val="22"/>
          <w:szCs w:val="22"/>
        </w:rPr>
        <w:t xml:space="preserv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97AEE">
      <w:pPr>
        <w:spacing w:line="276" w:lineRule="auto"/>
        <w:jc w:val="both"/>
        <w:rPr>
          <w:rFonts w:ascii="Arial" w:hAnsi="Arial" w:cs="Arial"/>
          <w:sz w:val="22"/>
          <w:szCs w:val="22"/>
        </w:rPr>
      </w:pPr>
    </w:p>
    <w:p w:rsidR="005F1AAE" w:rsidRPr="00837CB7" w:rsidRDefault="005F1AAE"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Pr="00837CB7">
        <w:rPr>
          <w:rFonts w:ascii="Arial" w:hAnsi="Arial" w:cs="Arial"/>
          <w:b/>
          <w:i/>
          <w:sz w:val="22"/>
          <w:szCs w:val="22"/>
        </w:rPr>
        <w:t xml:space="preserve"> </w:t>
      </w:r>
      <w:r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Pr>
          <w:rFonts w:ascii="Arial" w:hAnsi="Arial" w:cs="Arial"/>
          <w:sz w:val="22"/>
          <w:szCs w:val="22"/>
        </w:rPr>
        <w:br/>
      </w:r>
      <w:r w:rsidRPr="00837CB7">
        <w:rPr>
          <w:rFonts w:ascii="Arial" w:hAnsi="Arial" w:cs="Arial"/>
          <w:sz w:val="22"/>
          <w:szCs w:val="22"/>
        </w:rPr>
        <w:t>z uwagi na zapisy aktów prawnych</w:t>
      </w:r>
      <w:r>
        <w:rPr>
          <w:rFonts w:ascii="Arial" w:hAnsi="Arial" w:cs="Arial"/>
          <w:sz w:val="22"/>
          <w:szCs w:val="22"/>
        </w:rPr>
        <w:t>, szczególnie w odniesieniu do p</w:t>
      </w:r>
      <w:r w:rsidRPr="00837CB7">
        <w:rPr>
          <w:rFonts w:ascii="Arial" w:hAnsi="Arial" w:cs="Arial"/>
          <w:sz w:val="22"/>
          <w:szCs w:val="22"/>
        </w:rPr>
        <w:t xml:space="preserve">rojektów objętych pomocą publiczną, </w:t>
      </w:r>
      <w:r>
        <w:rPr>
          <w:rFonts w:ascii="Arial" w:hAnsi="Arial" w:cs="Arial"/>
          <w:sz w:val="22"/>
          <w:szCs w:val="22"/>
        </w:rPr>
        <w:t>za datę rozpoczęcia realizacji p</w:t>
      </w:r>
      <w:r w:rsidRPr="00837CB7">
        <w:rPr>
          <w:rFonts w:ascii="Arial" w:hAnsi="Arial" w:cs="Arial"/>
          <w:sz w:val="22"/>
          <w:szCs w:val="22"/>
        </w:rPr>
        <w:t>rojektu uznać należy planowaną datę zawarcia pierwszej umowy z wykonawcą.</w:t>
      </w:r>
    </w:p>
    <w:p w:rsidR="005F1AAE" w:rsidRPr="00837CB7" w:rsidRDefault="005F1AAE" w:rsidP="00597AEE">
      <w:pPr>
        <w:spacing w:line="276" w:lineRule="auto"/>
        <w:jc w:val="both"/>
        <w:rPr>
          <w:rFonts w:ascii="Arial" w:hAnsi="Arial" w:cs="Arial"/>
          <w:sz w:val="22"/>
          <w:szCs w:val="22"/>
        </w:rPr>
      </w:pPr>
    </w:p>
    <w:p w:rsidR="005F1AAE" w:rsidRPr="00837CB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rozpoczęcia realizacji projektu </w:t>
      </w:r>
      <w:r w:rsidRPr="00B93610">
        <w:rPr>
          <w:rFonts w:ascii="Arial" w:hAnsi="Arial" w:cs="Arial"/>
          <w:i/>
          <w:sz w:val="22"/>
          <w:szCs w:val="22"/>
        </w:rPr>
        <w:t>–</w:t>
      </w:r>
      <w:r>
        <w:rPr>
          <w:rFonts w:ascii="Arial" w:hAnsi="Arial" w:cs="Arial"/>
          <w:b/>
          <w:i/>
          <w:sz w:val="22"/>
          <w:szCs w:val="22"/>
        </w:rPr>
        <w:t xml:space="preserve"> </w:t>
      </w:r>
      <w:r w:rsidRPr="00837CB7">
        <w:rPr>
          <w:rFonts w:ascii="Arial" w:hAnsi="Arial" w:cs="Arial"/>
          <w:sz w:val="22"/>
          <w:szCs w:val="22"/>
        </w:rPr>
        <w:t>należy przez to rozumieć datę zawarcia</w:t>
      </w:r>
      <w:r w:rsidRPr="00837CB7">
        <w:rPr>
          <w:rFonts w:ascii="Arial" w:hAnsi="Arial" w:cs="Arial"/>
          <w:color w:val="FF0000"/>
          <w:sz w:val="22"/>
          <w:szCs w:val="22"/>
        </w:rPr>
        <w:t xml:space="preserve"> </w:t>
      </w:r>
      <w:r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Pr>
          <w:rFonts w:ascii="Arial" w:hAnsi="Arial" w:cs="Arial"/>
          <w:sz w:val="22"/>
          <w:szCs w:val="22"/>
        </w:rPr>
        <w:t xml:space="preserve">ce zasad udzielania tej pomocy, </w:t>
      </w:r>
      <w:r w:rsidRPr="00837CB7">
        <w:rPr>
          <w:rFonts w:ascii="Arial" w:hAnsi="Arial" w:cs="Arial"/>
          <w:sz w:val="22"/>
          <w:szCs w:val="22"/>
        </w:rPr>
        <w:t>obowiązujące w momencie udzielania wsparcia, wskaz</w:t>
      </w:r>
      <w:r>
        <w:rPr>
          <w:rFonts w:ascii="Arial" w:hAnsi="Arial" w:cs="Arial"/>
          <w:sz w:val="22"/>
          <w:szCs w:val="22"/>
        </w:rPr>
        <w:t>ane w Uszczegółowieniu Programu.</w:t>
      </w:r>
    </w:p>
    <w:p w:rsidR="005F1AAE" w:rsidRPr="0056457F" w:rsidRDefault="005F1AAE" w:rsidP="00597AEE">
      <w:pPr>
        <w:tabs>
          <w:tab w:val="left" w:pos="360"/>
        </w:tabs>
        <w:autoSpaceDE w:val="0"/>
        <w:autoSpaceDN w:val="0"/>
        <w:adjustRightInd w:val="0"/>
        <w:spacing w:line="276" w:lineRule="auto"/>
        <w:ind w:right="52"/>
        <w:jc w:val="both"/>
        <w:rPr>
          <w:rFonts w:ascii="Arial" w:hAnsi="Arial" w:cs="Arial"/>
          <w:b/>
          <w:i/>
          <w:sz w:val="22"/>
          <w:szCs w:val="22"/>
        </w:rPr>
      </w:pPr>
    </w:p>
    <w:p w:rsidR="005F1AAE" w:rsidRPr="0056457F" w:rsidRDefault="005F1AAE"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rsidR="005F1AAE" w:rsidRPr="0056457F" w:rsidRDefault="005F1AAE" w:rsidP="00597AEE">
      <w:pPr>
        <w:spacing w:line="276" w:lineRule="auto"/>
        <w:jc w:val="both"/>
        <w:rPr>
          <w:rFonts w:ascii="Arial" w:hAnsi="Arial" w:cs="Arial"/>
          <w:b/>
          <w:sz w:val="22"/>
          <w:szCs w:val="22"/>
        </w:rPr>
      </w:pPr>
    </w:p>
    <w:p w:rsidR="005F1AAE" w:rsidRPr="009942F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Pr="009942F7">
        <w:rPr>
          <w:rFonts w:ascii="Arial" w:hAnsi="Arial" w:cs="Arial"/>
          <w:sz w:val="22"/>
          <w:szCs w:val="22"/>
        </w:rPr>
        <w:t>- należy przez to rozumieć datę poniesienia ostatniego wydatku w projekcie (dotyczy wydatków kwalifik</w:t>
      </w:r>
      <w:r>
        <w:rPr>
          <w:rFonts w:ascii="Arial" w:hAnsi="Arial" w:cs="Arial"/>
          <w:sz w:val="22"/>
          <w:szCs w:val="22"/>
        </w:rPr>
        <w:t>owalnych i niekwalifikowalnych).</w:t>
      </w:r>
    </w:p>
    <w:p w:rsidR="005F1AAE" w:rsidRPr="00597AEE" w:rsidRDefault="005F1AAE" w:rsidP="003E2C13">
      <w:pPr>
        <w:spacing w:line="276" w:lineRule="auto"/>
        <w:jc w:val="both"/>
        <w:rPr>
          <w:rFonts w:ascii="Arial" w:hAnsi="Arial" w:cs="Arial"/>
          <w:color w:val="FF0000"/>
          <w:sz w:val="22"/>
          <w:szCs w:val="22"/>
        </w:rPr>
      </w:pPr>
    </w:p>
    <w:p w:rsidR="005F1AAE" w:rsidRPr="00CF2C6F" w:rsidRDefault="005F1AAE"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Pr="00CF2C6F">
        <w:rPr>
          <w:rFonts w:ascii="Arial" w:hAnsi="Arial" w:cs="Arial"/>
          <w:sz w:val="22"/>
          <w:szCs w:val="22"/>
          <w:u w:val="single"/>
        </w:rPr>
        <w:t>projekt nie może być zakończony</w:t>
      </w:r>
      <w:r w:rsidRPr="00CF2C6F">
        <w:rPr>
          <w:rFonts w:ascii="Arial" w:hAnsi="Arial" w:cs="Arial"/>
          <w:sz w:val="22"/>
          <w:szCs w:val="22"/>
        </w:rPr>
        <w:t>.</w:t>
      </w:r>
    </w:p>
    <w:p w:rsidR="005F1AAE" w:rsidRDefault="005F1AAE"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t>Zakończenie projektu, zgodnie z art. 2 pkt 14 „rozporządzenia ogólnego” oznacza, że projekt został fizycznie ukończony lub w pełni zrealizowany, w odniesieniu do którego Beneficjent dokonał wszystkich płatności oraz uzyskał odpowiedni wkład publiczny.</w:t>
      </w:r>
    </w:p>
    <w:p w:rsidR="005F1AAE" w:rsidRPr="004C566C" w:rsidRDefault="005F1AAE" w:rsidP="00CF3F9C">
      <w:pPr>
        <w:spacing w:line="276" w:lineRule="auto"/>
        <w:jc w:val="both"/>
        <w:rPr>
          <w:rFonts w:ascii="Arial" w:hAnsi="Arial" w:cs="Arial"/>
          <w:color w:val="FF0000"/>
          <w:sz w:val="22"/>
          <w:szCs w:val="22"/>
        </w:rPr>
      </w:pP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W przypadku projektów objętych pomocą publiczną udzieloną na podstawie programu pomocowego albo poza programem pomocowym obowiązują ramy czasowe określone odpowiednio w tym programie pomocowym albo w akcie przyznającym pomoc.</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rsidR="005F1AAE" w:rsidRPr="0056457F" w:rsidRDefault="005F1AAE" w:rsidP="00290EDC">
      <w:pPr>
        <w:spacing w:line="276" w:lineRule="auto"/>
        <w:jc w:val="both"/>
        <w:rPr>
          <w:rFonts w:ascii="Arial" w:hAnsi="Arial" w:cs="Arial"/>
          <w:b/>
          <w:sz w:val="22"/>
          <w:szCs w:val="22"/>
        </w:rPr>
      </w:pPr>
    </w:p>
    <w:p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W punkcie tym Wnioskodawca powinien opisać, co będ</w:t>
      </w:r>
      <w:r>
        <w:rPr>
          <w:rFonts w:ascii="Arial" w:hAnsi="Arial" w:cs="Arial"/>
          <w:sz w:val="22"/>
          <w:szCs w:val="22"/>
        </w:rPr>
        <w:t xml:space="preserve">zie przedmiotem projektu. </w:t>
      </w:r>
      <w:r w:rsidRPr="0056457F">
        <w:rPr>
          <w:rFonts w:ascii="Arial" w:hAnsi="Arial" w:cs="Arial"/>
          <w:sz w:val="22"/>
          <w:szCs w:val="22"/>
        </w:rPr>
        <w:t>Mając na uwadze ograniczoną liczbę znaków (2000 znaków) należy zwięźle określić zakres rzeczowy i sposób wdrażania a także przedstawić najważniejsze etapy realizacji projektu.</w:t>
      </w:r>
      <w:r w:rsidRPr="0056457F">
        <w:rPr>
          <w:rFonts w:ascii="Arial" w:hAnsi="Arial" w:cs="Arial"/>
          <w:b/>
          <w:sz w:val="22"/>
          <w:szCs w:val="22"/>
        </w:rPr>
        <w:br/>
      </w:r>
      <w:r w:rsidRPr="0056457F">
        <w:rPr>
          <w:rFonts w:ascii="Arial" w:hAnsi="Arial" w:cs="Arial"/>
          <w:sz w:val="22"/>
          <w:szCs w:val="22"/>
        </w:rPr>
        <w:t>Wnioskodawca powinien pamiętać, aby uzasadnić w jaki sposób projekt wpisuje się w założenia określone w SzOOP RPO WiM</w:t>
      </w:r>
      <w:r>
        <w:rPr>
          <w:rFonts w:ascii="Arial" w:hAnsi="Arial" w:cs="Arial"/>
          <w:sz w:val="22"/>
          <w:szCs w:val="22"/>
        </w:rPr>
        <w:t xml:space="preserve"> dla danej Osi Priorytetowej</w:t>
      </w:r>
      <w:r w:rsidRPr="0056457F">
        <w:rPr>
          <w:rFonts w:ascii="Arial" w:hAnsi="Arial" w:cs="Arial"/>
          <w:sz w:val="22"/>
          <w:szCs w:val="22"/>
        </w:rPr>
        <w:t>.</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Szczegółowy opis zakresu rzeczowego (np. liczba sztuk sprzętu/wyposażenia, minimalne parametry sprzętu) należy przedstawić w </w:t>
      </w:r>
      <w:r w:rsidRPr="0056457F">
        <w:rPr>
          <w:rFonts w:ascii="Arial" w:hAnsi="Arial" w:cs="Arial"/>
          <w:i/>
          <w:sz w:val="22"/>
          <w:szCs w:val="22"/>
        </w:rPr>
        <w:t>Harmonogramie rzeczowo-finansowym realizacji projektu</w:t>
      </w:r>
      <w:r w:rsidRPr="0056457F">
        <w:rPr>
          <w:rFonts w:ascii="Arial" w:hAnsi="Arial" w:cs="Arial"/>
          <w:sz w:val="22"/>
          <w:szCs w:val="22"/>
        </w:rPr>
        <w:t xml:space="preserve"> stanowiącym załącznik do wniosku o dofinansowanie. </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3.4 Cele realizacji projektu oraz ich wpływ na realizację celów RPO WiM na lata 2014 -2020</w:t>
      </w:r>
    </w:p>
    <w:p w:rsidR="005F1AAE" w:rsidRPr="0056457F" w:rsidRDefault="005F1AAE" w:rsidP="00290EDC">
      <w:pPr>
        <w:spacing w:line="276" w:lineRule="auto"/>
        <w:jc w:val="both"/>
        <w:rPr>
          <w:rFonts w:ascii="Arial" w:hAnsi="Arial" w:cs="Arial"/>
          <w:b/>
          <w:sz w:val="22"/>
          <w:szCs w:val="22"/>
        </w:rPr>
      </w:pPr>
    </w:p>
    <w:p w:rsidR="005F1AAE" w:rsidRPr="002A57E3" w:rsidRDefault="005F1AAE"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Pr>
          <w:rFonts w:ascii="Arial" w:hAnsi="Arial" w:cs="Arial"/>
          <w:sz w:val="22"/>
          <w:szCs w:val="22"/>
        </w:rPr>
        <w:t xml:space="preserve">Działań/Poddziałań ujętych w SzOOP </w:t>
      </w:r>
      <w:r w:rsidRPr="0056457F">
        <w:rPr>
          <w:rFonts w:ascii="Arial" w:hAnsi="Arial" w:cs="Arial"/>
          <w:sz w:val="22"/>
          <w:szCs w:val="22"/>
        </w:rPr>
        <w:t>RPO WiM</w:t>
      </w:r>
      <w:r>
        <w:rPr>
          <w:rFonts w:ascii="Arial" w:hAnsi="Arial" w:cs="Arial"/>
          <w:sz w:val="22"/>
          <w:szCs w:val="22"/>
        </w:rPr>
        <w:t xml:space="preserve"> </w:t>
      </w:r>
      <w:r w:rsidRPr="002A57E3">
        <w:rPr>
          <w:rFonts w:ascii="Arial" w:hAnsi="Arial" w:cs="Arial"/>
          <w:sz w:val="22"/>
          <w:szCs w:val="22"/>
        </w:rPr>
        <w:t xml:space="preserve">dla </w:t>
      </w:r>
      <w:r>
        <w:rPr>
          <w:rFonts w:ascii="Arial" w:hAnsi="Arial" w:cs="Arial"/>
          <w:sz w:val="22"/>
          <w:szCs w:val="22"/>
        </w:rPr>
        <w:t>danej</w:t>
      </w:r>
      <w:r w:rsidRPr="002A57E3">
        <w:rPr>
          <w:rFonts w:ascii="Arial" w:hAnsi="Arial" w:cs="Arial"/>
          <w:sz w:val="22"/>
          <w:szCs w:val="22"/>
        </w:rPr>
        <w:t xml:space="preserve"> Osi Priorytetowej.</w:t>
      </w:r>
    </w:p>
    <w:p w:rsidR="005F1AAE" w:rsidRPr="00530246" w:rsidRDefault="005F1AAE"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 xml:space="preserve">W punkcie tym należy również uzasadnić konieczność realizacji projektu (czemu i komu projekt ma służyć). </w:t>
      </w:r>
      <w:r w:rsidRPr="00C02A08">
        <w:rPr>
          <w:rFonts w:ascii="Arial" w:hAnsi="Arial" w:cs="Arial"/>
          <w:sz w:val="22"/>
          <w:szCs w:val="22"/>
        </w:rPr>
        <w:t>Opisując cele należy pamiętać, że powinny one odpowiadać zakładanym rezultatom (wskaźnikom), które zostaną wygenerowane bezpośrednio po zakończeniu realizacji inwestycji.</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rsidR="005F1AAE" w:rsidRPr="0056457F" w:rsidRDefault="005F1AAE" w:rsidP="00C274C1">
      <w:pPr>
        <w:pStyle w:val="Tekstpodstawowy3"/>
        <w:spacing w:after="0" w:line="276" w:lineRule="auto"/>
        <w:jc w:val="both"/>
        <w:rPr>
          <w:rFonts w:ascii="Arial" w:hAnsi="Arial" w:cs="Arial"/>
          <w:b/>
          <w:color w:val="FF0000"/>
          <w:sz w:val="22"/>
          <w:szCs w:val="22"/>
        </w:rPr>
      </w:pP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będzie finansowane jego utrzymanie. Wnioskodawca uzupełnia pole odpowiadając na następujące pytania:</w:t>
      </w:r>
    </w:p>
    <w:p w:rsidR="005F1AAE" w:rsidRPr="0056457F" w:rsidRDefault="005F1AAE"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Pr="0056457F">
        <w:rPr>
          <w:rFonts w:ascii="Arial" w:hAnsi="Arial" w:cs="Arial"/>
          <w:sz w:val="22"/>
          <w:szCs w:val="22"/>
          <w:u w:val="none"/>
        </w:rPr>
        <w:t>kto będzie właścicielem</w:t>
      </w:r>
      <w:r w:rsidRPr="0056457F">
        <w:rPr>
          <w:rFonts w:ascii="Arial" w:hAnsi="Arial" w:cs="Arial"/>
          <w:b w:val="0"/>
          <w:sz w:val="22"/>
          <w:szCs w:val="22"/>
          <w:u w:val="none"/>
        </w:rPr>
        <w:t xml:space="preserve"> produktu po zakończeniu realizacji projektu. W przypadku, gdy po zakończeniu realizacji projektu jego własność zostanie przekazana na rzecz innego niż Wnioskodawca podmiotu należy przedstawić uzasadnienie podjętej decyzji;</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kto będzie zarządzał</w:t>
      </w:r>
      <w:r w:rsidRPr="0056457F">
        <w:rPr>
          <w:rFonts w:ascii="Arial" w:hAnsi="Arial" w:cs="Arial"/>
          <w:b w:val="0"/>
          <w:sz w:val="22"/>
          <w:szCs w:val="22"/>
          <w:u w:val="none"/>
        </w:rPr>
        <w:t xml:space="preserve"> projektem, Wnioskodawca, czy może wyodrębniona jednostka organizacyjna lub instytucja wybrana w tym celu zgodnie z ustawą PZP;</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Pr>
          <w:rFonts w:ascii="Arial" w:hAnsi="Arial" w:cs="Arial"/>
          <w:sz w:val="22"/>
          <w:szCs w:val="22"/>
          <w:u w:val="none"/>
        </w:rPr>
        <w:t xml:space="preserve">  </w:t>
      </w:r>
      <w:r w:rsidRPr="0056457F">
        <w:rPr>
          <w:rFonts w:ascii="Arial" w:hAnsi="Arial" w:cs="Arial"/>
          <w:sz w:val="22"/>
          <w:szCs w:val="22"/>
          <w:u w:val="none"/>
        </w:rPr>
        <w:t>kto będzie finansował</w:t>
      </w:r>
      <w:r w:rsidRPr="0056457F">
        <w:rPr>
          <w:rFonts w:ascii="Arial" w:hAnsi="Arial" w:cs="Arial"/>
          <w:b w:val="0"/>
          <w:sz w:val="22"/>
          <w:szCs w:val="22"/>
          <w:u w:val="none"/>
        </w:rPr>
        <w:t xml:space="preserve"> projekt po jego zakończeniu. </w:t>
      </w:r>
    </w:p>
    <w:p w:rsidR="005F1AAE" w:rsidRPr="0056457F" w:rsidRDefault="005F1AAE" w:rsidP="00C274C1">
      <w:pPr>
        <w:pStyle w:val="Tekstpodstawowy3"/>
        <w:spacing w:after="0" w:line="276" w:lineRule="auto"/>
        <w:jc w:val="both"/>
        <w:rPr>
          <w:rFonts w:ascii="Arial" w:hAnsi="Arial" w:cs="Arial"/>
          <w:i/>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Beneficjent zobowiązany jest do zapewnienia trwałości projektu, w rozumieniu art. 71 „rozporządzenia ogólnego”, w okresie 5 lat (3 w przypadku MŚP – w odniesieniu do projektów, </w:t>
      </w:r>
      <w:r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 xml:space="preserve">Instrukcji wypełniania załączników do Wniosku o dofinansowanie projektu ze środków Europejskiego Funduszu Rozwoju </w:t>
      </w:r>
      <w:r w:rsidRPr="0056457F">
        <w:rPr>
          <w:rFonts w:ascii="Arial" w:hAnsi="Arial" w:cs="Arial"/>
          <w:i/>
          <w:sz w:val="22"/>
          <w:szCs w:val="22"/>
          <w:u w:val="single"/>
        </w:rPr>
        <w:lastRenderedPageBreak/>
        <w:t xml:space="preserve">Regionalnego w ramach Regionalnego Programu </w:t>
      </w:r>
      <w:r w:rsidRPr="00DB1F0E">
        <w:rPr>
          <w:rFonts w:ascii="Arial" w:hAnsi="Arial" w:cs="Arial"/>
          <w:sz w:val="22"/>
          <w:szCs w:val="22"/>
          <w:u w:val="single"/>
        </w:rPr>
        <w:t>Operacyjnego Województwa Warmińsko-Mazurskiego n</w:t>
      </w:r>
      <w:r w:rsidRPr="00E00049">
        <w:rPr>
          <w:rFonts w:ascii="Arial" w:hAnsi="Arial" w:cs="Arial"/>
          <w:sz w:val="22"/>
          <w:szCs w:val="22"/>
          <w:u w:val="single"/>
        </w:rPr>
        <w:t>a lata 2014-2020</w:t>
      </w:r>
      <w:r w:rsidRPr="0056457F">
        <w:rPr>
          <w:rFonts w:ascii="Arial" w:hAnsi="Arial" w:cs="Arial"/>
          <w:sz w:val="22"/>
          <w:szCs w:val="22"/>
          <w:u w:val="single"/>
        </w:rPr>
        <w:t xml:space="preserve"> </w:t>
      </w:r>
      <w:r w:rsidRPr="0056457F">
        <w:rPr>
          <w:rFonts w:ascii="Arial" w:hAnsi="Arial" w:cs="Arial"/>
          <w:i/>
          <w:sz w:val="22"/>
          <w:szCs w:val="22"/>
          <w:u w:val="single"/>
        </w:rPr>
        <w:t>na etapie oceny i realizacji projektu.</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Pr="0056457F">
        <w:rPr>
          <w:rFonts w:ascii="Arial" w:hAnsi="Arial" w:cs="Arial"/>
          <w:i/>
          <w:sz w:val="22"/>
          <w:szCs w:val="22"/>
        </w:rPr>
        <w:t xml:space="preserve"> </w:t>
      </w:r>
      <w:r w:rsidRPr="0056457F">
        <w:rPr>
          <w:rFonts w:ascii="Arial" w:hAnsi="Arial" w:cs="Arial"/>
          <w:sz w:val="22"/>
          <w:szCs w:val="22"/>
        </w:rPr>
        <w:t>Wnioskodawca wybiera wszystkie strategie, z którymi projekt jest zgodny, wskazując w polu</w:t>
      </w:r>
      <w:r w:rsidRPr="0056457F">
        <w:rPr>
          <w:rFonts w:ascii="Arial" w:hAnsi="Arial" w:cs="Arial"/>
          <w:i/>
          <w:sz w:val="22"/>
          <w:szCs w:val="22"/>
        </w:rPr>
        <w:t xml:space="preserve"> </w:t>
      </w:r>
      <w:r w:rsidRPr="00842044">
        <w:rPr>
          <w:rFonts w:ascii="Arial" w:hAnsi="Arial" w:cs="Arial"/>
          <w:i/>
          <w:sz w:val="22"/>
          <w:szCs w:val="22"/>
        </w:rPr>
        <w:t>Opis</w:t>
      </w:r>
      <w:r w:rsidRPr="0056457F">
        <w:rPr>
          <w:rFonts w:ascii="Arial" w:hAnsi="Arial" w:cs="Arial"/>
          <w:b/>
          <w:i/>
          <w:sz w:val="22"/>
          <w:szCs w:val="22"/>
        </w:rPr>
        <w:t xml:space="preserve"> </w:t>
      </w:r>
      <w:r w:rsidRPr="00442545">
        <w:rPr>
          <w:rFonts w:ascii="Arial" w:hAnsi="Arial" w:cs="Arial"/>
          <w:b/>
          <w:i/>
          <w:sz w:val="22"/>
          <w:szCs w:val="22"/>
        </w:rPr>
        <w:t>powiązania ze strategią</w:t>
      </w:r>
      <w:r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rsidR="005F1AAE" w:rsidRPr="00911F86"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Należy pamiętać, że każdy projekt realizowany w ramach RPO WiM musi realizować założenia Strategii Rozwoju Społeczno-Gospodarczego Województwa Warmińsko-Mazurskiego do roku 2025</w:t>
      </w:r>
      <w:r>
        <w:rPr>
          <w:rFonts w:ascii="Arial" w:hAnsi="Arial" w:cs="Arial"/>
          <w:sz w:val="22"/>
          <w:szCs w:val="22"/>
          <w:u w:val="single"/>
        </w:rPr>
        <w:t xml:space="preserve"> i </w:t>
      </w:r>
      <w:r w:rsidRPr="00C4236F">
        <w:rPr>
          <w:rFonts w:ascii="Arial" w:hAnsi="Arial" w:cs="Arial"/>
          <w:sz w:val="22"/>
          <w:szCs w:val="22"/>
          <w:u w:val="single"/>
        </w:rPr>
        <w:t>Strategi</w:t>
      </w:r>
      <w:r>
        <w:rPr>
          <w:rFonts w:ascii="Arial" w:hAnsi="Arial" w:cs="Arial"/>
          <w:sz w:val="22"/>
          <w:szCs w:val="22"/>
          <w:u w:val="single"/>
        </w:rPr>
        <w:t>i</w:t>
      </w:r>
      <w:r w:rsidRPr="00C4236F">
        <w:rPr>
          <w:rFonts w:ascii="Arial" w:hAnsi="Arial" w:cs="Arial"/>
          <w:sz w:val="22"/>
          <w:szCs w:val="22"/>
          <w:u w:val="single"/>
        </w:rPr>
        <w:t xml:space="preserve"> UE Morza </w:t>
      </w:r>
      <w:r w:rsidRPr="00304368">
        <w:rPr>
          <w:rFonts w:ascii="Arial" w:hAnsi="Arial" w:cs="Arial"/>
          <w:sz w:val="22"/>
          <w:szCs w:val="22"/>
          <w:u w:val="single"/>
        </w:rPr>
        <w:t>Bałtyckiego.</w:t>
      </w:r>
      <w:r w:rsidRPr="00304368">
        <w:rPr>
          <w:u w:val="single"/>
        </w:rPr>
        <w:t xml:space="preserve"> </w:t>
      </w:r>
      <w:r w:rsidRPr="00304368">
        <w:rPr>
          <w:rFonts w:ascii="Arial" w:hAnsi="Arial" w:cs="Arial"/>
          <w:sz w:val="22"/>
          <w:szCs w:val="22"/>
          <w:u w:val="single"/>
        </w:rPr>
        <w:t>W</w:t>
      </w:r>
      <w:r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Pr>
          <w:rFonts w:ascii="Arial" w:hAnsi="Arial" w:cs="Arial"/>
          <w:sz w:val="22"/>
          <w:szCs w:val="22"/>
          <w:u w:val="single"/>
        </w:rPr>
        <w:t>”</w:t>
      </w:r>
      <w:r w:rsidRPr="00C4236F">
        <w:rPr>
          <w:rFonts w:ascii="Arial" w:hAnsi="Arial" w:cs="Arial"/>
          <w:sz w:val="22"/>
          <w:szCs w:val="22"/>
          <w:u w:val="single"/>
        </w:rPr>
        <w:t>, „Działanie”.</w:t>
      </w:r>
    </w:p>
    <w:p w:rsidR="005F1AAE" w:rsidRPr="0056457F" w:rsidRDefault="005F1AAE" w:rsidP="00290EDC">
      <w:pPr>
        <w:spacing w:line="276" w:lineRule="auto"/>
        <w:jc w:val="both"/>
        <w:rPr>
          <w:rFonts w:ascii="Arial" w:hAnsi="Arial" w:cs="Arial"/>
          <w:b/>
          <w:sz w:val="22"/>
          <w:szCs w:val="22"/>
        </w:rPr>
      </w:pPr>
    </w:p>
    <w:p w:rsidR="005F1AAE"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 dodatkowym polu </w:t>
      </w:r>
      <w:r w:rsidRPr="0056457F">
        <w:rPr>
          <w:rFonts w:ascii="Arial" w:hAnsi="Arial" w:cs="Arial"/>
          <w:b/>
          <w:i/>
          <w:sz w:val="22"/>
          <w:szCs w:val="22"/>
        </w:rPr>
        <w:t>Typ projektów ponadregionalnych</w:t>
      </w:r>
      <w:r w:rsidRPr="0056457F">
        <w:rPr>
          <w:rFonts w:ascii="Arial" w:hAnsi="Arial" w:cs="Arial"/>
          <w:sz w:val="22"/>
          <w:szCs w:val="22"/>
        </w:rPr>
        <w:t xml:space="preserve"> </w:t>
      </w:r>
      <w:r w:rsidRPr="00E936E2">
        <w:rPr>
          <w:rFonts w:ascii="Arial" w:hAnsi="Arial" w:cs="Arial"/>
          <w:sz w:val="22"/>
          <w:szCs w:val="22"/>
        </w:rPr>
        <w:t>powinien zaznaczyć</w:t>
      </w:r>
      <w:r w:rsidRPr="0056457F">
        <w:rPr>
          <w:rFonts w:ascii="Arial" w:hAnsi="Arial" w:cs="Arial"/>
          <w:sz w:val="22"/>
          <w:szCs w:val="22"/>
        </w:rPr>
        <w:t xml:space="preserve"> właściw</w:t>
      </w:r>
      <w:r>
        <w:rPr>
          <w:rFonts w:ascii="Arial" w:hAnsi="Arial" w:cs="Arial"/>
          <w:sz w:val="22"/>
          <w:szCs w:val="22"/>
        </w:rPr>
        <w:t>y</w:t>
      </w:r>
      <w:r w:rsidRPr="0056457F">
        <w:rPr>
          <w:rFonts w:ascii="Arial" w:hAnsi="Arial" w:cs="Arial"/>
          <w:sz w:val="22"/>
          <w:szCs w:val="22"/>
        </w:rPr>
        <w:t xml:space="preserve"> dla projektu</w:t>
      </w:r>
      <w:r>
        <w:rPr>
          <w:rFonts w:ascii="Arial" w:hAnsi="Arial" w:cs="Arial"/>
          <w:sz w:val="22"/>
          <w:szCs w:val="22"/>
        </w:rPr>
        <w:t xml:space="preserve"> typ</w:t>
      </w:r>
      <w:r w:rsidRPr="0056457F">
        <w:rPr>
          <w:rFonts w:ascii="Arial" w:hAnsi="Arial" w:cs="Arial"/>
          <w:sz w:val="22"/>
          <w:szCs w:val="22"/>
        </w:rPr>
        <w:t>:</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Pr="0056457F">
        <w:rPr>
          <w:rFonts w:ascii="Arial" w:hAnsi="Arial" w:cs="Arial"/>
          <w:sz w:val="22"/>
          <w:szCs w:val="22"/>
        </w:rPr>
        <w:b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Pr="0056457F">
        <w:rPr>
          <w:rFonts w:ascii="Arial" w:hAnsi="Arial" w:cs="Arial"/>
          <w:sz w:val="22"/>
          <w:szCs w:val="22"/>
        </w:rPr>
        <w:t>projekt wpisuje się w dany typ, gdy:</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spełnia przesłanki art. 70 „rozporządzenia ogólnego”;</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Pr="0056457F">
        <w:rPr>
          <w:rFonts w:ascii="Arial" w:hAnsi="Arial" w:cs="Arial"/>
          <w:sz w:val="22"/>
          <w:szCs w:val="22"/>
        </w:rPr>
        <w:t>projekt wpisuje się w dany typ, gdy:</w:t>
      </w:r>
    </w:p>
    <w:p w:rsidR="005F1AAE" w:rsidRDefault="005F1AAE"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aplikacyjnej uzupełniające się lub </w:t>
      </w:r>
      <w:r>
        <w:rPr>
          <w:rFonts w:ascii="Arial" w:hAnsi="Arial" w:cs="Arial"/>
          <w:sz w:val="22"/>
          <w:szCs w:val="22"/>
        </w:rPr>
        <w:t xml:space="preserve">wspólne </w:t>
      </w:r>
      <w:r w:rsidRPr="00304368">
        <w:rPr>
          <w:rFonts w:ascii="Arial" w:hAnsi="Arial" w:cs="Arial"/>
          <w:sz w:val="22"/>
          <w:szCs w:val="22"/>
        </w:rPr>
        <w:t>elementy;</w:t>
      </w:r>
    </w:p>
    <w:p w:rsidR="005F1AAE" w:rsidRPr="00304368" w:rsidRDefault="005F1AAE" w:rsidP="00304368">
      <w:pPr>
        <w:spacing w:line="276" w:lineRule="auto"/>
        <w:ind w:left="360"/>
        <w:jc w:val="both"/>
        <w:rPr>
          <w:rFonts w:ascii="Arial" w:hAnsi="Arial" w:cs="Arial"/>
          <w:sz w:val="22"/>
          <w:szCs w:val="22"/>
        </w:rPr>
      </w:pPr>
    </w:p>
    <w:p w:rsidR="005F1AAE" w:rsidRPr="00911F86" w:rsidRDefault="005F1AAE"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rsidR="005F1AAE" w:rsidRPr="00911F86" w:rsidRDefault="005F1AAE"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t xml:space="preserve">w programie operacyjnym zostały przyjęte inne niż ww. definicje lub kryteria dla „ponadregionalności” lub/i zastosowano inne mechanizmy wsparcia projektów powiązanych ze strategiami ponadregionalnymi (np. konkurs dedykowany beneficjentom </w:t>
      </w:r>
      <w:r w:rsidRPr="00911F86">
        <w:rPr>
          <w:rFonts w:ascii="Arial" w:hAnsi="Arial" w:cs="Arial"/>
          <w:sz w:val="22"/>
          <w:szCs w:val="22"/>
        </w:rPr>
        <w:br/>
      </w:r>
      <w:r w:rsidRPr="00911F86">
        <w:rPr>
          <w:rFonts w:ascii="Arial" w:hAnsi="Arial" w:cs="Arial"/>
          <w:sz w:val="22"/>
          <w:szCs w:val="22"/>
        </w:rPr>
        <w:lastRenderedPageBreak/>
        <w:t>z Polski Wschodniej, preferencje punktowe dla projektów w partnerstwie ponadregionalnym w Polsce Zachodniej lub projekty pozakonkursowe definiowane przez IZ regionalnych programów operacyjnych jako przedsięwzięcia wynikające ze strategii ponadregionalnych).</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3.7 Typ projektu</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Wnioskodawca obowiązany jest do wyboru z pierwszej części listy wielokrotnego wyboru właściwego typu projektu wskazanego w SzOOP RPO WiM i Regulaminie konkursu</w:t>
      </w:r>
      <w:r w:rsidR="00DC33F4">
        <w:rPr>
          <w:rFonts w:ascii="Arial" w:hAnsi="Arial" w:cs="Arial"/>
          <w:sz w:val="22"/>
          <w:szCs w:val="22"/>
        </w:rPr>
        <w:t>/naboru</w:t>
      </w:r>
      <w:r w:rsidRPr="0056457F">
        <w:rPr>
          <w:rFonts w:ascii="Arial" w:hAnsi="Arial" w:cs="Arial"/>
          <w:sz w:val="22"/>
          <w:szCs w:val="22"/>
        </w:rPr>
        <w:t xml:space="preserve"> dla danego Działania/Poddziałania. Ponadto z drugiej części listy wielokrotnego wyboru Wnioskodawca obowiązany jest do zaznaczenia właściwych typów projektów (np. projekt rewitalizacyjny – o ile dotyczy). </w:t>
      </w:r>
    </w:p>
    <w:p w:rsidR="005F1AAE" w:rsidRPr="0056457F" w:rsidRDefault="005F1AAE" w:rsidP="00290EDC">
      <w:pPr>
        <w:spacing w:line="276" w:lineRule="auto"/>
        <w:jc w:val="both"/>
        <w:rPr>
          <w:rFonts w:ascii="Arial" w:hAnsi="Arial" w:cs="Arial"/>
          <w:b/>
          <w:color w:val="000000"/>
          <w:sz w:val="22"/>
          <w:szCs w:val="22"/>
        </w:rPr>
      </w:pPr>
    </w:p>
    <w:p w:rsidR="005F1AAE" w:rsidRPr="0056457F" w:rsidRDefault="005F1AAE"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poprzez zaznaczenie odpowiedniej wartości z dostępnej rozwijanej listy wyboru określa, czy projekt podlega regułom pomocy publicznej/pomocy de minimis czy też realizowany jest w formule bez pomocy publicznej.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rozwijanej Wnioskodawca ma możliwość wyboru następujących wartości:</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de minimis</w:t>
      </w:r>
    </w:p>
    <w:p w:rsidR="008455C7" w:rsidRPr="0056457F" w:rsidRDefault="008455C7" w:rsidP="008455C7">
      <w:pPr>
        <w:pStyle w:val="Tekstpodstawowy3"/>
        <w:spacing w:after="0" w:line="276" w:lineRule="auto"/>
        <w:jc w:val="both"/>
        <w:rPr>
          <w:rFonts w:ascii="Arial" w:hAnsi="Arial" w:cs="Arial"/>
          <w:sz w:val="22"/>
          <w:szCs w:val="22"/>
        </w:rPr>
      </w:pPr>
      <w:r>
        <w:rPr>
          <w:rFonts w:ascii="Arial" w:hAnsi="Arial" w:cs="Arial"/>
          <w:sz w:val="22"/>
          <w:szCs w:val="22"/>
        </w:rPr>
        <w:t>- Wybór wielu (w przypadku łączenia pomocy publicznej lub pomocy publicznej i pomocy de minimis).</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Pr="0056457F">
        <w:rPr>
          <w:rFonts w:ascii="Arial" w:hAnsi="Arial" w:cs="Arial"/>
          <w:sz w:val="22"/>
          <w:szCs w:val="22"/>
        </w:rPr>
        <w:t xml:space="preserve">, gdy spełnione zostaną łącznie następujące przesłanki: transfer zasobów publicznych, przysporzenie na rzecz podmiotu, selektywność, zakłócenie konkurencji, wpływ na wymianę gospodarczą miedzy krajami członkowskimi. W przypadku wyboru przez Wnioskodawcę wartości </w:t>
      </w:r>
      <w:r w:rsidRPr="0056457F">
        <w:rPr>
          <w:rFonts w:ascii="Arial" w:hAnsi="Arial" w:cs="Arial"/>
          <w:i/>
          <w:sz w:val="22"/>
          <w:szCs w:val="22"/>
        </w:rPr>
        <w:t>Pomoc publiczna</w:t>
      </w:r>
      <w:r w:rsidRPr="0056457F">
        <w:rPr>
          <w:rFonts w:ascii="Arial" w:hAnsi="Arial" w:cs="Arial"/>
          <w:sz w:val="22"/>
          <w:szCs w:val="22"/>
        </w:rPr>
        <w:t>, udostępnione zostanie do wypełnienia pole 3.9 Program pomocy publicznej,</w:t>
      </w:r>
      <w:r w:rsidRPr="0056457F">
        <w:rPr>
          <w:rFonts w:ascii="Arial" w:hAnsi="Arial" w:cs="Arial"/>
          <w:i/>
          <w:sz w:val="22"/>
          <w:szCs w:val="22"/>
        </w:rPr>
        <w:t xml:space="preserve"> </w:t>
      </w:r>
      <w:r w:rsidRPr="0056457F">
        <w:rPr>
          <w:rFonts w:ascii="Arial" w:hAnsi="Arial" w:cs="Arial"/>
          <w:sz w:val="22"/>
          <w:szCs w:val="22"/>
        </w:rPr>
        <w:t>gdzie</w:t>
      </w:r>
      <w:r w:rsidRPr="0056457F">
        <w:rPr>
          <w:rFonts w:ascii="Arial" w:hAnsi="Arial" w:cs="Arial"/>
          <w:i/>
          <w:sz w:val="22"/>
          <w:szCs w:val="22"/>
        </w:rPr>
        <w:t xml:space="preserve"> </w:t>
      </w:r>
      <w:r w:rsidRPr="0056457F">
        <w:rPr>
          <w:rFonts w:ascii="Arial" w:hAnsi="Arial" w:cs="Arial"/>
          <w:sz w:val="22"/>
          <w:szCs w:val="22"/>
        </w:rPr>
        <w:t>z listy rozwijanej Wnioskodawca wybiera odpowiedni program pomocowy.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Pomoc de minimis</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minimis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minimis,</w:t>
      </w:r>
      <w:r>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minimis </w:t>
      </w:r>
      <w:r>
        <w:rPr>
          <w:rFonts w:ascii="Arial" w:hAnsi="Arial" w:cs="Arial"/>
          <w:sz w:val="22"/>
          <w:szCs w:val="22"/>
        </w:rPr>
        <w:br/>
      </w:r>
      <w:r w:rsidRPr="0056457F">
        <w:rPr>
          <w:rFonts w:ascii="Arial" w:hAnsi="Arial" w:cs="Arial"/>
          <w:sz w:val="22"/>
          <w:szCs w:val="22"/>
        </w:rPr>
        <w:t>w badanym okresie.</w:t>
      </w:r>
    </w:p>
    <w:p w:rsidR="005F1AAE" w:rsidRDefault="005F1AAE" w:rsidP="00290EDC">
      <w:pPr>
        <w:pStyle w:val="Tekstpodstawowy3"/>
        <w:spacing w:after="0" w:line="276" w:lineRule="auto"/>
        <w:jc w:val="both"/>
        <w:rPr>
          <w:rFonts w:ascii="Arial" w:hAnsi="Arial" w:cs="Arial"/>
          <w:sz w:val="22"/>
          <w:szCs w:val="22"/>
        </w:rPr>
      </w:pPr>
      <w:r>
        <w:rPr>
          <w:rFonts w:ascii="Arial" w:hAnsi="Arial" w:cs="Arial"/>
          <w:sz w:val="22"/>
          <w:szCs w:val="22"/>
        </w:rPr>
        <w:t>Przy obliczaniu wysokości otrzymanej pomocy de mnimis należy wziąć pod uwagę, że wyliczenia dotyczą nie tylko Wnioskodawcy</w:t>
      </w:r>
      <w:r w:rsidR="00E00049">
        <w:rPr>
          <w:rFonts w:ascii="Arial" w:hAnsi="Arial" w:cs="Arial"/>
          <w:sz w:val="22"/>
          <w:szCs w:val="22"/>
        </w:rPr>
        <w:t>,</w:t>
      </w:r>
      <w:r>
        <w:rPr>
          <w:rFonts w:ascii="Arial" w:hAnsi="Arial" w:cs="Arial"/>
          <w:sz w:val="22"/>
          <w:szCs w:val="22"/>
        </w:rPr>
        <w:t xml:space="preserve"> ale również partnera/ów projektu.</w:t>
      </w:r>
    </w:p>
    <w:p w:rsidR="005F1AAE" w:rsidRPr="0056457F" w:rsidRDefault="005F1AAE" w:rsidP="00290EDC">
      <w:pPr>
        <w:pStyle w:val="Tekstpodstawowy3"/>
        <w:spacing w:after="0" w:line="276" w:lineRule="auto"/>
        <w:jc w:val="both"/>
        <w:rPr>
          <w:rFonts w:ascii="Arial" w:hAnsi="Arial" w:cs="Arial"/>
          <w:sz w:val="22"/>
          <w:szCs w:val="22"/>
        </w:rPr>
      </w:pPr>
    </w:p>
    <w:p w:rsidR="005F1AAE" w:rsidRDefault="005F1AAE" w:rsidP="00CF3F9C">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t>Każdorazowo regulamin konkursu</w:t>
      </w:r>
      <w:r w:rsidR="00DC33F4">
        <w:rPr>
          <w:rFonts w:cs="Arial"/>
          <w:sz w:val="22"/>
          <w:szCs w:val="22"/>
        </w:rPr>
        <w:t>/naboru</w:t>
      </w:r>
      <w:r w:rsidRPr="0056457F">
        <w:rPr>
          <w:rFonts w:cs="Arial"/>
          <w:sz w:val="22"/>
          <w:szCs w:val="22"/>
        </w:rPr>
        <w:t xml:space="preserve"> dla danego działania określa zasady realizacji </w:t>
      </w:r>
      <w:r w:rsidRPr="0056457F">
        <w:rPr>
          <w:rFonts w:cs="Arial"/>
          <w:sz w:val="22"/>
          <w:szCs w:val="22"/>
        </w:rPr>
        <w:lastRenderedPageBreak/>
        <w:t xml:space="preserve">projektów w formule z pomocą publiczną/pomocą </w:t>
      </w:r>
      <w:r w:rsidRPr="0053695A">
        <w:rPr>
          <w:rFonts w:cs="Arial"/>
          <w:sz w:val="22"/>
          <w:szCs w:val="22"/>
        </w:rPr>
        <w:t>de minimis</w:t>
      </w:r>
      <w:r w:rsidRPr="0056457F">
        <w:rPr>
          <w:rFonts w:cs="Arial"/>
          <w:sz w:val="22"/>
          <w:szCs w:val="22"/>
        </w:rPr>
        <w:t xml:space="preserve"> lub bez pomocy publicznej. W przypadku projektów objętych zasadami pomocy publicznej</w:t>
      </w:r>
      <w:r>
        <w:rPr>
          <w:rFonts w:cs="Arial"/>
          <w:sz w:val="22"/>
          <w:szCs w:val="22"/>
        </w:rPr>
        <w:t>/</w:t>
      </w:r>
      <w:r w:rsidRPr="00065637">
        <w:rPr>
          <w:rFonts w:cs="Arial"/>
          <w:sz w:val="22"/>
          <w:szCs w:val="22"/>
        </w:rPr>
        <w:t>pomocy de minimis</w:t>
      </w:r>
      <w:r w:rsidRPr="0056457F">
        <w:rPr>
          <w:rFonts w:cs="Arial"/>
          <w:sz w:val="22"/>
          <w:szCs w:val="22"/>
        </w:rPr>
        <w:t xml:space="preserve"> reguły jej udzielania wynikają z odpowiedniego programu pomocowego wskazanego w Regulaminie konkursu</w:t>
      </w:r>
      <w:r w:rsidR="00DC33F4">
        <w:rPr>
          <w:rFonts w:cs="Arial"/>
          <w:sz w:val="22"/>
          <w:szCs w:val="22"/>
        </w:rPr>
        <w:t>/naboru</w:t>
      </w:r>
      <w:r w:rsidRPr="0056457F">
        <w:rPr>
          <w:rFonts w:cs="Arial"/>
          <w:sz w:val="22"/>
          <w:szCs w:val="22"/>
        </w:rPr>
        <w:t xml:space="preserve"> i SzOOP RPO WiM.</w:t>
      </w:r>
    </w:p>
    <w:p w:rsidR="005F1AAE" w:rsidRPr="00CF3F9C" w:rsidRDefault="005F1AAE" w:rsidP="00CF3F9C">
      <w:pPr>
        <w:pStyle w:val="Style42"/>
        <w:shd w:val="clear" w:color="auto" w:fill="auto"/>
        <w:spacing w:before="0" w:after="0" w:line="276" w:lineRule="auto"/>
        <w:ind w:right="20" w:firstLine="0"/>
        <w:jc w:val="both"/>
        <w:rPr>
          <w:rFonts w:cs="Arial"/>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Pr>
          <w:rFonts w:ascii="Arial" w:hAnsi="Arial" w:cs="Arial"/>
          <w:b/>
          <w:sz w:val="22"/>
          <w:szCs w:val="22"/>
        </w:rPr>
        <w:t xml:space="preserve">pomocy </w:t>
      </w:r>
      <w:r w:rsidRPr="003A1B62">
        <w:rPr>
          <w:rFonts w:ascii="Arial" w:hAnsi="Arial" w:cs="Arial"/>
          <w:b/>
          <w:sz w:val="22"/>
          <w:szCs w:val="22"/>
        </w:rPr>
        <w:t>de minimis</w:t>
      </w:r>
      <w:r w:rsidRPr="0056457F">
        <w:rPr>
          <w:rFonts w:ascii="Arial" w:hAnsi="Arial" w:cs="Arial"/>
          <w:b/>
          <w:color w:val="000000"/>
          <w:sz w:val="22"/>
          <w:szCs w:val="22"/>
        </w:rPr>
        <w:t>, w jakim realizowany ma być projekt</w:t>
      </w:r>
    </w:p>
    <w:p w:rsidR="005F1AAE" w:rsidRPr="0056457F" w:rsidRDefault="005F1AAE" w:rsidP="00290EDC">
      <w:pPr>
        <w:pStyle w:val="Tekstpodstawowy3"/>
        <w:spacing w:after="0" w:line="276" w:lineRule="auto"/>
        <w:jc w:val="both"/>
        <w:rPr>
          <w:rFonts w:ascii="Arial" w:hAnsi="Arial" w:cs="Arial"/>
          <w:b/>
          <w:sz w:val="22"/>
          <w:szCs w:val="22"/>
        </w:rPr>
      </w:pPr>
    </w:p>
    <w:p w:rsidR="005F1AAE" w:rsidRDefault="005F1AAE" w:rsidP="000C4E25">
      <w:pPr>
        <w:pStyle w:val="Style42"/>
        <w:shd w:val="clear" w:color="auto" w:fill="auto"/>
        <w:spacing w:before="0" w:after="0" w:line="276" w:lineRule="auto"/>
        <w:ind w:left="20" w:right="20" w:firstLine="0"/>
        <w:jc w:val="both"/>
        <w:rPr>
          <w:rFonts w:cs="Arial"/>
          <w:sz w:val="22"/>
          <w:szCs w:val="22"/>
        </w:rPr>
      </w:pPr>
      <w:r w:rsidRPr="0056457F">
        <w:rPr>
          <w:rFonts w:cs="Arial"/>
          <w:sz w:val="22"/>
          <w:szCs w:val="22"/>
        </w:rPr>
        <w:t xml:space="preserve">Punkt dotyczy Wnioskodawców, którzy w punkcie 3.8 wybrali opcję </w:t>
      </w:r>
      <w:r w:rsidRPr="0056457F">
        <w:rPr>
          <w:rFonts w:cs="Arial"/>
          <w:i/>
          <w:sz w:val="22"/>
          <w:szCs w:val="22"/>
        </w:rPr>
        <w:t>Pomoc publiczna</w:t>
      </w:r>
      <w:r>
        <w:rPr>
          <w:rFonts w:cs="Arial"/>
          <w:i/>
          <w:sz w:val="22"/>
          <w:szCs w:val="22"/>
        </w:rPr>
        <w:t>/pomocy de </w:t>
      </w:r>
      <w:r w:rsidRPr="003A1B62">
        <w:rPr>
          <w:rFonts w:cs="Arial"/>
          <w:i/>
          <w:sz w:val="22"/>
          <w:szCs w:val="22"/>
        </w:rPr>
        <w:t>minimis</w:t>
      </w:r>
      <w:r w:rsidRPr="003A1B62">
        <w:rPr>
          <w:rFonts w:cs="Arial"/>
          <w:sz w:val="22"/>
          <w:szCs w:val="22"/>
        </w:rPr>
        <w:t>.</w:t>
      </w:r>
      <w:r w:rsidRPr="0056457F">
        <w:rPr>
          <w:rFonts w:cs="Arial"/>
          <w:sz w:val="22"/>
          <w:szCs w:val="22"/>
        </w:rPr>
        <w:t xml:space="preserve"> </w:t>
      </w:r>
    </w:p>
    <w:p w:rsidR="005F1AAE"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de minimis z</w:t>
      </w:r>
      <w:r w:rsidRPr="0056457F">
        <w:rPr>
          <w:rFonts w:cs="Arial"/>
          <w:sz w:val="22"/>
          <w:szCs w:val="22"/>
        </w:rPr>
        <w:t xml:space="preserve"> listy rozwijanej  </w:t>
      </w:r>
      <w:r>
        <w:rPr>
          <w:rFonts w:cs="Arial"/>
          <w:sz w:val="22"/>
          <w:szCs w:val="22"/>
        </w:rPr>
        <w:t xml:space="preserve">należy wybrać Rozporządzenie Ministra Infrastruktury i Rozwoju w sprawie udzielania pomocy de minimis w ramach regionalnych programów operacyjnych na lata 2014-2020. </w:t>
      </w:r>
    </w:p>
    <w:p w:rsidR="005F1AAE" w:rsidRPr="0056457F"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publicznej należy wybrać z listy rozwijanej właściwe rozporządzenie dotyczące zasad udzielania pomocy publicznej.</w:t>
      </w:r>
    </w:p>
    <w:p w:rsidR="005F1AAE" w:rsidRPr="0056457F" w:rsidRDefault="005F1AAE" w:rsidP="00290EDC">
      <w:pPr>
        <w:pStyle w:val="Style42"/>
        <w:shd w:val="clear" w:color="auto" w:fill="auto"/>
        <w:spacing w:before="0" w:after="0" w:line="276" w:lineRule="auto"/>
        <w:ind w:left="20" w:right="20" w:firstLine="0"/>
        <w:jc w:val="both"/>
        <w:rPr>
          <w:rFonts w:cs="Arial"/>
          <w:i/>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Wnioskodawca wskazuje, czy projekt będzie realizowany za pomocą instrumentów finansowych poprzez wybór jednej z opcji:</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xml:space="preserve">- Nie </w:t>
      </w:r>
    </w:p>
    <w:p w:rsidR="005F1AAE" w:rsidRPr="0056457F" w:rsidRDefault="005F1AAE" w:rsidP="001A08A4">
      <w:pPr>
        <w:spacing w:line="276" w:lineRule="auto"/>
        <w:jc w:val="both"/>
        <w:rPr>
          <w:rFonts w:ascii="Arial" w:hAnsi="Arial" w:cs="Arial"/>
          <w:sz w:val="22"/>
          <w:szCs w:val="22"/>
        </w:rPr>
      </w:pP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 określonymi w Regulaminie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sz w:val="22"/>
          <w:szCs w:val="22"/>
        </w:rPr>
      </w:pP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Instrumenty finansowe - zgodnie z art. 2 lit. p „rozporządzenia finansowego” oznaczają unijne środki wsparcia finansowego przekazywane z budżetu na zasadzie komplementarności w celu osiągnięcia określonego celu lub określonych celów Polityki Unii. </w:t>
      </w:r>
      <w:r w:rsidRPr="0056457F">
        <w:rPr>
          <w:rFonts w:ascii="Arial" w:hAnsi="Arial" w:cs="Arial"/>
          <w:sz w:val="22"/>
          <w:szCs w:val="22"/>
          <w:u w:val="single"/>
        </w:rPr>
        <w:t>Instrumenty takie mogą przybierać formę inwestycji kapitałowych lub quasi kapitałowych, pożyczek lub gwarancji lub innych instrumentów opartych na podziale ryzyka, a w stosownych przypadkach mogą być łączone z dotacjami</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bCs/>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„rozporządzenia ogólnego” oraz w rozdziale 10 (art. 28-29) „ustawy wdrożeniowej”. </w:t>
      </w:r>
    </w:p>
    <w:p w:rsidR="005F1AAE"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Przez dominującą kategorię interwencji należy uznać interwencję, która przeważa w całości wydatków kwalifikowalnych projektu. </w:t>
      </w:r>
    </w:p>
    <w:p w:rsidR="005F1AAE"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Wyboru właściwego zakresu interwencji należy dokonać poprzez wskazanie właściwego kodu wraz z opisem z listy rozwijanej (zgodnej z Rozporządzeniem 215/2014 z dnia 7 marca 2014 r. załącznik 1).</w:t>
      </w:r>
    </w:p>
    <w:p w:rsidR="005F1AAE" w:rsidRDefault="005F1AAE" w:rsidP="00290EDC">
      <w:pPr>
        <w:pStyle w:val="Tekstpodstawowy3"/>
        <w:spacing w:after="0" w:line="276" w:lineRule="auto"/>
        <w:jc w:val="both"/>
        <w:rPr>
          <w:rFonts w:ascii="Arial" w:hAnsi="Arial" w:cs="Arial"/>
          <w:b/>
          <w:color w:val="000000"/>
          <w:sz w:val="22"/>
          <w:szCs w:val="22"/>
        </w:rPr>
      </w:pPr>
    </w:p>
    <w:p w:rsidR="006B5925" w:rsidRDefault="006B5925" w:rsidP="00290EDC">
      <w:pPr>
        <w:pStyle w:val="Tekstpodstawowy3"/>
        <w:spacing w:after="0" w:line="276" w:lineRule="auto"/>
        <w:jc w:val="both"/>
        <w:rPr>
          <w:rFonts w:ascii="Arial" w:hAnsi="Arial" w:cs="Arial"/>
          <w:b/>
          <w:color w:val="000000"/>
          <w:sz w:val="22"/>
          <w:szCs w:val="22"/>
        </w:rPr>
      </w:pPr>
    </w:p>
    <w:p w:rsidR="006B5925" w:rsidRDefault="006B5925" w:rsidP="00290EDC">
      <w:pPr>
        <w:pStyle w:val="Tekstpodstawowy3"/>
        <w:spacing w:after="0" w:line="276" w:lineRule="auto"/>
        <w:jc w:val="both"/>
        <w:rPr>
          <w:rFonts w:ascii="Arial" w:hAnsi="Arial" w:cs="Arial"/>
          <w:b/>
          <w:color w:val="000000"/>
          <w:sz w:val="22"/>
          <w:szCs w:val="22"/>
        </w:rPr>
      </w:pPr>
    </w:p>
    <w:p w:rsidR="006B5925" w:rsidRDefault="006B5925" w:rsidP="00290EDC">
      <w:pPr>
        <w:pStyle w:val="Tekstpodstawowy3"/>
        <w:spacing w:after="0" w:line="276" w:lineRule="auto"/>
        <w:jc w:val="both"/>
        <w:rPr>
          <w:rFonts w:ascii="Arial" w:hAnsi="Arial" w:cs="Arial"/>
          <w:b/>
          <w:color w:val="000000"/>
          <w:sz w:val="22"/>
          <w:szCs w:val="22"/>
        </w:rPr>
      </w:pPr>
    </w:p>
    <w:p w:rsidR="005F1AAE"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lastRenderedPageBreak/>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EB4458">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odpowiednią kategorię interwencji dla danego typu projektu. Uzupełniająca kategoria interwencji to ta, która nie przeważa w całości wydatków kwalifikowalnych projektu. Dopuszczalne jest wskazanie więcej niż jednej kategorii.</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konkurs dotyczy jednej kategorii interwencji lub dominująca kategoria interwencji obejmuje całość wydatków kwalifikowalnych projektu, wówczas Wnioskodawca </w:t>
      </w:r>
      <w:r>
        <w:rPr>
          <w:rFonts w:ascii="Arial" w:hAnsi="Arial" w:cs="Arial"/>
          <w:sz w:val="22"/>
          <w:szCs w:val="22"/>
        </w:rPr>
        <w:t xml:space="preserve">pozostawia pole niewypełnione.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Wyboru właściwej formy finansowania należy dokonać poprzez wskazanie właściwego kodu wraz z opisem z listy rozwijanej zgodnej z Rozporządzeniem 215/2014 z dnia 7 marca 2014 r. załącznik 1 tab. 2.</w:t>
      </w:r>
    </w:p>
    <w:p w:rsidR="005F1AAE"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Pr="0056457F">
        <w:rPr>
          <w:rFonts w:ascii="Arial" w:hAnsi="Arial" w:cs="Arial"/>
          <w:sz w:val="22"/>
          <w:szCs w:val="22"/>
        </w:rPr>
        <w:t>kodu wraz z opisem z listy rozwijanej zgodnej z Rozporządzeniem 215/2014 z dnia 7 marca 2014 r. załącznik 1 tab. 3.</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W przypadku, gdy projekt nie będzie realizowany w ramach terytorialnych mechanizmów wdrażania należy wybrać opcję </w:t>
      </w:r>
      <w:r w:rsidRPr="0056457F">
        <w:rPr>
          <w:rFonts w:ascii="Arial" w:hAnsi="Arial" w:cs="Arial"/>
          <w:i/>
          <w:sz w:val="22"/>
          <w:szCs w:val="22"/>
        </w:rPr>
        <w:t>Nie dotyczy.</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943421">
      <w:pPr>
        <w:pStyle w:val="Tekstpodstawowy31"/>
        <w:spacing w:line="276" w:lineRule="auto"/>
        <w:rPr>
          <w:rFonts w:ascii="Arial" w:hAnsi="Arial" w:cs="Arial"/>
          <w:sz w:val="22"/>
          <w:szCs w:val="22"/>
        </w:rPr>
      </w:pPr>
      <w:r w:rsidRPr="0056457F">
        <w:rPr>
          <w:rFonts w:ascii="Arial" w:hAnsi="Arial" w:cs="Arial"/>
          <w:sz w:val="22"/>
          <w:szCs w:val="22"/>
        </w:rPr>
        <w:t>Działania mogą być przeprowadzone w postaci Zintegrowanych Inwestycji Terytorialnych (ZIT). ZIT są instrumentem rozwoju terytorialnego, o którym mowa w art. 36 „rozporządzenia ogólnego” oraz w art. 7 Rozporządzenia Parlamentu Europejskiego i Rady (UE) Nr 1301/2013 z dnia 17 grudnia 2013 r.</w:t>
      </w: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Do warunków realizacji ZIT odnoszą się zapisy art. 30 „ustawy wdrożeniowej”.</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WiM ZIT będą realizowane na terenie Olsztyna i jego obszarze funkcjonalnym (ZIT Olsztyn), a także na terenie Elbląga i  Ełku oraz ich obszarze funkcjonalnym ZIT (bis). </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rozwijanej wybiera opcję:</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Pr>
          <w:rFonts w:ascii="Arial" w:hAnsi="Arial" w:cs="Arial"/>
          <w:sz w:val="22"/>
          <w:szCs w:val="22"/>
        </w:rPr>
        <w:t>Nie</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wpisuje się w grupę, która przyczynia się do realizacji określonego, wspólnego celu bądź przedsięwzięcia, Wnioskodawca wybiera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właściwy dla projektu kod i nazwę. Zaznaczenie odpowiedniego kodu sprawi, że projekt powiązany zostanie z innymi projektami realizującymi to samo przedsięwzięcie.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3.17 Rodzaj działalności gospodarczej </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 rodzaj działalności gospodarczej</w:t>
      </w:r>
      <w:r>
        <w:rPr>
          <w:rFonts w:ascii="Arial" w:hAnsi="Arial" w:cs="Arial"/>
          <w:sz w:val="22"/>
          <w:szCs w:val="22"/>
        </w:rPr>
        <w:t xml:space="preserve"> dotyczący projektu</w:t>
      </w:r>
      <w:r w:rsidRPr="0056457F">
        <w:rPr>
          <w:rFonts w:ascii="Arial" w:hAnsi="Arial" w:cs="Arial"/>
          <w:sz w:val="22"/>
          <w:szCs w:val="22"/>
        </w:rPr>
        <w:t>, zgodnie z załącznikiem nr 1 tab. 7 Kody wymiaru rodzajów działalności gospodarczej Rozporządzenia 215/2014 z dnia 7 marca 2014 r.</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Pr>
          <w:rFonts w:ascii="Arial" w:hAnsi="Arial" w:cs="Arial"/>
          <w:sz w:val="22"/>
          <w:szCs w:val="22"/>
        </w:rPr>
        <w:t xml:space="preserve"> dostępnej</w:t>
      </w:r>
      <w:r w:rsidRPr="0056457F">
        <w:rPr>
          <w:rFonts w:ascii="Arial" w:hAnsi="Arial" w:cs="Arial"/>
          <w:sz w:val="22"/>
          <w:szCs w:val="22"/>
        </w:rPr>
        <w:t xml:space="preserve"> listy Wnioskodawca wybiera jedną z opcji właściwą dla projektu:</w:t>
      </w:r>
    </w:p>
    <w:p w:rsidR="005F1AAE" w:rsidRPr="0056457F" w:rsidRDefault="005F1AAE"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rsidR="005F1AAE" w:rsidRPr="0056457F" w:rsidRDefault="005F1AAE"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rsidR="005F1AAE" w:rsidRPr="0056457F" w:rsidRDefault="005F1AAE"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rsidR="005F1AAE" w:rsidRPr="0056457F" w:rsidRDefault="005F1AAE" w:rsidP="002D1A43">
      <w:pPr>
        <w:rPr>
          <w:rFonts w:ascii="Arial" w:hAnsi="Arial" w:cs="Arial"/>
          <w:sz w:val="22"/>
          <w:szCs w:val="22"/>
        </w:rPr>
      </w:pPr>
      <w:r w:rsidRPr="0056457F">
        <w:rPr>
          <w:rFonts w:ascii="Arial" w:hAnsi="Arial" w:cs="Arial"/>
          <w:sz w:val="22"/>
          <w:szCs w:val="22"/>
          <w:shd w:val="clear" w:color="auto" w:fill="FFFFFF"/>
        </w:rPr>
        <w:t>- Drewno i meblarstwo</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Strategii rozwoju społeczno –gospodarczego województwa warmińsko-mazurskiego do roku 2025</w:t>
      </w:r>
      <w:r w:rsidRPr="0056457F">
        <w:rPr>
          <w:rFonts w:ascii="Arial" w:hAnsi="Arial" w:cs="Arial"/>
          <w:sz w:val="22"/>
          <w:szCs w:val="22"/>
          <w:shd w:val="clear" w:color="auto" w:fill="FFFFFF"/>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wskazania przez Wnioskodawcę realizacji projektu w ramach inteligentnych specjalizacji należy wybrać odpowiednią nazwę specjalizacji z opcji wskazanych do wyboru</w:t>
      </w:r>
      <w:r>
        <w:rPr>
          <w:rFonts w:ascii="Arial" w:hAnsi="Arial" w:cs="Arial"/>
          <w:sz w:val="22"/>
          <w:szCs w:val="22"/>
        </w:rPr>
        <w:t>.</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 xml:space="preserve">z której wybiera numer klasyfikacji zgodnie z Rozporządzeniem Rady Ministrów z dnia 24 grudnia 2007 r. w sprawie Polskiej Klasyfikacji Działalności odzwierciedlający przedmiot projektu </w:t>
      </w:r>
      <w:r w:rsidRPr="0056457F">
        <w:rPr>
          <w:rStyle w:val="Uwydatnienie"/>
          <w:rFonts w:ascii="Arial" w:hAnsi="Arial" w:cs="Arial"/>
          <w:i w:val="0"/>
          <w:iCs/>
          <w:sz w:val="22"/>
          <w:szCs w:val="22"/>
        </w:rPr>
        <w:t>(produkt, usługę, działalność, którego/ której dotyczy projekt)</w:t>
      </w:r>
      <w:r w:rsidRPr="0056457F">
        <w:rPr>
          <w:rFonts w:ascii="Arial" w:hAnsi="Arial" w:cs="Arial"/>
          <w:sz w:val="22"/>
          <w:szCs w:val="22"/>
        </w:rPr>
        <w:t>.  Wnioskodawca może wybrać tylko jeden kod z listy.</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3.20 Komplementarność oraz powiązanie z innymi projektami </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Wnioskodawca z dostępnej listy rozwijanej wybiera właściwą dla projektu opcję:</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rsidR="005F1AAE" w:rsidRDefault="005F1AAE" w:rsidP="00290EDC">
      <w:pPr>
        <w:pStyle w:val="Tekstpodstawowy3"/>
        <w:spacing w:after="0" w:line="276" w:lineRule="auto"/>
        <w:jc w:val="both"/>
        <w:rPr>
          <w:rFonts w:ascii="Arial" w:hAnsi="Arial" w:cs="Arial"/>
          <w:b/>
          <w:sz w:val="22"/>
          <w:szCs w:val="22"/>
        </w:rPr>
      </w:pPr>
    </w:p>
    <w:p w:rsidR="005F1AAE" w:rsidRPr="001317A5" w:rsidRDefault="005F1AAE" w:rsidP="001317A5">
      <w:pPr>
        <w:spacing w:line="276" w:lineRule="auto"/>
        <w:jc w:val="both"/>
        <w:rPr>
          <w:rFonts w:ascii="Arial" w:hAnsi="Arial" w:cs="Arial"/>
          <w:sz w:val="22"/>
          <w:szCs w:val="22"/>
        </w:rPr>
      </w:pPr>
      <w:r w:rsidRPr="0056457F">
        <w:rPr>
          <w:rFonts w:ascii="Arial" w:hAnsi="Arial" w:cs="Arial"/>
          <w:sz w:val="22"/>
          <w:szCs w:val="22"/>
        </w:rPr>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programów operacyjnych oraz w ramach innej pomocy zewnętrznej.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lastRenderedPageBreak/>
        <w:t>Punkt należy wypełnić, jeżeli projekt jest elementem szerszej strategii realizowanej przez szereg projektów komplementarnych, jest powiązany z projektami już zrealizowanymi, w trakcie realizacji lub wybranymi do realizacji.</w:t>
      </w:r>
    </w:p>
    <w:p w:rsidR="005F1AAE" w:rsidRPr="0056457F" w:rsidRDefault="005F1AAE" w:rsidP="00290EDC">
      <w:pPr>
        <w:pStyle w:val="NormalnyWeb"/>
        <w:spacing w:before="0" w:beforeAutospacing="0" w:after="0" w:afterAutospacing="0" w:line="276" w:lineRule="auto"/>
        <w:jc w:val="both"/>
        <w:rPr>
          <w:rStyle w:val="Pogrubienie"/>
          <w:rFonts w:ascii="Arial" w:hAnsi="Arial" w:cs="Arial"/>
          <w:b w:val="0"/>
          <w:bCs/>
          <w:sz w:val="22"/>
          <w:szCs w:val="22"/>
        </w:rPr>
      </w:pPr>
    </w:p>
    <w:p w:rsidR="005F1AAE" w:rsidRPr="0056457F" w:rsidRDefault="005F1AAE" w:rsidP="00AA0CA4">
      <w:pPr>
        <w:spacing w:line="276" w:lineRule="auto"/>
        <w:jc w:val="both"/>
        <w:outlineLvl w:val="0"/>
        <w:rPr>
          <w:rFonts w:ascii="Arial" w:hAnsi="Arial" w:cs="Arial"/>
          <w:b/>
          <w:sz w:val="22"/>
          <w:szCs w:val="22"/>
        </w:rPr>
      </w:pPr>
      <w:r w:rsidRPr="0056457F">
        <w:rPr>
          <w:rFonts w:ascii="Arial" w:hAnsi="Arial" w:cs="Arial"/>
          <w:b/>
          <w:sz w:val="22"/>
          <w:szCs w:val="22"/>
        </w:rPr>
        <w:t xml:space="preserve">3.21 Zezwolenie na realizację inwestycji drogowej/pozwolenie na budowę lub zgłoszenie budowy </w:t>
      </w:r>
    </w:p>
    <w:p w:rsidR="005F1AAE" w:rsidRPr="0056457F" w:rsidRDefault="005F1AAE" w:rsidP="00AA0CA4">
      <w:pPr>
        <w:spacing w:line="276" w:lineRule="auto"/>
        <w:jc w:val="both"/>
        <w:outlineLvl w:val="0"/>
        <w:rPr>
          <w:rFonts w:ascii="Arial" w:hAnsi="Arial" w:cs="Arial"/>
          <w:b/>
          <w:sz w:val="22"/>
          <w:szCs w:val="22"/>
          <w:u w:val="single"/>
        </w:rPr>
      </w:pP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 ramach projektu zgodnie z przepisami prawa nie jest wymagane zarówno zezwolenie na realizację inwestycji drogowej/pozwolenie na budowę, jak i zgłoszenie budowy należy zaznaczyć opcję </w:t>
      </w:r>
      <w:r w:rsidRPr="0056457F">
        <w:rPr>
          <w:rFonts w:ascii="Arial" w:hAnsi="Arial" w:cs="Arial"/>
          <w:b w:val="0"/>
          <w:i/>
          <w:color w:val="000000"/>
          <w:sz w:val="22"/>
          <w:szCs w:val="22"/>
          <w:u w:val="none"/>
        </w:rPr>
        <w:t>Nie dotyczy.</w:t>
      </w:r>
      <w:r w:rsidRPr="0056457F">
        <w:rPr>
          <w:rFonts w:ascii="Arial" w:hAnsi="Arial" w:cs="Arial"/>
          <w:b w:val="0"/>
          <w:color w:val="000000"/>
          <w:sz w:val="22"/>
          <w:szCs w:val="22"/>
          <w:u w:val="none"/>
        </w:rPr>
        <w:t xml:space="preserve"> </w:t>
      </w: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Pr="0056457F">
        <w:rPr>
          <w:rFonts w:ascii="Arial" w:hAnsi="Arial" w:cs="Arial"/>
          <w:b w:val="0"/>
          <w:i/>
          <w:color w:val="000000"/>
          <w:sz w:val="22"/>
          <w:szCs w:val="22"/>
          <w:u w:val="none"/>
        </w:rPr>
        <w:t xml:space="preserve">Tak </w:t>
      </w:r>
      <w:r w:rsidRPr="0056457F">
        <w:rPr>
          <w:rFonts w:ascii="Arial" w:hAnsi="Arial" w:cs="Arial"/>
          <w:b w:val="0"/>
          <w:color w:val="000000"/>
          <w:sz w:val="22"/>
          <w:szCs w:val="22"/>
          <w:u w:val="none"/>
        </w:rPr>
        <w:t>oraz odpowiedzieć na dodatkowe pytania</w:t>
      </w:r>
      <w:r w:rsidRPr="0056457F">
        <w:rPr>
          <w:rFonts w:ascii="Arial" w:hAnsi="Arial" w:cs="Arial"/>
          <w:b w:val="0"/>
          <w:i/>
          <w:color w:val="000000"/>
          <w:sz w:val="22"/>
          <w:szCs w:val="22"/>
          <w:u w:val="none"/>
        </w:rPr>
        <w:t xml:space="preserve"> </w:t>
      </w:r>
      <w:r w:rsidRPr="0056457F">
        <w:rPr>
          <w:rFonts w:ascii="Arial" w:hAnsi="Arial" w:cs="Arial"/>
          <w:i/>
          <w:color w:val="000000"/>
          <w:sz w:val="22"/>
          <w:szCs w:val="22"/>
          <w:u w:val="none"/>
        </w:rPr>
        <w:t>Czy Wnioskodawca posiada zezwolenie na realizacje inwestycji drogowej/pozwolenie na budowę/zgłoszenie budowy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Pr="0056457F">
        <w:rPr>
          <w:rFonts w:ascii="Arial" w:hAnsi="Arial" w:cs="Arial"/>
          <w:b w:val="0"/>
          <w:i/>
          <w:color w:val="000000"/>
          <w:sz w:val="22"/>
          <w:szCs w:val="22"/>
          <w:u w:val="none"/>
        </w:rPr>
        <w:t xml:space="preserve">Tak, Nie, Nie dotyczy. </w:t>
      </w:r>
      <w:r w:rsidRPr="0056457F">
        <w:rPr>
          <w:rFonts w:ascii="Arial" w:hAnsi="Arial" w:cs="Arial"/>
          <w:b w:val="0"/>
          <w:color w:val="000000"/>
          <w:sz w:val="22"/>
          <w:szCs w:val="22"/>
          <w:u w:val="none"/>
        </w:rPr>
        <w:t xml:space="preserve">Dodatkowo w polu </w:t>
      </w:r>
      <w:r w:rsidRPr="0056457F">
        <w:rPr>
          <w:rFonts w:ascii="Arial" w:hAnsi="Arial" w:cs="Arial"/>
          <w:i/>
          <w:color w:val="000000"/>
          <w:sz w:val="22"/>
          <w:szCs w:val="22"/>
          <w:u w:val="none"/>
        </w:rPr>
        <w:t>Opis</w:t>
      </w:r>
      <w:r w:rsidRPr="0056457F">
        <w:rPr>
          <w:rFonts w:ascii="Arial" w:hAnsi="Arial" w:cs="Arial"/>
          <w:b w:val="0"/>
          <w:color w:val="000000"/>
          <w:sz w:val="22"/>
          <w:szCs w:val="22"/>
          <w:u w:val="none"/>
        </w:rPr>
        <w:t xml:space="preserve"> Wnioskodawca zobowiązany jest do wskazania dat uzyskania wymaganych zezwoleń/pozwoleń/zgłoszeń budowy. </w:t>
      </w:r>
    </w:p>
    <w:p w:rsidR="005F1AAE" w:rsidRPr="0056457F" w:rsidRDefault="005F1AAE" w:rsidP="00AA0CA4">
      <w:pPr>
        <w:pStyle w:val="Podtytu"/>
        <w:spacing w:line="276" w:lineRule="auto"/>
        <w:jc w:val="both"/>
        <w:rPr>
          <w:rFonts w:ascii="Arial" w:hAnsi="Arial" w:cs="Arial"/>
          <w:b w:val="0"/>
          <w:color w:val="000000"/>
          <w:sz w:val="22"/>
          <w:szCs w:val="22"/>
          <w:u w:val="none"/>
        </w:rPr>
      </w:pP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Wnioskodawca w którymś z dodatkowych pól zaznaczy opcję </w:t>
      </w:r>
      <w:r w:rsidRPr="0056457F">
        <w:rPr>
          <w:rFonts w:ascii="Arial" w:hAnsi="Arial" w:cs="Arial"/>
          <w:b w:val="0"/>
          <w:i/>
          <w:color w:val="000000"/>
          <w:sz w:val="22"/>
          <w:szCs w:val="22"/>
          <w:u w:val="none"/>
        </w:rPr>
        <w:t xml:space="preserve">Nie </w:t>
      </w:r>
      <w:r w:rsidRPr="0056457F">
        <w:rPr>
          <w:rFonts w:ascii="Arial" w:hAnsi="Arial" w:cs="Arial"/>
          <w:b w:val="0"/>
          <w:color w:val="000000"/>
          <w:sz w:val="22"/>
          <w:szCs w:val="22"/>
          <w:u w:val="none"/>
        </w:rPr>
        <w:t xml:space="preserve">w polu </w:t>
      </w:r>
      <w:r w:rsidRPr="0056457F">
        <w:rPr>
          <w:rFonts w:ascii="Arial" w:hAnsi="Arial" w:cs="Arial"/>
          <w:b w:val="0"/>
          <w:i/>
          <w:color w:val="000000"/>
          <w:sz w:val="22"/>
          <w:szCs w:val="22"/>
          <w:u w:val="none"/>
        </w:rPr>
        <w:t>Opis</w:t>
      </w:r>
      <w:r w:rsidRPr="0056457F">
        <w:rPr>
          <w:rFonts w:ascii="Arial" w:hAnsi="Arial" w:cs="Arial"/>
          <w:b w:val="0"/>
          <w:color w:val="000000"/>
          <w:sz w:val="22"/>
          <w:szCs w:val="22"/>
          <w:u w:val="none"/>
        </w:rPr>
        <w:t xml:space="preserve"> zobowiązany jest do wskazania planowanych dat uzyskania wymaganych zezwoleń/ pozwoleń/zgłoszeń budowy. </w:t>
      </w:r>
    </w:p>
    <w:p w:rsidR="005F1AAE" w:rsidRPr="00036F64" w:rsidRDefault="005F1AAE" w:rsidP="00AA0CA4">
      <w:pPr>
        <w:pStyle w:val="Tekstpodstawowy3"/>
        <w:spacing w:after="0" w:line="276" w:lineRule="auto"/>
        <w:jc w:val="both"/>
        <w:rPr>
          <w:rFonts w:ascii="Arial" w:hAnsi="Arial" w:cs="Arial"/>
          <w:b/>
          <w:color w:val="000000"/>
          <w:sz w:val="22"/>
          <w:szCs w:val="22"/>
          <w:u w:val="single"/>
        </w:rPr>
      </w:pPr>
    </w:p>
    <w:p w:rsidR="005F1AAE" w:rsidRPr="00AE43DB" w:rsidRDefault="005F1AAE"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MIEJSCA REALIZACJI PROJEKTU</w:t>
      </w:r>
    </w:p>
    <w:p w:rsidR="005F1AAE" w:rsidRPr="006D4D08" w:rsidRDefault="005F1AAE" w:rsidP="00AA0CA4">
      <w:pPr>
        <w:pStyle w:val="Tekstpodstawowy3"/>
        <w:spacing w:after="0" w:line="276" w:lineRule="auto"/>
        <w:jc w:val="both"/>
        <w:rPr>
          <w:rFonts w:ascii="Arial" w:hAnsi="Arial" w:cs="Arial"/>
          <w:b/>
          <w:color w:val="FF0000"/>
          <w:sz w:val="22"/>
          <w:szCs w:val="22"/>
        </w:rPr>
      </w:pPr>
    </w:p>
    <w:p w:rsidR="005F1AAE" w:rsidRPr="00AE43DB" w:rsidRDefault="005F1AAE"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 xml:space="preserve">Projekt ubiegający się o dofinansowanie w ramach RPO WiM powinien być realizowany </w:t>
      </w:r>
      <w:r w:rsidRPr="00AE43DB">
        <w:rPr>
          <w:rFonts w:ascii="Arial" w:hAnsi="Arial" w:cs="Arial"/>
          <w:bCs/>
          <w:sz w:val="22"/>
          <w:szCs w:val="22"/>
          <w:u w:val="single"/>
        </w:rPr>
        <w:br/>
      </w:r>
      <w:r w:rsidRPr="00AE43DB">
        <w:rPr>
          <w:rFonts w:ascii="Arial" w:hAnsi="Arial" w:cs="Arial"/>
          <w:sz w:val="22"/>
          <w:szCs w:val="22"/>
          <w:u w:val="single"/>
        </w:rPr>
        <w:t>na terenie województwa warmińsko-mazurskiego.</w:t>
      </w:r>
      <w:r w:rsidRPr="00AE43DB">
        <w:rPr>
          <w:rFonts w:ascii="Arial" w:hAnsi="Arial" w:cs="Arial"/>
          <w:sz w:val="22"/>
          <w:szCs w:val="22"/>
        </w:rPr>
        <w:t xml:space="preserve"> Odstępstwem od tej zasady mogą być </w:t>
      </w:r>
      <w:r w:rsidRPr="00AE43DB">
        <w:rPr>
          <w:rFonts w:ascii="Arial" w:hAnsi="Arial" w:cs="Arial"/>
          <w:sz w:val="22"/>
          <w:szCs w:val="22"/>
        </w:rPr>
        <w:br/>
        <w:t xml:space="preserve">np. projekty promocyjne realizowane poza granicami kraju. W takim przypadku należy zaznaczyć opcję </w:t>
      </w:r>
      <w:r w:rsidRPr="00AE43DB">
        <w:rPr>
          <w:rFonts w:ascii="Arial" w:hAnsi="Arial" w:cs="Arial"/>
          <w:b/>
          <w:i/>
          <w:iCs/>
          <w:sz w:val="22"/>
          <w:szCs w:val="22"/>
        </w:rPr>
        <w:t>Inne miejsca realizacji</w:t>
      </w:r>
      <w:r w:rsidRPr="00AE43DB">
        <w:rPr>
          <w:rFonts w:ascii="Arial" w:hAnsi="Arial" w:cs="Arial"/>
          <w:i/>
          <w:iCs/>
          <w:sz w:val="22"/>
          <w:szCs w:val="22"/>
        </w:rPr>
        <w:t xml:space="preserve"> </w:t>
      </w:r>
      <w:r w:rsidRPr="00AE43DB">
        <w:rPr>
          <w:rFonts w:ascii="Arial" w:hAnsi="Arial" w:cs="Arial"/>
          <w:sz w:val="22"/>
          <w:szCs w:val="22"/>
        </w:rPr>
        <w:t> wskazując kraj oraz miejscowość</w:t>
      </w:r>
      <w:r>
        <w:rPr>
          <w:rFonts w:ascii="Arial" w:hAnsi="Arial" w:cs="Arial"/>
          <w:sz w:val="22"/>
          <w:szCs w:val="22"/>
        </w:rPr>
        <w:t>,</w:t>
      </w:r>
      <w:r w:rsidRPr="00AE43DB">
        <w:rPr>
          <w:rFonts w:ascii="Arial" w:hAnsi="Arial" w:cs="Arial"/>
          <w:sz w:val="22"/>
          <w:szCs w:val="22"/>
        </w:rPr>
        <w:t xml:space="preserve"> w której realizowany będzie projekt. </w:t>
      </w:r>
    </w:p>
    <w:p w:rsidR="005F1AAE" w:rsidRPr="006D4D08" w:rsidRDefault="005F1AAE" w:rsidP="006E5F25">
      <w:pPr>
        <w:pStyle w:val="Tekstpodstawowy3"/>
        <w:spacing w:after="0" w:line="276" w:lineRule="auto"/>
        <w:jc w:val="both"/>
        <w:rPr>
          <w:rFonts w:ascii="Arial" w:hAnsi="Arial" w:cs="Arial"/>
          <w:color w:val="FF0000"/>
          <w:sz w:val="22"/>
          <w:szCs w:val="22"/>
        </w:rPr>
      </w:pPr>
    </w:p>
    <w:p w:rsidR="005F1AAE" w:rsidRPr="00AE43DB" w:rsidRDefault="005F1AAE"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swoim zasięgiem będzie obejmował obszar całego kraju należy zaznaczyć opcję </w:t>
      </w:r>
      <w:r w:rsidRPr="00AE43DB">
        <w:rPr>
          <w:rFonts w:ascii="Arial" w:hAnsi="Arial" w:cs="Arial"/>
          <w:b/>
          <w:i/>
          <w:iCs/>
          <w:sz w:val="22"/>
          <w:szCs w:val="22"/>
        </w:rPr>
        <w:t>Projekt realizowany na terenie całego kraju</w:t>
      </w:r>
      <w:r w:rsidRPr="00AE43DB">
        <w:rPr>
          <w:rFonts w:ascii="Arial" w:hAnsi="Arial" w:cs="Arial"/>
          <w:sz w:val="22"/>
          <w:szCs w:val="22"/>
        </w:rPr>
        <w:t>. Wówczas pola dotyczące</w:t>
      </w:r>
      <w:r w:rsidRPr="00AE43DB">
        <w:rPr>
          <w:rFonts w:ascii="Arial" w:hAnsi="Arial" w:cs="Arial"/>
          <w:i/>
          <w:iCs/>
          <w:sz w:val="22"/>
          <w:szCs w:val="22"/>
        </w:rPr>
        <w:t xml:space="preserve"> </w:t>
      </w:r>
      <w:r w:rsidRPr="00AE43DB">
        <w:rPr>
          <w:rFonts w:ascii="Arial" w:hAnsi="Arial" w:cs="Arial"/>
          <w:b/>
          <w:i/>
          <w:iCs/>
          <w:sz w:val="22"/>
          <w:szCs w:val="22"/>
        </w:rPr>
        <w:t>Podregionu/Subregionu</w:t>
      </w:r>
      <w:r w:rsidRPr="00AE43DB">
        <w:rPr>
          <w:rFonts w:ascii="Arial" w:hAnsi="Arial" w:cs="Arial"/>
          <w:sz w:val="22"/>
          <w:szCs w:val="22"/>
        </w:rPr>
        <w:t xml:space="preserve"> oraz </w:t>
      </w:r>
      <w:r w:rsidRPr="00AE43DB">
        <w:rPr>
          <w:rFonts w:ascii="Arial" w:hAnsi="Arial" w:cs="Arial"/>
          <w:b/>
          <w:i/>
          <w:iCs/>
          <w:sz w:val="22"/>
          <w:szCs w:val="22"/>
        </w:rPr>
        <w:t>Obszaru Strategicznej Interwencji (OSI)</w:t>
      </w:r>
      <w:r w:rsidRPr="00AE43DB">
        <w:rPr>
          <w:rFonts w:ascii="Arial" w:hAnsi="Arial" w:cs="Arial"/>
          <w:sz w:val="22"/>
          <w:szCs w:val="22"/>
        </w:rPr>
        <w:t xml:space="preserve"> zostaną wypełnione automatycznie przez system. </w:t>
      </w:r>
    </w:p>
    <w:p w:rsidR="005F1AAE" w:rsidRPr="00AE43DB" w:rsidRDefault="005F1AAE"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realizowany będzie na terenie województwa warmińsko-mazurskiego </w:t>
      </w:r>
      <w:r w:rsidRPr="00AE43DB">
        <w:rPr>
          <w:rFonts w:ascii="Arial" w:hAnsi="Arial" w:cs="Arial"/>
          <w:sz w:val="22"/>
          <w:szCs w:val="22"/>
        </w:rPr>
        <w:br/>
        <w:t>z dostępnej listy</w:t>
      </w:r>
      <w:r w:rsidR="00E00049">
        <w:rPr>
          <w:rFonts w:ascii="Arial" w:hAnsi="Arial" w:cs="Arial"/>
          <w:sz w:val="22"/>
          <w:szCs w:val="22"/>
        </w:rPr>
        <w:t>,</w:t>
      </w:r>
      <w:r w:rsidRPr="00AE43DB">
        <w:rPr>
          <w:rFonts w:ascii="Arial" w:hAnsi="Arial" w:cs="Arial"/>
          <w:sz w:val="22"/>
          <w:szCs w:val="22"/>
        </w:rPr>
        <w:t xml:space="preserve"> Wnioskodawca dokonuje wyboru właściwego województwa, powiatu i gminy właściwej dla miejsca realizacji projektu. </w:t>
      </w:r>
    </w:p>
    <w:p w:rsidR="005F1AAE" w:rsidRPr="006D4D08" w:rsidRDefault="005F1AAE"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niż jednego powiatu/gminy Wnioskodawca wskazuje wszystkie miejsca objęte realizacją projektu. </w:t>
      </w:r>
    </w:p>
    <w:p w:rsidR="005F1AAE" w:rsidRDefault="005F1AAE"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Pr>
          <w:rFonts w:ascii="Arial" w:hAnsi="Arial" w:cs="Arial"/>
          <w:sz w:val="22"/>
          <w:szCs w:val="22"/>
        </w:rPr>
        <w:t>inwestycja.</w:t>
      </w:r>
    </w:p>
    <w:p w:rsidR="00156EFB" w:rsidRDefault="00156EFB" w:rsidP="0000155D">
      <w:pPr>
        <w:spacing w:line="276" w:lineRule="auto"/>
        <w:jc w:val="both"/>
        <w:rPr>
          <w:rFonts w:ascii="Arial" w:hAnsi="Arial" w:cs="Arial"/>
          <w:sz w:val="22"/>
          <w:szCs w:val="22"/>
        </w:rPr>
      </w:pPr>
    </w:p>
    <w:p w:rsidR="005F1AAE" w:rsidRPr="0000155D" w:rsidRDefault="005F1AAE"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Pr="00AE43DB">
        <w:rPr>
          <w:rFonts w:ascii="Arial" w:hAnsi="Arial" w:cs="Arial"/>
          <w:b/>
          <w:bCs/>
          <w:sz w:val="22"/>
          <w:szCs w:val="22"/>
          <w:u w:val="single"/>
        </w:rPr>
        <w:t>. LISTA MIERZALNYCH</w:t>
      </w:r>
      <w:r w:rsidRPr="0000155D">
        <w:rPr>
          <w:rFonts w:ascii="Arial" w:hAnsi="Arial" w:cs="Arial"/>
          <w:b/>
          <w:bCs/>
          <w:sz w:val="22"/>
          <w:szCs w:val="22"/>
          <w:u w:val="single"/>
        </w:rPr>
        <w:t xml:space="preserve"> WSKAŹNIKÓW PROJEKTU</w:t>
      </w:r>
    </w:p>
    <w:p w:rsidR="005F1AAE" w:rsidRPr="004A1571" w:rsidRDefault="005F1AAE" w:rsidP="004A1571">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rsidR="005F1AAE" w:rsidRPr="00911F86" w:rsidRDefault="005F1AAE" w:rsidP="00A33FBE">
      <w:pPr>
        <w:spacing w:line="276" w:lineRule="auto"/>
        <w:jc w:val="both"/>
        <w:rPr>
          <w:rFonts w:ascii="Arial" w:hAnsi="Arial" w:cs="Arial"/>
          <w:i/>
          <w:iCs/>
          <w:sz w:val="22"/>
          <w:szCs w:val="22"/>
        </w:rPr>
      </w:pPr>
      <w:r w:rsidRPr="007C4617">
        <w:rPr>
          <w:rFonts w:ascii="Arial" w:hAnsi="Arial" w:cs="Arial"/>
          <w:color w:val="000000"/>
          <w:sz w:val="22"/>
          <w:szCs w:val="22"/>
        </w:rPr>
        <w:lastRenderedPageBreak/>
        <w:t xml:space="preserve">Z </w:t>
      </w:r>
      <w:r w:rsidRPr="00911F86">
        <w:rPr>
          <w:rFonts w:ascii="Arial" w:hAnsi="Arial" w:cs="Arial"/>
          <w:sz w:val="22"/>
          <w:szCs w:val="22"/>
        </w:rPr>
        <w:t>katalogu wskaźników określonych w Regulaminie konkursu</w:t>
      </w:r>
      <w:r w:rsidR="00DC33F4">
        <w:rPr>
          <w:rFonts w:ascii="Arial" w:hAnsi="Arial" w:cs="Arial"/>
          <w:sz w:val="22"/>
          <w:szCs w:val="22"/>
        </w:rPr>
        <w:t>/naboru</w:t>
      </w:r>
      <w:r w:rsidRPr="00911F86">
        <w:rPr>
          <w:rFonts w:ascii="Arial" w:hAnsi="Arial" w:cs="Arial"/>
          <w:sz w:val="22"/>
          <w:szCs w:val="22"/>
        </w:rPr>
        <w:t>, Wnioskodawca zobligowany jest do określenia wartości docelowych wskaźników produktu i rezultatu możliwych</w:t>
      </w:r>
      <w:r>
        <w:rPr>
          <w:rFonts w:ascii="Arial" w:hAnsi="Arial" w:cs="Arial"/>
          <w:sz w:val="22"/>
          <w:szCs w:val="22"/>
        </w:rPr>
        <w:t xml:space="preserve"> </w:t>
      </w:r>
      <w:r w:rsidRPr="00911F86">
        <w:rPr>
          <w:rFonts w:ascii="Arial" w:hAnsi="Arial" w:cs="Arial"/>
          <w:sz w:val="22"/>
          <w:szCs w:val="22"/>
        </w:rPr>
        <w:t>do zrealizowania w ramach danego typu projektu. W przypadku wskaźników, których Wnioskodawca nie będzie realizował w ramach projektu</w:t>
      </w:r>
      <w:r w:rsidR="00E00049">
        <w:rPr>
          <w:rFonts w:ascii="Arial" w:hAnsi="Arial" w:cs="Arial"/>
          <w:sz w:val="22"/>
          <w:szCs w:val="22"/>
        </w:rPr>
        <w:t>,</w:t>
      </w:r>
      <w:r w:rsidRPr="00911F86">
        <w:rPr>
          <w:rFonts w:ascii="Arial" w:hAnsi="Arial" w:cs="Arial"/>
          <w:sz w:val="22"/>
          <w:szCs w:val="22"/>
        </w:rPr>
        <w:t xml:space="preserve"> w kolumnie źródło danych należy wpisać </w:t>
      </w:r>
      <w:r w:rsidRPr="00911F86">
        <w:rPr>
          <w:rFonts w:ascii="Arial" w:hAnsi="Arial" w:cs="Arial"/>
          <w:i/>
          <w:iCs/>
          <w:sz w:val="22"/>
          <w:szCs w:val="22"/>
        </w:rPr>
        <w:t>Nie dotyczy.</w:t>
      </w:r>
    </w:p>
    <w:p w:rsidR="005F1AAE" w:rsidRPr="00911F86" w:rsidRDefault="005F1AAE" w:rsidP="00A33FBE">
      <w:pPr>
        <w:spacing w:line="276" w:lineRule="auto"/>
        <w:jc w:val="both"/>
        <w:rPr>
          <w:rFonts w:ascii="Arial" w:hAnsi="Arial" w:cs="Arial"/>
          <w:i/>
          <w:iCs/>
          <w:sz w:val="22"/>
          <w:szCs w:val="22"/>
        </w:rPr>
      </w:pPr>
    </w:p>
    <w:p w:rsidR="005F1AAE" w:rsidRPr="00911F86" w:rsidRDefault="005F1AAE" w:rsidP="00155209">
      <w:pPr>
        <w:spacing w:line="276" w:lineRule="auto"/>
        <w:jc w:val="both"/>
        <w:rPr>
          <w:rFonts w:ascii="Arial" w:hAnsi="Arial" w:cs="Arial"/>
          <w:sz w:val="22"/>
          <w:szCs w:val="22"/>
        </w:rPr>
      </w:pPr>
      <w:r w:rsidRPr="00911F86">
        <w:rPr>
          <w:rFonts w:ascii="Arial" w:hAnsi="Arial" w:cs="Arial"/>
          <w:sz w:val="22"/>
          <w:szCs w:val="22"/>
        </w:rPr>
        <w:t>Wartość docelowa to wyrażony liczbowo stan danego wskaźnika na moment zakończenia realizacji projektu.</w:t>
      </w:r>
    </w:p>
    <w:p w:rsidR="005F1AAE" w:rsidRPr="00911F86" w:rsidRDefault="005F1AAE" w:rsidP="00A33FBE">
      <w:pPr>
        <w:spacing w:line="276" w:lineRule="auto"/>
        <w:jc w:val="both"/>
        <w:rPr>
          <w:rFonts w:ascii="Arial" w:hAnsi="Arial" w:cs="Arial"/>
          <w:i/>
          <w:iCs/>
          <w:sz w:val="22"/>
          <w:szCs w:val="22"/>
        </w:rPr>
      </w:pPr>
    </w:p>
    <w:p w:rsidR="005F1AAE" w:rsidRPr="00911F86" w:rsidRDefault="005F1AAE"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 kluczowych horyzontalnych (informacyjnych</w:t>
      </w:r>
      <w:r w:rsidRPr="00911F86">
        <w:rPr>
          <w:rFonts w:ascii="Arial" w:hAnsi="Arial" w:cs="Arial"/>
          <w:sz w:val="22"/>
          <w:szCs w:val="22"/>
        </w:rPr>
        <w:t xml:space="preserve">). </w:t>
      </w:r>
    </w:p>
    <w:p w:rsidR="005F1AAE" w:rsidRPr="00B92D55" w:rsidRDefault="005F1AAE" w:rsidP="00E76240">
      <w:pPr>
        <w:spacing w:line="276" w:lineRule="auto"/>
        <w:jc w:val="both"/>
        <w:rPr>
          <w:rFonts w:ascii="Arial" w:hAnsi="Arial" w:cs="Arial"/>
          <w:strike/>
          <w:color w:val="FF0000"/>
          <w:sz w:val="22"/>
          <w:szCs w:val="22"/>
        </w:rPr>
      </w:pPr>
    </w:p>
    <w:p w:rsidR="005F1AAE" w:rsidRPr="00911F86" w:rsidRDefault="005F1AAE"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adekwatnych</w:t>
      </w:r>
      <w:r w:rsidRPr="00911F86">
        <w:rPr>
          <w:rFonts w:ascii="Arial" w:hAnsi="Arial" w:cs="Arial"/>
          <w:b/>
          <w:bCs/>
          <w:color w:val="000000"/>
          <w:sz w:val="22"/>
          <w:szCs w:val="22"/>
        </w:rPr>
        <w:t xml:space="preserve"> dla danego konkursu zostanie każdorazowo określony w Regulaminie konkursu</w:t>
      </w:r>
      <w:r w:rsidR="00DC33F4">
        <w:rPr>
          <w:rFonts w:ascii="Arial" w:hAnsi="Arial" w:cs="Arial"/>
          <w:b/>
          <w:bCs/>
          <w:color w:val="000000"/>
          <w:sz w:val="22"/>
          <w:szCs w:val="22"/>
        </w:rPr>
        <w:t>/naboru</w:t>
      </w:r>
      <w:r w:rsidRPr="00911F86">
        <w:rPr>
          <w:rFonts w:ascii="Arial" w:hAnsi="Arial" w:cs="Arial"/>
          <w:b/>
          <w:bCs/>
          <w:color w:val="000000"/>
          <w:sz w:val="22"/>
          <w:szCs w:val="22"/>
        </w:rPr>
        <w:t xml:space="preserve">.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rsidR="005F1AAE" w:rsidRPr="0000155D" w:rsidRDefault="005F1AAE" w:rsidP="00E76240">
      <w:pPr>
        <w:spacing w:line="276" w:lineRule="auto"/>
        <w:jc w:val="both"/>
        <w:rPr>
          <w:rFonts w:ascii="Arial" w:hAnsi="Arial" w:cs="Arial"/>
          <w:sz w:val="22"/>
          <w:szCs w:val="22"/>
          <w:u w:val="single"/>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rsidR="005F1AAE" w:rsidRPr="0000155D" w:rsidRDefault="005F1AAE" w:rsidP="00E76240">
      <w:pPr>
        <w:spacing w:line="276" w:lineRule="auto"/>
        <w:jc w:val="both"/>
        <w:rPr>
          <w:rFonts w:ascii="Arial" w:hAnsi="Arial" w:cs="Arial"/>
          <w:sz w:val="22"/>
          <w:szCs w:val="22"/>
        </w:rPr>
      </w:pPr>
    </w:p>
    <w:p w:rsidR="005F1AAE" w:rsidRPr="00911F86" w:rsidRDefault="005F1AAE"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dla danego typu projektu zawartych w SzOOP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sidRPr="006D4D08">
        <w:rPr>
          <w:rFonts w:ascii="Arial" w:hAnsi="Arial" w:cs="Arial"/>
          <w:sz w:val="22"/>
          <w:szCs w:val="22"/>
        </w:rPr>
        <w:t>pola wartości liczbowych dla poszczególnych lat należy zostawić puste</w:t>
      </w:r>
      <w:r>
        <w:rPr>
          <w:rFonts w:ascii="Arial" w:hAnsi="Arial" w:cs="Arial"/>
          <w:sz w:val="22"/>
          <w:szCs w:val="22"/>
        </w:rPr>
        <w:t xml:space="preserve">, natomiast w polu </w:t>
      </w:r>
      <w:r>
        <w:rPr>
          <w:rFonts w:ascii="Arial" w:hAnsi="Arial" w:cs="Arial"/>
          <w:i/>
          <w:sz w:val="22"/>
          <w:szCs w:val="22"/>
        </w:rPr>
        <w:t>opis wskaźnika oraz metodologia jego pomiaru</w:t>
      </w:r>
      <w:r w:rsidRPr="00911F86">
        <w:rPr>
          <w:rFonts w:ascii="Arial" w:hAnsi="Arial" w:cs="Arial"/>
          <w:sz w:val="22"/>
          <w:szCs w:val="22"/>
        </w:rPr>
        <w:t xml:space="preserve"> </w:t>
      </w:r>
      <w:r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rsidR="005F1AAE" w:rsidRPr="00911F86" w:rsidRDefault="005F1AAE" w:rsidP="00E76240">
      <w:pPr>
        <w:spacing w:line="276" w:lineRule="auto"/>
        <w:jc w:val="both"/>
        <w:rPr>
          <w:rFonts w:ascii="Arial" w:hAnsi="Arial" w:cs="Arial"/>
          <w:sz w:val="22"/>
          <w:szCs w:val="22"/>
        </w:rPr>
      </w:pPr>
    </w:p>
    <w:p w:rsidR="005F1AAE" w:rsidRPr="00911F86" w:rsidRDefault="005F1AAE"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rsidR="005F1AAE" w:rsidRPr="00911F86" w:rsidRDefault="005F1AAE" w:rsidP="00E76240">
      <w:pPr>
        <w:spacing w:line="276" w:lineRule="auto"/>
        <w:ind w:firstLine="708"/>
        <w:jc w:val="both"/>
        <w:rPr>
          <w:rFonts w:ascii="Arial" w:hAnsi="Arial" w:cs="Arial"/>
          <w:sz w:val="22"/>
          <w:szCs w:val="22"/>
        </w:rPr>
      </w:pPr>
    </w:p>
    <w:p w:rsidR="005F1AAE" w:rsidRPr="00911F86" w:rsidRDefault="005F1AAE"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społeczno – ekonomiczne uzyskany natychmiast po zakończeniu realizacji projektu (np. skrócenie czasu dojazdu).</w:t>
      </w:r>
    </w:p>
    <w:p w:rsidR="005F1AAE" w:rsidRPr="00911F86" w:rsidRDefault="005F1AAE" w:rsidP="00E76240">
      <w:pPr>
        <w:spacing w:line="276" w:lineRule="auto"/>
        <w:jc w:val="both"/>
        <w:rPr>
          <w:rFonts w:ascii="Arial" w:hAnsi="Arial" w:cs="Arial"/>
          <w:sz w:val="22"/>
          <w:szCs w:val="22"/>
        </w:rPr>
      </w:pPr>
    </w:p>
    <w:p w:rsidR="005F1AAE" w:rsidRPr="00911F86" w:rsidRDefault="005F1AAE" w:rsidP="00421F09">
      <w:pPr>
        <w:spacing w:line="276" w:lineRule="auto"/>
        <w:jc w:val="both"/>
        <w:rPr>
          <w:rFonts w:ascii="Arial" w:hAnsi="Arial" w:cs="Arial"/>
          <w:i/>
          <w:iCs/>
          <w:sz w:val="22"/>
          <w:szCs w:val="22"/>
        </w:rPr>
      </w:pPr>
      <w:r w:rsidRPr="00911F86">
        <w:rPr>
          <w:rFonts w:ascii="Arial" w:hAnsi="Arial" w:cs="Arial"/>
          <w:sz w:val="22"/>
          <w:szCs w:val="22"/>
        </w:rPr>
        <w:t>Wnioskodawca zobowiązany jest do wskazania wszystkich wskaźników rezultatu adekwatnych dla danego typu projektu zawartych w SzOOP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Pr>
          <w:rFonts w:ascii="Arial" w:hAnsi="Arial" w:cs="Arial"/>
          <w:sz w:val="22"/>
          <w:szCs w:val="22"/>
        </w:rPr>
        <w:t>pola</w:t>
      </w:r>
      <w:r w:rsidRPr="00F5072A">
        <w:rPr>
          <w:rFonts w:ascii="Arial" w:hAnsi="Arial" w:cs="Arial"/>
          <w:sz w:val="22"/>
          <w:szCs w:val="22"/>
        </w:rPr>
        <w:t xml:space="preserve"> wartości liczbowych dla poszczególnych lat należy zostawić puste, natomiast </w:t>
      </w:r>
      <w:r>
        <w:rPr>
          <w:rFonts w:ascii="Arial" w:hAnsi="Arial" w:cs="Arial"/>
          <w:sz w:val="22"/>
          <w:szCs w:val="22"/>
        </w:rPr>
        <w:t xml:space="preserve">w polu </w:t>
      </w:r>
      <w:r w:rsidRPr="00F5072A">
        <w:rPr>
          <w:rFonts w:ascii="Arial" w:hAnsi="Arial" w:cs="Arial"/>
          <w:sz w:val="22"/>
          <w:szCs w:val="22"/>
        </w:rPr>
        <w:t>opis wskaźnika oraz metodologia jego pomiaru (w tym źródło danych i sposób pomiaru wskaźnika)</w:t>
      </w:r>
      <w:r>
        <w:rPr>
          <w:rFonts w:ascii="Arial" w:hAnsi="Arial" w:cs="Arial"/>
          <w:sz w:val="22"/>
          <w:szCs w:val="22"/>
        </w:rPr>
        <w:t xml:space="preserve"> </w:t>
      </w:r>
      <w:r w:rsidRPr="00F5072A">
        <w:rPr>
          <w:rFonts w:ascii="Arial" w:hAnsi="Arial" w:cs="Arial"/>
          <w:sz w:val="22"/>
          <w:szCs w:val="22"/>
        </w:rPr>
        <w:t xml:space="preserve">należy wpisać </w:t>
      </w:r>
      <w:r w:rsidRPr="00AE43DB">
        <w:rPr>
          <w:rFonts w:ascii="Arial" w:hAnsi="Arial" w:cs="Arial"/>
          <w:i/>
          <w:sz w:val="22"/>
          <w:szCs w:val="22"/>
        </w:rPr>
        <w:t>Nie dotyczy</w:t>
      </w:r>
      <w:r>
        <w:rPr>
          <w:rFonts w:ascii="Arial" w:hAnsi="Arial" w:cs="Arial"/>
          <w:sz w:val="22"/>
          <w:szCs w:val="22"/>
        </w:rPr>
        <w:t xml:space="preserve">. </w:t>
      </w:r>
    </w:p>
    <w:p w:rsidR="005F1AAE" w:rsidRPr="00911F86"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911F86">
        <w:rPr>
          <w:rFonts w:ascii="Arial" w:hAnsi="Arial" w:cs="Arial"/>
          <w:sz w:val="22"/>
          <w:szCs w:val="22"/>
        </w:rPr>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Rok bazowy to rok, w którym rozpoczęto (w przypadku projektów rozpoczętych) lub na który zaplanowano rozpoczęcie realizacji rzeczowej projektu</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r w:rsidRPr="0000155D">
        <w:rPr>
          <w:rFonts w:ascii="Arial" w:hAnsi="Arial" w:cs="Arial"/>
          <w:sz w:val="22"/>
          <w:szCs w:val="22"/>
        </w:rPr>
        <w:t xml:space="preserve"> Jako </w:t>
      </w:r>
      <w:r w:rsidRPr="0000155D">
        <w:rPr>
          <w:rFonts w:ascii="Arial" w:hAnsi="Arial" w:cs="Arial"/>
          <w:sz w:val="22"/>
          <w:szCs w:val="22"/>
        </w:rPr>
        <w:lastRenderedPageBreak/>
        <w:t xml:space="preserve">końcowy 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wartości początkowe (kolumna „rok bazowy”) – wartości mierzone w momencie rozpoczęcia rzeczowej realizacji projektu (drugi wiersz w polu 3.2 sekcji III)</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Pr>
          <w:rFonts w:ascii="Arial" w:hAnsi="Arial" w:cs="Arial"/>
          <w:sz w:val="22"/>
          <w:szCs w:val="22"/>
        </w:rPr>
        <w:t>, stan zatrudnienia.</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w:t>
      </w:r>
      <w:r w:rsidR="00E00049">
        <w:rPr>
          <w:rFonts w:ascii="Arial" w:hAnsi="Arial" w:cs="Arial"/>
          <w:sz w:val="22"/>
          <w:szCs w:val="22"/>
        </w:rPr>
        <w:t>,</w:t>
      </w:r>
      <w:r w:rsidRPr="0000155D">
        <w:rPr>
          <w:rFonts w:ascii="Arial" w:hAnsi="Arial" w:cs="Arial"/>
          <w:sz w:val="22"/>
          <w:szCs w:val="22"/>
        </w:rPr>
        <w:t xml:space="preserve"> należy w kolejnej kolumnie powtórzyć wartość wskaźnika.</w:t>
      </w:r>
    </w:p>
    <w:p w:rsidR="005F1AAE" w:rsidRPr="0000155D" w:rsidRDefault="005F1AAE" w:rsidP="00E76240">
      <w:pPr>
        <w:spacing w:line="276" w:lineRule="auto"/>
        <w:jc w:val="both"/>
        <w:rPr>
          <w:rFonts w:ascii="Arial" w:hAnsi="Arial" w:cs="Arial"/>
          <w:sz w:val="22"/>
          <w:szCs w:val="22"/>
        </w:rPr>
      </w:pPr>
    </w:p>
    <w:p w:rsidR="005F1AAE" w:rsidRDefault="005F1AAE"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Pr>
          <w:rFonts w:ascii="Arial" w:hAnsi="Arial" w:cs="Arial"/>
          <w:sz w:val="22"/>
          <w:szCs w:val="22"/>
        </w:rPr>
        <w:t xml:space="preserve"> w kolumnie przypadającej na rok po zakończeniu realizacji projektu, natomiast </w:t>
      </w:r>
      <w:r>
        <w:rPr>
          <w:rFonts w:ascii="Arial" w:hAnsi="Arial" w:cs="Arial"/>
          <w:sz w:val="22"/>
          <w:szCs w:val="22"/>
        </w:rPr>
        <w:br/>
        <w:t>w przypadku wskaźników, które osiągnięte zostały w momencie finansowego zakończenia realizacji projektu</w:t>
      </w:r>
      <w:r w:rsidR="008553BC">
        <w:rPr>
          <w:rFonts w:ascii="Arial" w:hAnsi="Arial" w:cs="Arial"/>
          <w:sz w:val="22"/>
          <w:szCs w:val="22"/>
        </w:rPr>
        <w:t>,</w:t>
      </w:r>
      <w:r>
        <w:rPr>
          <w:rFonts w:ascii="Arial" w:hAnsi="Arial" w:cs="Arial"/>
          <w:sz w:val="22"/>
          <w:szCs w:val="22"/>
        </w:rPr>
        <w:t xml:space="preserve"> należy powtórzyć ich wartość. </w:t>
      </w:r>
    </w:p>
    <w:p w:rsidR="005F1AAE" w:rsidRPr="0000155D" w:rsidRDefault="005F1AAE" w:rsidP="00E76240">
      <w:pPr>
        <w:spacing w:line="276" w:lineRule="auto"/>
        <w:jc w:val="both"/>
        <w:rPr>
          <w:rFonts w:ascii="Arial" w:hAnsi="Arial" w:cs="Arial"/>
          <w:sz w:val="22"/>
          <w:szCs w:val="22"/>
        </w:rPr>
      </w:pPr>
      <w:r>
        <w:rPr>
          <w:rFonts w:ascii="Arial" w:hAnsi="Arial" w:cs="Arial"/>
          <w:sz w:val="22"/>
          <w:szCs w:val="22"/>
        </w:rPr>
        <w:t xml:space="preserve">Dodatkowo, </w:t>
      </w: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uzasadnić</w:t>
      </w:r>
      <w:r>
        <w:rPr>
          <w:rFonts w:ascii="Arial" w:hAnsi="Arial" w:cs="Arial"/>
          <w:sz w:val="22"/>
          <w:szCs w:val="22"/>
        </w:rPr>
        <w:t>,</w:t>
      </w:r>
      <w:r w:rsidRPr="0000155D">
        <w:rPr>
          <w:rFonts w:ascii="Arial" w:hAnsi="Arial" w:cs="Arial"/>
          <w:sz w:val="22"/>
          <w:szCs w:val="22"/>
        </w:rPr>
        <w:t xml:space="preserve"> dlaczego dany wskaźnik nie zostanie osiągnięty</w:t>
      </w:r>
      <w:r>
        <w:rPr>
          <w:rFonts w:ascii="Arial" w:hAnsi="Arial" w:cs="Arial"/>
          <w:sz w:val="22"/>
          <w:szCs w:val="22"/>
        </w:rPr>
        <w:t xml:space="preserve"> </w:t>
      </w:r>
      <w:r w:rsidRPr="0000155D">
        <w:rPr>
          <w:rFonts w:ascii="Arial" w:hAnsi="Arial" w:cs="Arial"/>
          <w:sz w:val="22"/>
          <w:szCs w:val="22"/>
        </w:rPr>
        <w:t>w momencie zakończenia</w:t>
      </w:r>
      <w:r>
        <w:rPr>
          <w:rFonts w:ascii="Arial" w:hAnsi="Arial" w:cs="Arial"/>
          <w:sz w:val="22"/>
          <w:szCs w:val="22"/>
        </w:rPr>
        <w:t xml:space="preserve"> finansowego</w:t>
      </w:r>
      <w:r w:rsidRPr="0000155D">
        <w:rPr>
          <w:rFonts w:ascii="Arial" w:hAnsi="Arial" w:cs="Arial"/>
          <w:sz w:val="22"/>
          <w:szCs w:val="22"/>
        </w:rPr>
        <w:t xml:space="preserve"> realizacji projektu.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Pr>
          <w:rFonts w:ascii="Arial" w:hAnsi="Arial" w:cs="Arial"/>
          <w:sz w:val="22"/>
          <w:szCs w:val="22"/>
        </w:rPr>
        <w:br/>
      </w:r>
      <w:r w:rsidRPr="0000155D">
        <w:rPr>
          <w:rFonts w:ascii="Arial" w:hAnsi="Arial" w:cs="Arial"/>
          <w:sz w:val="22"/>
          <w:szCs w:val="22"/>
        </w:rPr>
        <w:t xml:space="preserve">na zakończenie realizacji projektu). </w:t>
      </w:r>
    </w:p>
    <w:p w:rsidR="005F1AAE" w:rsidRPr="007E02F5" w:rsidRDefault="005F1AAE" w:rsidP="00E76240">
      <w:pPr>
        <w:spacing w:line="276" w:lineRule="auto"/>
        <w:jc w:val="both"/>
        <w:rPr>
          <w:rFonts w:ascii="Arial" w:hAnsi="Arial" w:cs="Arial"/>
          <w:b/>
          <w:sz w:val="22"/>
          <w:szCs w:val="22"/>
        </w:rPr>
      </w:pPr>
      <w:r w:rsidRPr="007E02F5">
        <w:rPr>
          <w:rFonts w:ascii="Arial" w:hAnsi="Arial" w:cs="Arial"/>
          <w:b/>
          <w:sz w:val="22"/>
          <w:szCs w:val="22"/>
        </w:rPr>
        <w:t xml:space="preserve">Ponadto należy przedstawić w odniesieniu do poszczególnych wskaźników sposób </w:t>
      </w:r>
      <w:r>
        <w:rPr>
          <w:rFonts w:ascii="Arial" w:hAnsi="Arial" w:cs="Arial"/>
          <w:b/>
          <w:sz w:val="22"/>
          <w:szCs w:val="22"/>
        </w:rPr>
        <w:t xml:space="preserve">pomiaru i monitorowania wskaźników oraz wiarygodną metodologię oszacowania założonej ich wartości. </w:t>
      </w:r>
    </w:p>
    <w:p w:rsidR="005F1AAE" w:rsidRDefault="005F1AAE" w:rsidP="00AA0CA4">
      <w:pPr>
        <w:spacing w:line="276" w:lineRule="auto"/>
        <w:jc w:val="both"/>
        <w:rPr>
          <w:rFonts w:ascii="Arial" w:hAnsi="Arial" w:cs="Arial"/>
          <w:sz w:val="22"/>
          <w:szCs w:val="22"/>
        </w:rPr>
      </w:pPr>
      <w:r w:rsidRPr="0000155D">
        <w:rPr>
          <w:rFonts w:ascii="Arial" w:hAnsi="Arial" w:cs="Arial"/>
          <w:sz w:val="22"/>
          <w:szCs w:val="22"/>
        </w:rPr>
        <w:t xml:space="preserve">Niewykonanie wskaźnika w projekcie może stanowić przesłankę do stwierdzenia nieprawidłowości. </w:t>
      </w:r>
    </w:p>
    <w:p w:rsidR="008553BC" w:rsidRDefault="008553BC" w:rsidP="00AA0CA4">
      <w:pPr>
        <w:spacing w:line="276" w:lineRule="auto"/>
        <w:jc w:val="both"/>
        <w:rPr>
          <w:rFonts w:ascii="Arial" w:hAnsi="Arial" w:cs="Arial"/>
          <w:b/>
          <w:sz w:val="22"/>
          <w:szCs w:val="22"/>
          <w:u w:val="single"/>
        </w:rPr>
      </w:pPr>
    </w:p>
    <w:p w:rsidR="005F1AAE" w:rsidRPr="00065637" w:rsidRDefault="005F1AAE"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 (informacyjne)</w:t>
      </w:r>
    </w:p>
    <w:p w:rsidR="005F1AAE" w:rsidRPr="00065637" w:rsidRDefault="005F1AAE" w:rsidP="002E5BEC">
      <w:pPr>
        <w:spacing w:line="276" w:lineRule="auto"/>
        <w:ind w:left="720"/>
        <w:jc w:val="both"/>
        <w:rPr>
          <w:rFonts w:ascii="Arial" w:hAnsi="Arial" w:cs="Arial"/>
          <w:b/>
          <w:sz w:val="22"/>
          <w:szCs w:val="22"/>
          <w:u w:val="single"/>
        </w:rPr>
      </w:pPr>
    </w:p>
    <w:p w:rsidR="005F1AAE" w:rsidRPr="00065637" w:rsidRDefault="005F1AAE" w:rsidP="002E5BEC">
      <w:pPr>
        <w:spacing w:line="276" w:lineRule="auto"/>
        <w:jc w:val="both"/>
        <w:rPr>
          <w:rFonts w:ascii="Arial" w:hAnsi="Arial" w:cs="Arial"/>
          <w:sz w:val="22"/>
          <w:szCs w:val="22"/>
        </w:rPr>
      </w:pPr>
      <w:r w:rsidRPr="00065637">
        <w:rPr>
          <w:rFonts w:ascii="Arial" w:hAnsi="Arial" w:cs="Arial"/>
          <w:sz w:val="22"/>
          <w:szCs w:val="22"/>
        </w:rPr>
        <w:lastRenderedPageBreak/>
        <w:t xml:space="preserve">Są to wskaźniki odnoszące się do efektów interwencji UP w kluczowych dla KE obszarach, w tym w szczególności w zakresie tworzenia nowych miejsc pracy oraz wprowadzonych usprawnień dla osób niepełnosprawnych, pełniące funkcję wyłącznie informacyjną (w osiach, działaniach, poddziałaniach w których nie stanowią wskaźnika kluczowego obligatoryjnego). </w:t>
      </w:r>
    </w:p>
    <w:p w:rsidR="005F1AAE" w:rsidRPr="00065637" w:rsidRDefault="005F1AAE" w:rsidP="002E5BEC">
      <w:pPr>
        <w:spacing w:line="276" w:lineRule="auto"/>
        <w:jc w:val="both"/>
        <w:rPr>
          <w:rFonts w:ascii="Arial" w:hAnsi="Arial" w:cs="Arial"/>
          <w:sz w:val="22"/>
          <w:szCs w:val="22"/>
        </w:rPr>
      </w:pPr>
    </w:p>
    <w:p w:rsidR="005F1AAE" w:rsidRPr="00065637" w:rsidRDefault="005F1AAE" w:rsidP="002E5BEC">
      <w:pPr>
        <w:spacing w:line="276" w:lineRule="auto"/>
        <w:jc w:val="both"/>
        <w:rPr>
          <w:rFonts w:ascii="Arial" w:hAnsi="Arial" w:cs="Arial"/>
          <w:sz w:val="22"/>
          <w:szCs w:val="22"/>
        </w:rPr>
      </w:pPr>
      <w:r>
        <w:rPr>
          <w:rFonts w:ascii="Arial" w:hAnsi="Arial" w:cs="Arial"/>
          <w:sz w:val="22"/>
          <w:szCs w:val="22"/>
        </w:rPr>
        <w:t>Pole uzupełnione jest domyślnie przez system wartością „0”. W sytuacji, gdy Wnioskodawca</w:t>
      </w:r>
      <w:r w:rsidRPr="00F839F6">
        <w:rPr>
          <w:rFonts w:ascii="Arial" w:hAnsi="Arial" w:cs="Arial"/>
          <w:sz w:val="22"/>
          <w:szCs w:val="22"/>
        </w:rPr>
        <w:t xml:space="preserve"> nie realizuje ww. wskaźników, należy pozostawić wartość </w:t>
      </w:r>
      <w:r>
        <w:rPr>
          <w:rFonts w:ascii="Arial" w:hAnsi="Arial" w:cs="Arial"/>
          <w:sz w:val="22"/>
          <w:szCs w:val="22"/>
        </w:rPr>
        <w:t>domyślną</w:t>
      </w:r>
      <w:r w:rsidRPr="00F839F6">
        <w:rPr>
          <w:rFonts w:ascii="Arial" w:hAnsi="Arial" w:cs="Arial"/>
          <w:sz w:val="22"/>
          <w:szCs w:val="22"/>
        </w:rPr>
        <w:t xml:space="preserve">. </w:t>
      </w:r>
      <w:r>
        <w:rPr>
          <w:rFonts w:ascii="Arial" w:hAnsi="Arial" w:cs="Arial"/>
          <w:sz w:val="22"/>
          <w:szCs w:val="22"/>
        </w:rPr>
        <w:t>Natomiast w przypadku</w:t>
      </w:r>
      <w:r w:rsidRPr="00F839F6">
        <w:rPr>
          <w:rFonts w:ascii="Arial" w:hAnsi="Arial" w:cs="Arial"/>
          <w:sz w:val="22"/>
          <w:szCs w:val="22"/>
        </w:rPr>
        <w:t>, gdy Wnioskodawca planuje osiągnięcie wskaźnik</w:t>
      </w:r>
      <w:r>
        <w:rPr>
          <w:rFonts w:ascii="Arial" w:hAnsi="Arial" w:cs="Arial"/>
          <w:sz w:val="22"/>
          <w:szCs w:val="22"/>
        </w:rPr>
        <w:t>ów</w:t>
      </w:r>
      <w:r w:rsidRPr="00F839F6">
        <w:rPr>
          <w:rFonts w:ascii="Arial" w:hAnsi="Arial" w:cs="Arial"/>
          <w:sz w:val="22"/>
          <w:szCs w:val="22"/>
        </w:rPr>
        <w:t xml:space="preserve"> informacyjn</w:t>
      </w:r>
      <w:r>
        <w:rPr>
          <w:rFonts w:ascii="Arial" w:hAnsi="Arial" w:cs="Arial"/>
          <w:sz w:val="22"/>
          <w:szCs w:val="22"/>
        </w:rPr>
        <w:t>ych</w:t>
      </w:r>
      <w:r w:rsidRPr="00F839F6">
        <w:rPr>
          <w:rFonts w:ascii="Arial" w:hAnsi="Arial" w:cs="Arial"/>
          <w:sz w:val="22"/>
          <w:szCs w:val="22"/>
        </w:rPr>
        <w:t xml:space="preserve"> </w:t>
      </w:r>
      <w:r>
        <w:rPr>
          <w:rFonts w:ascii="Arial" w:hAnsi="Arial" w:cs="Arial"/>
          <w:sz w:val="22"/>
          <w:szCs w:val="22"/>
        </w:rPr>
        <w:t>w ramach realizowanego projektu z</w:t>
      </w:r>
      <w:r w:rsidRPr="00065637">
        <w:rPr>
          <w:rFonts w:ascii="Arial" w:hAnsi="Arial" w:cs="Arial"/>
          <w:sz w:val="22"/>
          <w:szCs w:val="22"/>
        </w:rPr>
        <w:t xml:space="preserve"> </w:t>
      </w:r>
      <w:r>
        <w:rPr>
          <w:rFonts w:ascii="Arial" w:hAnsi="Arial" w:cs="Arial"/>
          <w:sz w:val="22"/>
          <w:szCs w:val="22"/>
        </w:rPr>
        <w:t xml:space="preserve">katalogu </w:t>
      </w:r>
      <w:r w:rsidRPr="00065637">
        <w:rPr>
          <w:rFonts w:ascii="Arial" w:hAnsi="Arial" w:cs="Arial"/>
          <w:sz w:val="22"/>
          <w:szCs w:val="22"/>
        </w:rPr>
        <w:t xml:space="preserve">należy wybrać </w:t>
      </w:r>
      <w:r>
        <w:rPr>
          <w:rFonts w:ascii="Arial" w:hAnsi="Arial" w:cs="Arial"/>
          <w:sz w:val="22"/>
          <w:szCs w:val="22"/>
        </w:rPr>
        <w:t xml:space="preserve">adekwatne dla projektu </w:t>
      </w:r>
      <w:r w:rsidRPr="00065637">
        <w:rPr>
          <w:rFonts w:ascii="Arial" w:hAnsi="Arial" w:cs="Arial"/>
          <w:sz w:val="22"/>
          <w:szCs w:val="22"/>
        </w:rPr>
        <w:t>wskaźnik</w:t>
      </w:r>
      <w:r>
        <w:rPr>
          <w:rFonts w:ascii="Arial" w:hAnsi="Arial" w:cs="Arial"/>
          <w:sz w:val="22"/>
          <w:szCs w:val="22"/>
        </w:rPr>
        <w:t>i</w:t>
      </w:r>
      <w:r w:rsidRPr="00065637">
        <w:rPr>
          <w:rFonts w:ascii="Arial" w:hAnsi="Arial" w:cs="Arial"/>
          <w:sz w:val="22"/>
          <w:szCs w:val="22"/>
        </w:rPr>
        <w:t xml:space="preserve"> kluczow</w:t>
      </w:r>
      <w:r>
        <w:rPr>
          <w:rFonts w:ascii="Arial" w:hAnsi="Arial" w:cs="Arial"/>
          <w:sz w:val="22"/>
          <w:szCs w:val="22"/>
        </w:rPr>
        <w:t>e</w:t>
      </w:r>
      <w:r w:rsidRPr="00065637">
        <w:rPr>
          <w:rFonts w:ascii="Arial" w:hAnsi="Arial" w:cs="Arial"/>
          <w:sz w:val="22"/>
          <w:szCs w:val="22"/>
        </w:rPr>
        <w:t xml:space="preserve"> horyzontaln</w:t>
      </w:r>
      <w:r>
        <w:rPr>
          <w:rFonts w:ascii="Arial" w:hAnsi="Arial" w:cs="Arial"/>
          <w:sz w:val="22"/>
          <w:szCs w:val="22"/>
        </w:rPr>
        <w:t>e</w:t>
      </w:r>
      <w:r w:rsidRPr="00065637">
        <w:rPr>
          <w:rFonts w:ascii="Arial" w:hAnsi="Arial" w:cs="Arial"/>
          <w:sz w:val="22"/>
          <w:szCs w:val="22"/>
        </w:rPr>
        <w:t xml:space="preserve"> (informacyjn</w:t>
      </w:r>
      <w:r>
        <w:rPr>
          <w:rFonts w:ascii="Arial" w:hAnsi="Arial" w:cs="Arial"/>
          <w:sz w:val="22"/>
          <w:szCs w:val="22"/>
        </w:rPr>
        <w:t>e</w:t>
      </w:r>
      <w:r w:rsidRPr="00065637">
        <w:rPr>
          <w:rFonts w:ascii="Arial" w:hAnsi="Arial" w:cs="Arial"/>
          <w:sz w:val="22"/>
          <w:szCs w:val="22"/>
        </w:rPr>
        <w:t>) określon</w:t>
      </w:r>
      <w:r>
        <w:rPr>
          <w:rFonts w:ascii="Arial" w:hAnsi="Arial" w:cs="Arial"/>
          <w:sz w:val="22"/>
          <w:szCs w:val="22"/>
        </w:rPr>
        <w:t>e</w:t>
      </w:r>
      <w:r w:rsidRPr="00065637">
        <w:rPr>
          <w:rFonts w:ascii="Arial" w:hAnsi="Arial" w:cs="Arial"/>
          <w:sz w:val="22"/>
          <w:szCs w:val="22"/>
        </w:rPr>
        <w:t xml:space="preserve"> w Regulaminie konkursu</w:t>
      </w:r>
      <w:r w:rsidR="00E625B4">
        <w:rPr>
          <w:rFonts w:ascii="Arial" w:hAnsi="Arial" w:cs="Arial"/>
          <w:sz w:val="22"/>
          <w:szCs w:val="22"/>
        </w:rPr>
        <w:t>/naboru</w:t>
      </w:r>
      <w:r w:rsidRPr="00065637">
        <w:rPr>
          <w:rFonts w:ascii="Arial" w:hAnsi="Arial" w:cs="Arial"/>
          <w:sz w:val="22"/>
          <w:szCs w:val="22"/>
        </w:rPr>
        <w:t xml:space="preserve">. Wnioskodawca zobligowany jest </w:t>
      </w:r>
      <w:r>
        <w:rPr>
          <w:rFonts w:ascii="Arial" w:hAnsi="Arial" w:cs="Arial"/>
          <w:sz w:val="22"/>
          <w:szCs w:val="22"/>
        </w:rPr>
        <w:t xml:space="preserve">jednocześnie </w:t>
      </w:r>
      <w:r w:rsidRPr="00065637">
        <w:rPr>
          <w:rFonts w:ascii="Arial" w:hAnsi="Arial" w:cs="Arial"/>
          <w:sz w:val="22"/>
          <w:szCs w:val="22"/>
        </w:rPr>
        <w:t xml:space="preserve">do wpisania </w:t>
      </w:r>
      <w:r w:rsidRPr="00065637">
        <w:rPr>
          <w:rFonts w:ascii="Arial" w:hAnsi="Arial" w:cs="Arial"/>
          <w:i/>
          <w:sz w:val="22"/>
          <w:szCs w:val="22"/>
        </w:rPr>
        <w:t>wartości bazowej</w:t>
      </w:r>
      <w:r w:rsidRPr="00065637">
        <w:rPr>
          <w:rFonts w:ascii="Arial" w:hAnsi="Arial" w:cs="Arial"/>
          <w:sz w:val="22"/>
          <w:szCs w:val="22"/>
        </w:rPr>
        <w:t xml:space="preserve"> oraz planowanej </w:t>
      </w:r>
      <w:r w:rsidRPr="00065637">
        <w:rPr>
          <w:rFonts w:ascii="Arial" w:hAnsi="Arial" w:cs="Arial"/>
          <w:i/>
          <w:sz w:val="22"/>
          <w:szCs w:val="22"/>
        </w:rPr>
        <w:t>wartości docelowej</w:t>
      </w:r>
      <w:r>
        <w:rPr>
          <w:rFonts w:ascii="Arial" w:hAnsi="Arial" w:cs="Arial"/>
          <w:i/>
          <w:sz w:val="22"/>
          <w:szCs w:val="22"/>
        </w:rPr>
        <w:t xml:space="preserve"> wskaźników</w:t>
      </w:r>
      <w:r w:rsidRPr="00065637">
        <w:rPr>
          <w:rFonts w:ascii="Arial" w:hAnsi="Arial" w:cs="Arial"/>
          <w:sz w:val="22"/>
          <w:szCs w:val="22"/>
        </w:rPr>
        <w:t xml:space="preserve">. </w:t>
      </w:r>
      <w:r w:rsidRPr="00065637">
        <w:rPr>
          <w:rFonts w:ascii="Arial" w:hAnsi="Arial" w:cs="Arial"/>
          <w:sz w:val="22"/>
          <w:szCs w:val="22"/>
        </w:rPr>
        <w:br/>
        <w:t xml:space="preserve">W momencie osiągnięcia rzeczywistej wartości wskaźnika powinna ona zostać wykazana przez Wnioskodawcę </w:t>
      </w:r>
      <w:r>
        <w:rPr>
          <w:rFonts w:ascii="Arial" w:hAnsi="Arial" w:cs="Arial"/>
          <w:sz w:val="22"/>
          <w:szCs w:val="22"/>
        </w:rPr>
        <w:t xml:space="preserve">nie później niż przed złożeniem </w:t>
      </w:r>
      <w:r w:rsidRPr="00065637">
        <w:rPr>
          <w:rFonts w:ascii="Arial" w:hAnsi="Arial" w:cs="Arial"/>
          <w:sz w:val="22"/>
          <w:szCs w:val="22"/>
        </w:rPr>
        <w:t xml:space="preserve"> wniosku o płatność końcową.</w:t>
      </w:r>
    </w:p>
    <w:p w:rsidR="005F1AAE" w:rsidRPr="00065637" w:rsidRDefault="005F1AAE" w:rsidP="002E5BEC">
      <w:pPr>
        <w:spacing w:line="276" w:lineRule="auto"/>
        <w:jc w:val="both"/>
        <w:rPr>
          <w:rFonts w:ascii="Arial" w:hAnsi="Arial" w:cs="Arial"/>
          <w:sz w:val="22"/>
          <w:szCs w:val="22"/>
        </w:rPr>
      </w:pPr>
    </w:p>
    <w:p w:rsidR="005F1AAE" w:rsidRPr="00065637" w:rsidRDefault="005F1AAE"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rsidR="005F1AAE" w:rsidRPr="002E5BEC" w:rsidRDefault="005F1AAE" w:rsidP="00AA0CA4">
      <w:pPr>
        <w:spacing w:line="276" w:lineRule="auto"/>
        <w:jc w:val="both"/>
        <w:rPr>
          <w:rFonts w:ascii="Arial" w:hAnsi="Arial" w:cs="Arial"/>
          <w:color w:val="FF0000"/>
          <w:sz w:val="22"/>
          <w:szCs w:val="22"/>
        </w:rPr>
      </w:pPr>
    </w:p>
    <w:p w:rsidR="005F1AAE" w:rsidRPr="00526062" w:rsidRDefault="005F1AAE"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 RZECZOWO-FINANSOWY PROJEKTU</w:t>
      </w:r>
    </w:p>
    <w:p w:rsidR="005F1AAE" w:rsidRPr="00526062" w:rsidRDefault="005F1AAE" w:rsidP="00F865FF">
      <w:pPr>
        <w:spacing w:line="276" w:lineRule="auto"/>
        <w:jc w:val="both"/>
        <w:rPr>
          <w:rFonts w:ascii="Arial" w:hAnsi="Arial" w:cs="Arial"/>
          <w:b/>
          <w:sz w:val="22"/>
          <w:szCs w:val="22"/>
        </w:rPr>
      </w:pPr>
    </w:p>
    <w:p w:rsidR="005F1AAE" w:rsidRDefault="005F1AAE"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rsidR="005F1AAE" w:rsidRDefault="005F1AAE" w:rsidP="00012BD1">
      <w:pPr>
        <w:spacing w:line="276" w:lineRule="auto"/>
        <w:jc w:val="both"/>
        <w:rPr>
          <w:rFonts w:ascii="Arial" w:hAnsi="Arial" w:cs="Arial"/>
          <w:b/>
          <w:sz w:val="22"/>
          <w:szCs w:val="22"/>
        </w:rPr>
      </w:pPr>
    </w:p>
    <w:p w:rsidR="005F1AAE" w:rsidRDefault="005F1AAE" w:rsidP="00012BD1">
      <w:pPr>
        <w:spacing w:line="276" w:lineRule="auto"/>
        <w:jc w:val="both"/>
        <w:rPr>
          <w:rFonts w:ascii="Arial" w:hAnsi="Arial" w:cs="Arial"/>
          <w:sz w:val="22"/>
          <w:szCs w:val="22"/>
        </w:rPr>
      </w:pPr>
      <w:r w:rsidRPr="00012BD1">
        <w:rPr>
          <w:rFonts w:ascii="Arial" w:hAnsi="Arial" w:cs="Arial"/>
          <w:sz w:val="22"/>
          <w:szCs w:val="22"/>
        </w:rPr>
        <w:t>Zakres rzeczow</w:t>
      </w:r>
      <w:r>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rsidR="005F1AAE" w:rsidRDefault="005F1AAE" w:rsidP="00012BD1">
      <w:pPr>
        <w:spacing w:line="276" w:lineRule="auto"/>
        <w:jc w:val="both"/>
        <w:rPr>
          <w:rFonts w:ascii="Arial" w:hAnsi="Arial" w:cs="Arial"/>
          <w:sz w:val="22"/>
          <w:szCs w:val="22"/>
        </w:rPr>
      </w:pPr>
    </w:p>
    <w:p w:rsidR="005F1AAE" w:rsidRDefault="005F1AAE"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rsidR="005F1AAE" w:rsidRDefault="005F1AAE"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Pr>
          <w:rFonts w:ascii="Arial" w:hAnsi="Arial" w:cs="Arial"/>
          <w:sz w:val="22"/>
          <w:szCs w:val="22"/>
        </w:rPr>
        <w:t>ezbędne do realizacji projektu, ale nie dotyczące bezpośredniego głównego przedmiotu projektu. Należy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rsidR="005F1AAE" w:rsidRDefault="005F1AAE" w:rsidP="00DE4B8D">
      <w:pPr>
        <w:spacing w:line="276" w:lineRule="auto"/>
        <w:jc w:val="both"/>
        <w:rPr>
          <w:rFonts w:ascii="Arial" w:hAnsi="Arial" w:cs="Arial"/>
          <w:sz w:val="22"/>
          <w:szCs w:val="22"/>
          <w:u w:val="single"/>
        </w:rPr>
      </w:pPr>
    </w:p>
    <w:p w:rsidR="005F1AAE" w:rsidRDefault="005F1AAE"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rsidR="005F1AAE" w:rsidRDefault="005F1AAE" w:rsidP="004E3CD6">
      <w:pPr>
        <w:spacing w:line="276" w:lineRule="auto"/>
        <w:jc w:val="both"/>
        <w:rPr>
          <w:rFonts w:ascii="Arial" w:hAnsi="Arial" w:cs="Arial"/>
          <w:sz w:val="22"/>
          <w:szCs w:val="22"/>
        </w:rPr>
      </w:pPr>
    </w:p>
    <w:p w:rsidR="005F1AAE" w:rsidRPr="00012BD1" w:rsidRDefault="005F1AAE" w:rsidP="00012BD1">
      <w:pPr>
        <w:spacing w:line="276" w:lineRule="auto"/>
        <w:jc w:val="both"/>
        <w:rPr>
          <w:rFonts w:ascii="Arial" w:hAnsi="Arial" w:cs="Arial"/>
          <w:sz w:val="22"/>
          <w:szCs w:val="22"/>
        </w:rPr>
      </w:pPr>
      <w:r>
        <w:rPr>
          <w:rFonts w:ascii="Arial" w:hAnsi="Arial" w:cs="Arial"/>
          <w:sz w:val="22"/>
          <w:szCs w:val="22"/>
        </w:rPr>
        <w:t xml:space="preserve">Wszystkie zadania wchodzące w skład projektu należy wpisać do tabeli dodając kolejne wiersze poprzez wybór opcji </w:t>
      </w:r>
      <w:r w:rsidRPr="00012BD1">
        <w:rPr>
          <w:rFonts w:ascii="Arial" w:hAnsi="Arial" w:cs="Arial"/>
          <w:b/>
          <w:i/>
          <w:sz w:val="22"/>
          <w:szCs w:val="22"/>
        </w:rPr>
        <w:t>Dodaj zadanie</w:t>
      </w:r>
      <w:r>
        <w:rPr>
          <w:rFonts w:ascii="Arial" w:hAnsi="Arial" w:cs="Arial"/>
          <w:sz w:val="22"/>
          <w:szCs w:val="22"/>
        </w:rPr>
        <w:t>.</w:t>
      </w:r>
    </w:p>
    <w:p w:rsidR="005F1AAE" w:rsidRDefault="005F1AAE" w:rsidP="00A612D5">
      <w:pPr>
        <w:spacing w:line="276" w:lineRule="auto"/>
        <w:jc w:val="both"/>
        <w:rPr>
          <w:rFonts w:ascii="Arial" w:hAnsi="Arial" w:cs="Arial"/>
          <w:sz w:val="22"/>
          <w:szCs w:val="22"/>
        </w:rPr>
      </w:pPr>
    </w:p>
    <w:p w:rsidR="005F1AAE" w:rsidRPr="0056457F" w:rsidRDefault="005F1AAE"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Wnioskodawca z rozwijanej listy dokonuje wyboru nazwy zadania, które jednocześnie odpowiada kategorii kosztów realizowanej w ramach projektu </w:t>
      </w:r>
      <w:r w:rsidRPr="0056457F">
        <w:rPr>
          <w:rFonts w:ascii="Arial" w:hAnsi="Arial" w:cs="Arial"/>
          <w:b/>
          <w:sz w:val="22"/>
          <w:szCs w:val="22"/>
          <w:u w:val="single"/>
        </w:rPr>
        <w:t>(zadanie = kategoria kosztu)</w:t>
      </w:r>
      <w:r w:rsidRPr="0056457F">
        <w:rPr>
          <w:rFonts w:ascii="Arial" w:hAnsi="Arial" w:cs="Arial"/>
          <w:sz w:val="22"/>
          <w:szCs w:val="22"/>
          <w:u w:val="single"/>
        </w:rPr>
        <w:t>.</w:t>
      </w:r>
      <w:r w:rsidRPr="0056457F">
        <w:rPr>
          <w:rFonts w:ascii="Arial" w:hAnsi="Arial" w:cs="Arial"/>
          <w:sz w:val="22"/>
          <w:szCs w:val="22"/>
        </w:rPr>
        <w:t xml:space="preserve"> Dostępne do wyboru zadania (kategorie) mają charakter stały, oznacza </w:t>
      </w:r>
      <w:r>
        <w:rPr>
          <w:rFonts w:ascii="Arial" w:hAnsi="Arial" w:cs="Arial"/>
          <w:sz w:val="22"/>
          <w:szCs w:val="22"/>
        </w:rPr>
        <w:br/>
      </w:r>
      <w:r w:rsidRPr="0056457F">
        <w:rPr>
          <w:rFonts w:ascii="Arial" w:hAnsi="Arial" w:cs="Arial"/>
          <w:sz w:val="22"/>
          <w:szCs w:val="22"/>
        </w:rPr>
        <w:t>to, że Wnioskodawca nie ma możliwości wpisania własnej kategorii kosztu.</w:t>
      </w:r>
    </w:p>
    <w:p w:rsidR="005F1AAE" w:rsidRDefault="005F1AAE" w:rsidP="00A74B85">
      <w:pPr>
        <w:spacing w:line="276" w:lineRule="auto"/>
        <w:jc w:val="both"/>
        <w:rPr>
          <w:rFonts w:ascii="Arial" w:hAnsi="Arial" w:cs="Arial"/>
          <w:sz w:val="22"/>
          <w:szCs w:val="22"/>
        </w:rPr>
      </w:pPr>
    </w:p>
    <w:p w:rsidR="005F1AAE" w:rsidRDefault="005F1AAE" w:rsidP="00A74B85">
      <w:pPr>
        <w:spacing w:line="276" w:lineRule="auto"/>
        <w:jc w:val="both"/>
        <w:rPr>
          <w:rFonts w:ascii="Arial" w:hAnsi="Arial" w:cs="Arial"/>
          <w:sz w:val="22"/>
          <w:szCs w:val="22"/>
        </w:rPr>
      </w:pPr>
      <w:r w:rsidRPr="00CD11CB">
        <w:rPr>
          <w:rFonts w:ascii="Arial" w:hAnsi="Arial" w:cs="Arial"/>
          <w:sz w:val="22"/>
          <w:szCs w:val="22"/>
        </w:rPr>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gdyż wydatek ten podlega limitom</w:t>
      </w:r>
      <w:r>
        <w:rPr>
          <w:rFonts w:ascii="Arial" w:hAnsi="Arial" w:cs="Arial"/>
          <w:sz w:val="22"/>
          <w:szCs w:val="22"/>
        </w:rPr>
        <w:t>.</w:t>
      </w:r>
    </w:p>
    <w:p w:rsidR="005F1AAE" w:rsidRPr="005502DD" w:rsidRDefault="005F1AAE" w:rsidP="00A74B85">
      <w:pPr>
        <w:spacing w:line="276" w:lineRule="auto"/>
        <w:jc w:val="both"/>
        <w:rPr>
          <w:rFonts w:ascii="Arial" w:hAnsi="Arial" w:cs="Arial"/>
          <w:strike/>
          <w:sz w:val="22"/>
          <w:szCs w:val="22"/>
        </w:rPr>
      </w:pPr>
    </w:p>
    <w:p w:rsidR="005F1AAE" w:rsidRDefault="005F1AAE" w:rsidP="00A74B85">
      <w:pPr>
        <w:spacing w:line="276" w:lineRule="auto"/>
        <w:jc w:val="both"/>
        <w:rPr>
          <w:rFonts w:ascii="Arial" w:hAnsi="Arial" w:cs="Arial"/>
          <w:sz w:val="22"/>
          <w:szCs w:val="22"/>
        </w:rPr>
      </w:pPr>
      <w:r>
        <w:rPr>
          <w:rFonts w:ascii="Arial" w:hAnsi="Arial" w:cs="Arial"/>
          <w:sz w:val="22"/>
          <w:szCs w:val="22"/>
        </w:rPr>
        <w:lastRenderedPageBreak/>
        <w:t xml:space="preserve">Do każdego zadania należy przypisać nazwę, a następnie w polu </w:t>
      </w:r>
      <w:r w:rsidRPr="00676B35">
        <w:rPr>
          <w:rFonts w:ascii="Arial" w:hAnsi="Arial" w:cs="Arial"/>
          <w:b/>
          <w:i/>
          <w:sz w:val="22"/>
          <w:szCs w:val="22"/>
        </w:rPr>
        <w:t xml:space="preserve">Opis działań planowanych </w:t>
      </w:r>
      <w:r>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 xml:space="preserve">opisać działania, które są planowane w ramach danego zadania (kategorii) do realizacji w ramach tego zadania, planowany czas realizacji oraz nazwę podmiotu/podmiotów działania realizujących dane zadanie. </w:t>
      </w:r>
    </w:p>
    <w:p w:rsidR="005F1AAE" w:rsidRDefault="005F1AAE" w:rsidP="002C05CE">
      <w:pPr>
        <w:spacing w:line="276" w:lineRule="auto"/>
        <w:jc w:val="both"/>
        <w:rPr>
          <w:rFonts w:ascii="Arial" w:hAnsi="Arial" w:cs="Arial"/>
          <w:sz w:val="22"/>
          <w:szCs w:val="22"/>
        </w:rPr>
      </w:pPr>
      <w:r w:rsidRPr="00E31B82">
        <w:rPr>
          <w:rFonts w:ascii="Arial" w:hAnsi="Arial" w:cs="Arial"/>
          <w:sz w:val="22"/>
          <w:szCs w:val="22"/>
        </w:rPr>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rsidR="005F1AAE" w:rsidRPr="004D7CC4" w:rsidRDefault="005F1AAE"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 xml:space="preserve">. </w:t>
      </w:r>
    </w:p>
    <w:p w:rsidR="005F1AAE" w:rsidRPr="00FE463F" w:rsidRDefault="005F1AAE" w:rsidP="00A74B85">
      <w:pPr>
        <w:spacing w:line="276" w:lineRule="auto"/>
        <w:jc w:val="both"/>
        <w:rPr>
          <w:rFonts w:ascii="Arial" w:hAnsi="Arial" w:cs="Arial"/>
          <w:color w:val="FF0000"/>
          <w:sz w:val="22"/>
          <w:szCs w:val="22"/>
        </w:rPr>
      </w:pPr>
    </w:p>
    <w:p w:rsidR="005F1AAE" w:rsidRPr="004D774E" w:rsidRDefault="005F1AAE"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Kwota wydatków kwalifikowalnych/niekwalifikowalnych</w:t>
      </w:r>
      <w:r w:rsidRPr="0056457F">
        <w:rPr>
          <w:rFonts w:ascii="Arial" w:hAnsi="Arial" w:cs="Arial"/>
          <w:sz w:val="22"/>
          <w:szCs w:val="22"/>
        </w:rPr>
        <w:t xml:space="preserve"> Wnioskodawca przypisuje kwotę dla danego zadania (kategorii), która może być uwzględniona zarówno po stronie wydatków kwalifikowalnych jak i niekwalifikowanych. </w:t>
      </w:r>
      <w:r>
        <w:rPr>
          <w:rFonts w:ascii="Arial" w:hAnsi="Arial" w:cs="Arial"/>
          <w:sz w:val="22"/>
          <w:szCs w:val="22"/>
        </w:rPr>
        <w:t>W związku z tym, iż p</w:t>
      </w:r>
      <w:r w:rsidRPr="0056457F">
        <w:rPr>
          <w:rFonts w:ascii="Arial" w:hAnsi="Arial" w:cs="Arial"/>
          <w:sz w:val="22"/>
          <w:szCs w:val="22"/>
        </w:rPr>
        <w:t>odatek VAT stanowi integralną część każdej kategorii kosztu</w:t>
      </w:r>
      <w:r>
        <w:rPr>
          <w:rFonts w:ascii="Arial" w:hAnsi="Arial" w:cs="Arial"/>
          <w:sz w:val="22"/>
          <w:szCs w:val="22"/>
        </w:rPr>
        <w:t xml:space="preserve"> </w:t>
      </w:r>
      <w:r>
        <w:rPr>
          <w:rFonts w:ascii="Arial" w:hAnsi="Arial" w:cs="Arial"/>
          <w:b/>
          <w:sz w:val="22"/>
          <w:szCs w:val="22"/>
        </w:rPr>
        <w:t xml:space="preserve">należy pamiętać, </w:t>
      </w:r>
      <w:r w:rsidRPr="0056457F">
        <w:rPr>
          <w:rFonts w:ascii="Arial" w:hAnsi="Arial" w:cs="Arial"/>
          <w:b/>
          <w:sz w:val="22"/>
          <w:szCs w:val="22"/>
        </w:rPr>
        <w:t>iż</w:t>
      </w:r>
      <w:r>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 (kategorii)</w:t>
      </w:r>
      <w:r>
        <w:rPr>
          <w:rFonts w:ascii="Arial" w:hAnsi="Arial" w:cs="Arial"/>
          <w:b/>
          <w:sz w:val="22"/>
          <w:szCs w:val="22"/>
        </w:rPr>
        <w:t xml:space="preserve"> </w:t>
      </w:r>
      <w:r w:rsidRPr="004D774E">
        <w:rPr>
          <w:rFonts w:ascii="Arial" w:hAnsi="Arial" w:cs="Arial"/>
          <w:sz w:val="22"/>
          <w:szCs w:val="22"/>
        </w:rPr>
        <w:t xml:space="preserve">w zależności </w:t>
      </w:r>
      <w:r w:rsidRPr="00D57A5C">
        <w:rPr>
          <w:rFonts w:ascii="Arial" w:hAnsi="Arial" w:cs="Arial"/>
          <w:sz w:val="22"/>
          <w:szCs w:val="22"/>
        </w:rPr>
        <w:t>od tego czy ma lub nie ma możliwości odzyskania podatku</w:t>
      </w:r>
      <w:r>
        <w:rPr>
          <w:rFonts w:ascii="Arial" w:hAnsi="Arial" w:cs="Arial"/>
          <w:b/>
          <w:sz w:val="22"/>
          <w:szCs w:val="22"/>
        </w:rPr>
        <w:t xml:space="preserve"> </w:t>
      </w:r>
      <w:r>
        <w:rPr>
          <w:rFonts w:ascii="Arial" w:hAnsi="Arial" w:cs="Arial"/>
          <w:sz w:val="22"/>
          <w:szCs w:val="22"/>
        </w:rPr>
        <w:t xml:space="preserve">VAT. </w:t>
      </w:r>
    </w:p>
    <w:p w:rsidR="005F1AAE" w:rsidRPr="00F55813" w:rsidRDefault="005F1AAE" w:rsidP="00633883">
      <w:pPr>
        <w:spacing w:line="276" w:lineRule="auto"/>
        <w:jc w:val="both"/>
      </w:pPr>
    </w:p>
    <w:p w:rsidR="005F1AAE" w:rsidRPr="00BE07DF" w:rsidRDefault="005F1AAE"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kwalifikowalny według proporcji </w:t>
      </w:r>
      <w:r>
        <w:t>wskazanej, przez Wnioskodawcę w </w:t>
      </w:r>
      <w:r w:rsidRPr="00633883">
        <w:rPr>
          <w:i/>
        </w:rPr>
        <w:t>Oświadczeniu VAT</w:t>
      </w:r>
      <w:r w:rsidRPr="00BE07DF">
        <w:t xml:space="preserve"> stanowiącym załącznik do wniosku o dofinansowanie projektu.</w:t>
      </w:r>
    </w:p>
    <w:p w:rsidR="005F1AAE" w:rsidRDefault="005F1AAE"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Pr>
          <w:rFonts w:ascii="Arial" w:hAnsi="Arial" w:cs="Arial"/>
          <w:sz w:val="22"/>
          <w:szCs w:val="22"/>
        </w:rPr>
        <w:t xml:space="preserve"> (kategorii),</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 (kategorii)  po </w:t>
      </w:r>
      <w:r w:rsidRPr="00CF4258">
        <w:rPr>
          <w:rFonts w:ascii="Arial" w:hAnsi="Arial" w:cs="Arial"/>
          <w:sz w:val="22"/>
          <w:szCs w:val="22"/>
        </w:rPr>
        <w:t>stronie wydatków kwalifikowalnych.</w:t>
      </w:r>
    </w:p>
    <w:p w:rsidR="005F1AAE" w:rsidRPr="00F55813" w:rsidRDefault="005F1AAE"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Pr>
          <w:rFonts w:ascii="Arial" w:hAnsi="Arial" w:cs="Arial"/>
          <w:sz w:val="22"/>
          <w:szCs w:val="22"/>
        </w:rPr>
        <w:t xml:space="preserve"> (kategorii)</w:t>
      </w:r>
      <w:r w:rsidRPr="00F55813">
        <w:rPr>
          <w:rFonts w:ascii="Arial" w:hAnsi="Arial" w:cs="Arial"/>
          <w:sz w:val="22"/>
          <w:szCs w:val="22"/>
        </w:rPr>
        <w:t xml:space="preserve">, koszt </w:t>
      </w:r>
      <w:r>
        <w:rPr>
          <w:rFonts w:ascii="Arial" w:hAnsi="Arial" w:cs="Arial"/>
          <w:sz w:val="22"/>
          <w:szCs w:val="22"/>
        </w:rPr>
        <w:t xml:space="preserve">podatku VAT </w:t>
      </w:r>
      <w:r w:rsidRPr="00F55813">
        <w:rPr>
          <w:rFonts w:ascii="Arial" w:hAnsi="Arial" w:cs="Arial"/>
          <w:sz w:val="22"/>
          <w:szCs w:val="22"/>
        </w:rPr>
        <w:t>stanowi wydatek niekwalifikowalny i wówczas Wnioskodawca wpisuje wartość netto zadania</w:t>
      </w:r>
      <w:r>
        <w:rPr>
          <w:rFonts w:ascii="Arial" w:hAnsi="Arial" w:cs="Arial"/>
          <w:sz w:val="22"/>
          <w:szCs w:val="22"/>
        </w:rPr>
        <w:t xml:space="preserve"> (kategorii)</w:t>
      </w:r>
      <w:r w:rsidRPr="00F55813">
        <w:rPr>
          <w:rFonts w:ascii="Arial" w:hAnsi="Arial" w:cs="Arial"/>
          <w:sz w:val="22"/>
          <w:szCs w:val="22"/>
        </w:rPr>
        <w:t xml:space="preserve"> po stronie wydatków kwalifikowalnych, natomiast kwotę podatku VAT </w:t>
      </w:r>
      <w:r>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rsidR="005F1AAE" w:rsidRPr="00F55813" w:rsidRDefault="005F1AAE"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rsidR="005F1AAE" w:rsidRPr="00220A1B" w:rsidRDefault="005F1AAE" w:rsidP="00220A1B">
      <w:pPr>
        <w:pStyle w:val="Styl5"/>
      </w:pPr>
      <w:r w:rsidRPr="00220A1B">
        <w:tab/>
      </w:r>
    </w:p>
    <w:p w:rsidR="005F1AAE" w:rsidRPr="00E31B82" w:rsidRDefault="005F1AAE"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Pr>
          <w:rFonts w:ascii="Arial" w:hAnsi="Arial" w:cs="Arial"/>
          <w:sz w:val="22"/>
          <w:szCs w:val="22"/>
        </w:rPr>
        <w:t>Sekcji VII. Źród</w:t>
      </w:r>
      <w:r w:rsidRPr="00E31B82">
        <w:rPr>
          <w:rFonts w:ascii="Arial" w:hAnsi="Arial" w:cs="Arial"/>
          <w:sz w:val="22"/>
          <w:szCs w:val="22"/>
        </w:rPr>
        <w:t>ł</w:t>
      </w:r>
      <w:r>
        <w:rPr>
          <w:rFonts w:ascii="Arial" w:hAnsi="Arial" w:cs="Arial"/>
          <w:sz w:val="22"/>
          <w:szCs w:val="22"/>
        </w:rPr>
        <w:t>a</w:t>
      </w:r>
      <w:r w:rsidRPr="00E31B82">
        <w:rPr>
          <w:rFonts w:ascii="Arial" w:hAnsi="Arial" w:cs="Arial"/>
          <w:sz w:val="22"/>
          <w:szCs w:val="22"/>
        </w:rPr>
        <w:t xml:space="preserve"> finansowania projektu).</w:t>
      </w:r>
    </w:p>
    <w:p w:rsidR="005F1AAE" w:rsidRPr="00D9105F" w:rsidRDefault="005F1AAE" w:rsidP="00F55813">
      <w:pPr>
        <w:spacing w:line="276" w:lineRule="auto"/>
        <w:jc w:val="both"/>
        <w:rPr>
          <w:rFonts w:ascii="Arial" w:hAnsi="Arial" w:cs="Arial"/>
          <w:color w:val="FF0000"/>
          <w:sz w:val="22"/>
          <w:szCs w:val="22"/>
        </w:rPr>
      </w:pPr>
    </w:p>
    <w:p w:rsidR="005F1AAE" w:rsidRDefault="005F1AAE" w:rsidP="00F55813">
      <w:pPr>
        <w:spacing w:line="276" w:lineRule="auto"/>
        <w:jc w:val="both"/>
        <w:rPr>
          <w:rFonts w:ascii="Arial" w:hAnsi="Arial" w:cs="Arial"/>
          <w:sz w:val="22"/>
          <w:szCs w:val="22"/>
        </w:rPr>
      </w:pPr>
      <w:r>
        <w:rPr>
          <w:rFonts w:ascii="Arial" w:hAnsi="Arial" w:cs="Arial"/>
          <w:sz w:val="22"/>
          <w:szCs w:val="22"/>
        </w:rPr>
        <w:t xml:space="preserve">Tabela </w:t>
      </w:r>
      <w:r>
        <w:rPr>
          <w:rFonts w:ascii="Arial" w:hAnsi="Arial" w:cs="Arial"/>
          <w:b/>
          <w:i/>
          <w:sz w:val="22"/>
          <w:szCs w:val="22"/>
        </w:rPr>
        <w:t xml:space="preserve">Zadania (kategorie kosztów) podlegające limitom na podstawie kwalifikowalności wydatków </w:t>
      </w:r>
      <w:r>
        <w:rPr>
          <w:rFonts w:ascii="Arial" w:hAnsi="Arial" w:cs="Arial"/>
          <w:sz w:val="22"/>
          <w:szCs w:val="22"/>
        </w:rPr>
        <w:t xml:space="preserve">stanowi informację, iż Wnioskodawca </w:t>
      </w:r>
      <w:r w:rsidRPr="0056457F">
        <w:rPr>
          <w:rFonts w:ascii="Arial" w:hAnsi="Arial" w:cs="Arial"/>
          <w:sz w:val="22"/>
          <w:szCs w:val="22"/>
        </w:rPr>
        <w:t>ze słownika kategorii kosztu wybrał koszt</w:t>
      </w:r>
      <w:r>
        <w:rPr>
          <w:rFonts w:ascii="Arial" w:hAnsi="Arial" w:cs="Arial"/>
          <w:sz w:val="22"/>
          <w:szCs w:val="22"/>
        </w:rPr>
        <w:t>y</w:t>
      </w:r>
      <w:r w:rsidRPr="0056457F">
        <w:rPr>
          <w:rFonts w:ascii="Arial" w:hAnsi="Arial" w:cs="Arial"/>
          <w:sz w:val="22"/>
          <w:szCs w:val="22"/>
        </w:rPr>
        <w:t xml:space="preserve"> podlegając</w:t>
      </w:r>
      <w:r>
        <w:rPr>
          <w:rFonts w:ascii="Arial" w:hAnsi="Arial" w:cs="Arial"/>
          <w:sz w:val="22"/>
          <w:szCs w:val="22"/>
        </w:rPr>
        <w:t>e</w:t>
      </w:r>
      <w:r w:rsidRPr="0056457F">
        <w:rPr>
          <w:rFonts w:ascii="Arial" w:hAnsi="Arial" w:cs="Arial"/>
          <w:sz w:val="22"/>
          <w:szCs w:val="22"/>
        </w:rPr>
        <w:t xml:space="preserve"> limitom</w:t>
      </w:r>
      <w:r>
        <w:rPr>
          <w:rFonts w:ascii="Arial" w:hAnsi="Arial" w:cs="Arial"/>
          <w:sz w:val="22"/>
          <w:szCs w:val="22"/>
        </w:rPr>
        <w:t xml:space="preserve"> np. zakup nieruchomości</w:t>
      </w:r>
      <w:r w:rsidR="008553BC">
        <w:rPr>
          <w:rFonts w:ascii="Arial" w:hAnsi="Arial" w:cs="Arial"/>
          <w:sz w:val="22"/>
          <w:szCs w:val="22"/>
        </w:rPr>
        <w:t>.</w:t>
      </w:r>
    </w:p>
    <w:p w:rsidR="005F1AAE" w:rsidRPr="0056457F" w:rsidRDefault="005F1AAE" w:rsidP="00F55813">
      <w:pPr>
        <w:spacing w:line="276" w:lineRule="auto"/>
        <w:jc w:val="both"/>
        <w:rPr>
          <w:rFonts w:ascii="Arial" w:hAnsi="Arial" w:cs="Arial"/>
          <w:sz w:val="22"/>
          <w:szCs w:val="22"/>
        </w:rPr>
      </w:pPr>
      <w:r>
        <w:rPr>
          <w:rFonts w:ascii="Arial" w:hAnsi="Arial" w:cs="Arial"/>
          <w:sz w:val="22"/>
          <w:szCs w:val="22"/>
        </w:rPr>
        <w:lastRenderedPageBreak/>
        <w:t xml:space="preserve">W związku z powyższym, </w:t>
      </w:r>
      <w:r>
        <w:rPr>
          <w:rFonts w:ascii="Arial" w:hAnsi="Arial" w:cs="Arial"/>
          <w:b/>
          <w:sz w:val="22"/>
          <w:szCs w:val="22"/>
        </w:rPr>
        <w:t>o</w:t>
      </w:r>
      <w:r w:rsidRPr="004D774E">
        <w:rPr>
          <w:rFonts w:ascii="Arial" w:hAnsi="Arial" w:cs="Arial"/>
          <w:b/>
          <w:sz w:val="22"/>
          <w:szCs w:val="22"/>
        </w:rPr>
        <w:t>bowiązkiem Wnioskodawcy jest wpisanie</w:t>
      </w:r>
      <w:r>
        <w:rPr>
          <w:rFonts w:ascii="Arial" w:hAnsi="Arial" w:cs="Arial"/>
          <w:b/>
          <w:sz w:val="22"/>
          <w:szCs w:val="22"/>
        </w:rPr>
        <w:t xml:space="preserve"> w </w:t>
      </w:r>
      <w:r w:rsidRPr="00C747CF">
        <w:rPr>
          <w:rFonts w:ascii="Arial" w:hAnsi="Arial" w:cs="Arial"/>
          <w:b/>
          <w:i/>
          <w:sz w:val="22"/>
          <w:szCs w:val="22"/>
        </w:rPr>
        <w:t>Zakresie rzeczowo-finansowym projektu</w:t>
      </w:r>
      <w:r>
        <w:rPr>
          <w:rFonts w:ascii="Arial" w:hAnsi="Arial" w:cs="Arial"/>
          <w:b/>
          <w:sz w:val="22"/>
          <w:szCs w:val="22"/>
        </w:rPr>
        <w:t xml:space="preserve"> odpowiedniej </w:t>
      </w:r>
      <w:r w:rsidRPr="004D774E">
        <w:rPr>
          <w:rFonts w:ascii="Arial" w:hAnsi="Arial" w:cs="Arial"/>
          <w:b/>
          <w:sz w:val="22"/>
          <w:szCs w:val="22"/>
        </w:rPr>
        <w:t>wysokości kwoty wydatków kwalifikowalnych, która nie spowoduje przekroczenia limitów.</w:t>
      </w:r>
      <w:r>
        <w:rPr>
          <w:rFonts w:ascii="Arial" w:hAnsi="Arial" w:cs="Arial"/>
          <w:sz w:val="22"/>
          <w:szCs w:val="22"/>
        </w:rPr>
        <w:t xml:space="preserve"> </w:t>
      </w:r>
    </w:p>
    <w:p w:rsidR="005F1AAE" w:rsidRPr="00FE463F" w:rsidRDefault="005F1AAE" w:rsidP="00F80102">
      <w:pPr>
        <w:spacing w:line="276" w:lineRule="auto"/>
        <w:ind w:firstLine="709"/>
        <w:jc w:val="both"/>
        <w:rPr>
          <w:rFonts w:ascii="Arial" w:hAnsi="Arial" w:cs="Arial"/>
          <w:color w:val="FF0000"/>
          <w:sz w:val="22"/>
          <w:szCs w:val="22"/>
        </w:rPr>
      </w:pPr>
    </w:p>
    <w:p w:rsidR="005F1AAE" w:rsidRPr="00671D48" w:rsidRDefault="005F1AAE" w:rsidP="00220A1B">
      <w:pPr>
        <w:pStyle w:val="Styl5"/>
      </w:pPr>
      <w:r w:rsidRPr="00671D48">
        <w:t>Rodzaje wydatków, jakie mogą zostać uznane za kwalifikowalne</w:t>
      </w:r>
      <w:r>
        <w:t xml:space="preserve"> określa załącznik</w:t>
      </w:r>
      <w:r w:rsidR="000C7B7D">
        <w:t xml:space="preserve"> </w:t>
      </w:r>
      <w:r>
        <w:t xml:space="preserve">do </w:t>
      </w:r>
      <w:r w:rsidR="000C116C">
        <w:t xml:space="preserve"> wzoru </w:t>
      </w:r>
      <w:r>
        <w:t xml:space="preserve">umowy o dofinansowanie </w:t>
      </w:r>
      <w:r w:rsidR="0010482C">
        <w:t>– Zasady kwalifikowalności wydatków w ramach Osi Priorytetowej (…), Działanie (…), Poddziałanie (…)</w:t>
      </w:r>
      <w:r w:rsidR="0010482C" w:rsidRPr="0010482C">
        <w:t xml:space="preserve"> Regionalnego Programu Operacyjnego Województwa Warmińsko – Mazurskiego na lata 2014-2020 w zakresie Europejskiego Funduszu Rozwoju Regionalnego</w:t>
      </w:r>
      <w:r w:rsidRPr="00671D48">
        <w:t xml:space="preserve"> </w:t>
      </w:r>
      <w:r>
        <w:t xml:space="preserve">oraz </w:t>
      </w:r>
      <w:r w:rsidRPr="00AB659F">
        <w:rPr>
          <w:i/>
        </w:rPr>
        <w:t>Wytyczn</w:t>
      </w:r>
      <w:r>
        <w:rPr>
          <w:i/>
        </w:rPr>
        <w:t>e</w:t>
      </w:r>
      <w:r w:rsidR="002D2230">
        <w:t xml:space="preserve"> ministra właściwego do spraw rozwoju regionalnego</w:t>
      </w:r>
      <w:r w:rsidRPr="00AB659F">
        <w:rPr>
          <w:i/>
        </w:rPr>
        <w:t xml:space="preserve"> w zakresie kwalifikowalności wydatków w ramach Europejskiego Funduszu Rozwoju Regionalnego, Europejskiego Funduszu Społecznego oraz Funduszu Spójności na lata 2014-2020</w:t>
      </w:r>
      <w:r>
        <w:rPr>
          <w:i/>
        </w:rPr>
        <w:t xml:space="preserve"> </w:t>
      </w:r>
      <w:r w:rsidRPr="004D774E">
        <w:t>Ministerstwa Rozwoju.</w:t>
      </w:r>
      <w:r>
        <w:rPr>
          <w:i/>
        </w:rPr>
        <w:t xml:space="preserve"> </w:t>
      </w:r>
    </w:p>
    <w:p w:rsidR="005F1AAE" w:rsidRDefault="005F1AAE" w:rsidP="000210AA">
      <w:pPr>
        <w:spacing w:line="276" w:lineRule="auto"/>
        <w:jc w:val="both"/>
        <w:rPr>
          <w:rFonts w:ascii="Arial" w:hAnsi="Arial" w:cs="Arial"/>
          <w:b/>
          <w:sz w:val="22"/>
          <w:szCs w:val="22"/>
          <w:u w:val="single"/>
        </w:rPr>
      </w:pPr>
    </w:p>
    <w:p w:rsidR="005F1AAE" w:rsidRPr="005F10C9" w:rsidRDefault="005F1AAE" w:rsidP="000210AA">
      <w:pPr>
        <w:spacing w:line="276" w:lineRule="auto"/>
        <w:jc w:val="both"/>
        <w:rPr>
          <w:rFonts w:ascii="Arial" w:hAnsi="Arial" w:cs="Arial"/>
          <w:b/>
          <w:sz w:val="22"/>
          <w:szCs w:val="22"/>
          <w:u w:val="single"/>
        </w:rPr>
      </w:pPr>
      <w:r>
        <w:rPr>
          <w:rFonts w:ascii="Arial" w:hAnsi="Arial" w:cs="Arial"/>
          <w:b/>
          <w:sz w:val="22"/>
          <w:szCs w:val="22"/>
          <w:u w:val="single"/>
        </w:rPr>
        <w:t>VII.</w:t>
      </w:r>
      <w:r w:rsidRPr="005F10C9">
        <w:rPr>
          <w:rFonts w:ascii="Arial" w:hAnsi="Arial" w:cs="Arial"/>
          <w:b/>
          <w:sz w:val="22"/>
          <w:szCs w:val="22"/>
          <w:u w:val="single"/>
        </w:rPr>
        <w:t xml:space="preserve"> </w:t>
      </w:r>
      <w:r>
        <w:rPr>
          <w:rFonts w:ascii="Arial" w:hAnsi="Arial" w:cs="Arial"/>
          <w:b/>
          <w:sz w:val="22"/>
          <w:szCs w:val="22"/>
          <w:u w:val="single"/>
        </w:rPr>
        <w:t>Ź</w:t>
      </w:r>
      <w:r w:rsidRPr="005F10C9">
        <w:rPr>
          <w:rFonts w:ascii="Arial" w:hAnsi="Arial" w:cs="Arial"/>
          <w:b/>
          <w:sz w:val="22"/>
          <w:szCs w:val="22"/>
          <w:u w:val="single"/>
        </w:rPr>
        <w:t>RÓDŁA FINANSOWANIA PROJEKTU</w:t>
      </w:r>
    </w:p>
    <w:p w:rsidR="005F1AAE" w:rsidRPr="00E31B82" w:rsidRDefault="005F1AAE" w:rsidP="00F865FF">
      <w:pPr>
        <w:spacing w:line="276" w:lineRule="auto"/>
        <w:jc w:val="both"/>
        <w:outlineLvl w:val="0"/>
        <w:rPr>
          <w:rFonts w:ascii="Arial" w:hAnsi="Arial" w:cs="Arial"/>
          <w:sz w:val="22"/>
          <w:szCs w:val="22"/>
        </w:rPr>
      </w:pP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rsidR="005F1AAE" w:rsidRDefault="005F1AAE" w:rsidP="00F865FF">
      <w:pPr>
        <w:pStyle w:val="Tekstpodstawowy3"/>
        <w:spacing w:after="0" w:line="276" w:lineRule="auto"/>
        <w:jc w:val="both"/>
        <w:rPr>
          <w:rFonts w:ascii="Arial" w:hAnsi="Arial" w:cs="Arial"/>
          <w:sz w:val="22"/>
          <w:szCs w:val="22"/>
        </w:rPr>
      </w:pP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WiM</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Budżet jednostek samorządu terytorialnego</w:t>
      </w:r>
      <w:r>
        <w:rPr>
          <w:rFonts w:ascii="Arial" w:hAnsi="Arial" w:cs="Arial"/>
          <w:sz w:val="22"/>
          <w:szCs w:val="22"/>
        </w:rPr>
        <w:t xml:space="preserve"> - </w:t>
      </w:r>
      <w:r w:rsidRPr="00704FDF">
        <w:rPr>
          <w:rFonts w:ascii="Arial" w:hAnsi="Arial" w:cs="Arial"/>
          <w:sz w:val="22"/>
          <w:szCs w:val="22"/>
        </w:rPr>
        <w:t>wkład własny JST</w:t>
      </w:r>
      <w:r>
        <w:rPr>
          <w:rFonts w:ascii="Arial" w:hAnsi="Arial" w:cs="Arial"/>
          <w:sz w:val="22"/>
          <w:szCs w:val="22"/>
        </w:rPr>
        <w:t xml:space="preserve"> (budżet województwa, powiatu, gminy);</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rsidR="005F1AAE" w:rsidRPr="00C54A7B" w:rsidRDefault="005F1AAE"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rsidR="005F1AAE" w:rsidRDefault="005F1AAE"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p>
    <w:p w:rsidR="005F1AAE" w:rsidRDefault="005F1AAE" w:rsidP="009B4085">
      <w:pPr>
        <w:pStyle w:val="Tekstpodstawowy3"/>
        <w:spacing w:after="0" w:line="276" w:lineRule="auto"/>
        <w:ind w:left="426" w:hanging="142"/>
        <w:jc w:val="both"/>
        <w:rPr>
          <w:rFonts w:ascii="Arial" w:hAnsi="Arial" w:cs="Arial"/>
          <w:sz w:val="22"/>
          <w:szCs w:val="22"/>
        </w:rPr>
      </w:pPr>
    </w:p>
    <w:p w:rsidR="005F1AAE" w:rsidRDefault="005F1AAE"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 xml:space="preserve">W celu wypełnienia sekcji, Wnioskodawca wybiera odpowiedni wiersz dotyczący wkładu własnego wpisując odpowiedni procent </w:t>
      </w:r>
      <w:r>
        <w:rPr>
          <w:rFonts w:ascii="Arial" w:hAnsi="Arial" w:cs="Arial"/>
          <w:sz w:val="22"/>
          <w:szCs w:val="22"/>
        </w:rPr>
        <w:t>wkładu własnego</w:t>
      </w:r>
      <w:r w:rsidRPr="00BA2018">
        <w:rPr>
          <w:rFonts w:ascii="Arial" w:hAnsi="Arial" w:cs="Arial"/>
          <w:sz w:val="22"/>
          <w:szCs w:val="22"/>
        </w:rPr>
        <w:t>.</w:t>
      </w:r>
    </w:p>
    <w:p w:rsidR="005F1AAE" w:rsidRPr="00AB256A" w:rsidRDefault="005F1AAE" w:rsidP="00DB624D">
      <w:pPr>
        <w:pStyle w:val="Tekstpodstawowywcity"/>
        <w:spacing w:after="0"/>
        <w:ind w:left="0"/>
        <w:jc w:val="both"/>
        <w:rPr>
          <w:rFonts w:ascii="Arial" w:hAnsi="Arial" w:cs="Arial"/>
          <w:sz w:val="22"/>
          <w:szCs w:val="22"/>
        </w:rPr>
      </w:pPr>
    </w:p>
    <w:p w:rsidR="005F1AAE" w:rsidRPr="00833CDF" w:rsidRDefault="005F1AAE"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 xml:space="preserve">W celu prawidłowego określenia procentu dofinansowania, w sytuacji, gdy projekt będzie generował </w:t>
      </w:r>
      <w:r>
        <w:rPr>
          <w:rFonts w:ascii="Arial" w:hAnsi="Arial" w:cs="Arial"/>
          <w:sz w:val="22"/>
          <w:szCs w:val="22"/>
        </w:rPr>
        <w:t>do</w:t>
      </w:r>
      <w:r w:rsidRPr="00833CDF">
        <w:rPr>
          <w:rFonts w:ascii="Arial" w:hAnsi="Arial" w:cs="Arial"/>
          <w:sz w:val="22"/>
          <w:szCs w:val="22"/>
        </w:rPr>
        <w:t>ch</w:t>
      </w:r>
      <w:r>
        <w:rPr>
          <w:rFonts w:ascii="Arial" w:hAnsi="Arial" w:cs="Arial"/>
          <w:sz w:val="22"/>
          <w:szCs w:val="22"/>
        </w:rPr>
        <w:t>ód</w:t>
      </w:r>
      <w:r w:rsidRPr="00833CDF">
        <w:rPr>
          <w:rFonts w:ascii="Arial" w:hAnsi="Arial" w:cs="Arial"/>
          <w:sz w:val="22"/>
          <w:szCs w:val="22"/>
        </w:rPr>
        <w:t xml:space="preserve">, Wnioskodawca zobowiązany jest zapoznać się z  </w:t>
      </w:r>
      <w:r w:rsidRPr="00833CDF">
        <w:rPr>
          <w:rFonts w:ascii="Arial" w:hAnsi="Arial" w:cs="Arial"/>
          <w:b/>
          <w:i/>
          <w:sz w:val="22"/>
          <w:szCs w:val="22"/>
        </w:rPr>
        <w:t>Wytycznymi w zakresie zagadnień związanych z przygotowaniem projektów inwestycyjnych, w tym projektów generujących dochód i projektów hybrydowych na lata 2014-2020.</w:t>
      </w: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W przypadku, kiedy projekt będzie objęty pomocą publiczną lub pomocą de minimis, Wnioskodawca zobowiązany jest do zapoznania się z zapisami SzOOP RPO WiM Osi Priorytetowej i Regulaminu konkursu</w:t>
      </w:r>
      <w:r w:rsidR="00E625B4">
        <w:rPr>
          <w:rFonts w:ascii="Arial" w:hAnsi="Arial" w:cs="Arial"/>
          <w:sz w:val="22"/>
          <w:szCs w:val="22"/>
        </w:rPr>
        <w:t>/naboru</w:t>
      </w:r>
      <w:r>
        <w:rPr>
          <w:rFonts w:ascii="Arial" w:hAnsi="Arial" w:cs="Arial"/>
          <w:sz w:val="22"/>
          <w:szCs w:val="22"/>
        </w:rPr>
        <w:t xml:space="preserve"> danego Działania/Podziałania w zakresie punktów dotyczących: </w:t>
      </w:r>
    </w:p>
    <w:p w:rsidR="005F1AAE" w:rsidRDefault="005F1AAE" w:rsidP="009B4085">
      <w:pPr>
        <w:pStyle w:val="Tekstpodstawowy3"/>
        <w:spacing w:after="0" w:line="276" w:lineRule="auto"/>
        <w:jc w:val="both"/>
        <w:rPr>
          <w:rFonts w:ascii="Arial" w:hAnsi="Arial" w:cs="Arial"/>
          <w:sz w:val="22"/>
          <w:szCs w:val="22"/>
        </w:rPr>
      </w:pP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Maksymalnego % poziomu dofinansowania UE wydatków kwalifikowalnych na poziomie projektu.</w:t>
      </w:r>
    </w:p>
    <w:p w:rsidR="005F1AAE" w:rsidRDefault="005F1AAE" w:rsidP="00625190">
      <w:pPr>
        <w:spacing w:before="40" w:after="40" w:line="276" w:lineRule="auto"/>
        <w:jc w:val="both"/>
        <w:rPr>
          <w:rFonts w:ascii="Arial" w:hAnsi="Arial" w:cs="Arial"/>
          <w:sz w:val="22"/>
          <w:szCs w:val="22"/>
        </w:rPr>
      </w:pPr>
    </w:p>
    <w:p w:rsidR="005F1AAE" w:rsidRDefault="005F1AAE" w:rsidP="00625190">
      <w:pPr>
        <w:spacing w:before="40" w:after="40" w:line="276" w:lineRule="auto"/>
        <w:jc w:val="both"/>
        <w:rPr>
          <w:rFonts w:ascii="Arial" w:hAnsi="Arial" w:cs="Arial"/>
          <w:sz w:val="22"/>
          <w:szCs w:val="22"/>
        </w:rPr>
      </w:pPr>
      <w:r>
        <w:rPr>
          <w:rFonts w:ascii="Arial" w:hAnsi="Arial" w:cs="Arial"/>
          <w:sz w:val="22"/>
          <w:szCs w:val="22"/>
        </w:rPr>
        <w:lastRenderedPageBreak/>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tków kwalifikowalnych</w:t>
      </w:r>
      <w:r w:rsidRPr="00DB624D">
        <w:rPr>
          <w:rFonts w:ascii="Arial" w:hAnsi="Arial" w:cs="Arial"/>
          <w:sz w:val="22"/>
          <w:szCs w:val="22"/>
        </w:rPr>
        <w:t xml:space="preserve"> na poziomie projektu</w:t>
      </w:r>
      <w:r>
        <w:rPr>
          <w:rFonts w:ascii="Arial" w:hAnsi="Arial" w:cs="Arial"/>
          <w:sz w:val="22"/>
          <w:szCs w:val="22"/>
        </w:rPr>
        <w:t>.</w:t>
      </w:r>
    </w:p>
    <w:p w:rsidR="005F1AAE" w:rsidRDefault="005F1AAE" w:rsidP="009B4085">
      <w:pPr>
        <w:pStyle w:val="Tekstpodstawowy3"/>
        <w:spacing w:after="0" w:line="276" w:lineRule="auto"/>
        <w:jc w:val="both"/>
        <w:rPr>
          <w:rFonts w:ascii="Arial" w:hAnsi="Arial" w:cs="Arial"/>
          <w:sz w:val="22"/>
          <w:szCs w:val="22"/>
        </w:rPr>
      </w:pPr>
    </w:p>
    <w:p w:rsidR="005F1AAE" w:rsidRDefault="005F1AAE" w:rsidP="00F865FF">
      <w:pPr>
        <w:pStyle w:val="Tekstpodstawowywcity"/>
        <w:spacing w:after="0" w:line="276" w:lineRule="auto"/>
        <w:ind w:left="0"/>
        <w:jc w:val="both"/>
        <w:rPr>
          <w:rFonts w:ascii="Arial" w:hAnsi="Arial" w:cs="Arial"/>
          <w:sz w:val="22"/>
          <w:szCs w:val="22"/>
        </w:rPr>
      </w:pPr>
      <w:r>
        <w:rPr>
          <w:rFonts w:ascii="Arial" w:hAnsi="Arial" w:cs="Arial"/>
          <w:sz w:val="22"/>
          <w:szCs w:val="22"/>
        </w:rPr>
        <w:t>Minimalnego wkładu własnego Beneficjenta jako % wydatków kwalifikowalnych.</w:t>
      </w:r>
    </w:p>
    <w:p w:rsidR="005F1AAE" w:rsidRPr="005A4E60" w:rsidRDefault="005F1AAE" w:rsidP="00F865FF">
      <w:pPr>
        <w:pStyle w:val="Tekstpodstawowywcity"/>
        <w:spacing w:after="0" w:line="276" w:lineRule="auto"/>
        <w:ind w:left="0"/>
        <w:jc w:val="both"/>
        <w:rPr>
          <w:rFonts w:ascii="Arial" w:hAnsi="Arial" w:cs="Arial"/>
          <w:b/>
          <w:sz w:val="22"/>
          <w:szCs w:val="22"/>
        </w:rPr>
      </w:pPr>
    </w:p>
    <w:p w:rsidR="005F1AAE" w:rsidRPr="005A4E60" w:rsidRDefault="005F1AAE" w:rsidP="00220E38">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Wydatki niekwalifikowalne ponoszone są w całości przez Wnioskodawcę (w przypadku projektów partnerskich także partnera) 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niekwalifikowalne nie są ujmowane w sekcji VII. </w:t>
      </w:r>
    </w:p>
    <w:p w:rsidR="005F1AAE" w:rsidRPr="005502DD" w:rsidRDefault="005F1AAE" w:rsidP="00F865FF">
      <w:pPr>
        <w:spacing w:line="276" w:lineRule="auto"/>
        <w:jc w:val="both"/>
        <w:rPr>
          <w:rFonts w:ascii="Arial" w:hAnsi="Arial" w:cs="Arial"/>
          <w:b/>
          <w:color w:val="FF0000"/>
          <w:sz w:val="22"/>
          <w:szCs w:val="22"/>
          <w:u w:val="single"/>
        </w:rPr>
      </w:pPr>
    </w:p>
    <w:p w:rsidR="005F1AAE" w:rsidRPr="00242E93" w:rsidRDefault="005F1AAE"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Pr>
          <w:rFonts w:ascii="Arial" w:hAnsi="Arial" w:cs="Arial"/>
          <w:sz w:val="22"/>
          <w:szCs w:val="22"/>
        </w:rPr>
        <w:t xml:space="preserve"> wydatków.</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VIII.</w:t>
      </w:r>
      <w:r w:rsidRPr="007A6961">
        <w:rPr>
          <w:rFonts w:ascii="Arial" w:hAnsi="Arial" w:cs="Arial"/>
          <w:b/>
          <w:sz w:val="22"/>
          <w:szCs w:val="22"/>
          <w:u w:val="single"/>
        </w:rPr>
        <w:t xml:space="preserve"> ZGODNOŚĆ PROJEKTU Z POLITYKAMI HORYZONTALNYMI UE</w:t>
      </w:r>
    </w:p>
    <w:p w:rsidR="005F1AAE" w:rsidRPr="00E31B82" w:rsidRDefault="005F1AAE" w:rsidP="00F865FF">
      <w:pPr>
        <w:spacing w:line="276" w:lineRule="auto"/>
        <w:jc w:val="both"/>
        <w:rPr>
          <w:rFonts w:ascii="Arial" w:hAnsi="Arial" w:cs="Arial"/>
          <w:b/>
          <w:sz w:val="22"/>
          <w:szCs w:val="22"/>
        </w:rPr>
      </w:pPr>
    </w:p>
    <w:p w:rsidR="005F1AAE" w:rsidRPr="00E31B82" w:rsidRDefault="005F1AAE"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rsidR="005F1AAE" w:rsidRDefault="005F1AAE" w:rsidP="005A4E60">
      <w:pPr>
        <w:spacing w:line="276" w:lineRule="auto"/>
        <w:jc w:val="both"/>
        <w:rPr>
          <w:rFonts w:ascii="Arial" w:hAnsi="Arial" w:cs="Arial"/>
          <w:b/>
          <w:sz w:val="22"/>
          <w:szCs w:val="22"/>
        </w:rPr>
      </w:pPr>
    </w:p>
    <w:p w:rsidR="005F1AAE" w:rsidRPr="00E31B82" w:rsidRDefault="005F1AAE"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Pr="005E56E2">
        <w:rPr>
          <w:rFonts w:ascii="Arial" w:hAnsi="Arial" w:cs="Arial"/>
          <w:iCs/>
          <w:sz w:val="22"/>
          <w:szCs w:val="22"/>
        </w:rPr>
        <w:t>„rozporządzenia ogólnego”</w:t>
      </w:r>
      <w:r>
        <w:rPr>
          <w:rFonts w:ascii="Arial" w:hAnsi="Arial" w:cs="Arial"/>
          <w:iCs/>
          <w:sz w:val="22"/>
          <w:szCs w:val="22"/>
        </w:rPr>
        <w:t>.</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niskoemisyjną, konkurencyjną i oszczędnie korzystającą z zasobów gospodarkę, ograniczanie emisji gazów cieplarnianych, ekoinnowacyjność, edukację konsumencką, inteligentne sieci energetyczne, ochronę środowiska i działania zapobiegające utracie bioróżnorodności</w:t>
      </w:r>
      <w:r w:rsidRPr="00E31B82">
        <w:rPr>
          <w:rFonts w:ascii="Arial" w:hAnsi="Arial" w:cs="Arial"/>
          <w:b w:val="0"/>
          <w:sz w:val="22"/>
          <w:szCs w:val="22"/>
          <w:u w:val="none"/>
        </w:rPr>
        <w:t>.</w:t>
      </w:r>
    </w:p>
    <w:p w:rsidR="005F1AAE" w:rsidRDefault="005F1AAE" w:rsidP="00220A1B">
      <w:pPr>
        <w:pStyle w:val="Podtytu"/>
        <w:spacing w:line="276" w:lineRule="auto"/>
        <w:jc w:val="both"/>
        <w:rPr>
          <w:rFonts w:ascii="Arial" w:hAnsi="Arial" w:cs="Arial"/>
          <w:b w:val="0"/>
          <w:bCs w:val="0"/>
          <w:sz w:val="22"/>
          <w:szCs w:val="22"/>
          <w:u w:val="none"/>
        </w:rPr>
      </w:pP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Pr="00E31B82">
        <w:rPr>
          <w:rFonts w:ascii="Arial" w:hAnsi="Arial" w:cs="Arial"/>
          <w:b w:val="0"/>
          <w:bCs w:val="0"/>
          <w:sz w:val="22"/>
          <w:szCs w:val="22"/>
          <w:u w:val="none"/>
        </w:rPr>
        <w:t xml:space="preserve">RPO WiM </w:t>
      </w:r>
      <w:r w:rsidRPr="00E31B82">
        <w:rPr>
          <w:rFonts w:ascii="Arial" w:hAnsi="Arial" w:cs="Arial"/>
          <w:b w:val="0"/>
          <w:sz w:val="22"/>
          <w:szCs w:val="22"/>
          <w:u w:val="none"/>
        </w:rPr>
        <w:t>nie mogą liczyć projekty prowadzące do degradacji lub znacznego pogorszenia stanu środowiska przyrodniczego.</w:t>
      </w:r>
    </w:p>
    <w:p w:rsidR="005F1AAE" w:rsidRDefault="005F1AAE" w:rsidP="00220A1B">
      <w:pPr>
        <w:pStyle w:val="Podtytu"/>
        <w:spacing w:line="276" w:lineRule="auto"/>
        <w:jc w:val="both"/>
        <w:rPr>
          <w:rFonts w:ascii="Arial" w:hAnsi="Arial" w:cs="Arial"/>
          <w:b w:val="0"/>
          <w:sz w:val="22"/>
          <w:szCs w:val="22"/>
          <w:u w:val="none"/>
        </w:rPr>
      </w:pP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rsidR="005F1AAE" w:rsidRPr="00E31B82" w:rsidRDefault="005F1AAE"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Pr="00E31B82">
        <w:rPr>
          <w:sz w:val="22"/>
          <w:szCs w:val="22"/>
        </w:rPr>
        <w:b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cs="Arial"/>
          <w:iCs/>
          <w:color w:val="auto"/>
          <w:sz w:val="22"/>
          <w:szCs w:val="22"/>
        </w:rPr>
        <w:t>Środowisko przyrodnicze i racjonalne wykorzystanie zasobów</w:t>
      </w:r>
      <w:r w:rsidRPr="00E31B82">
        <w:rPr>
          <w:sz w:val="22"/>
          <w:szCs w:val="22"/>
        </w:rPr>
        <w:t>.</w:t>
      </w:r>
    </w:p>
    <w:p w:rsidR="005F1AAE"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pod względem środowiska - to projekt niewpływający w żaden sposób na stan środowiska.</w:t>
      </w:r>
    </w:p>
    <w:p w:rsidR="005F1AAE" w:rsidRPr="00E31B82" w:rsidRDefault="005F1AAE"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lastRenderedPageBreak/>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F1AAE" w:rsidRPr="00E31B82" w:rsidRDefault="005F1AAE" w:rsidP="00AC04C6">
      <w:pPr>
        <w:spacing w:line="276" w:lineRule="auto"/>
        <w:jc w:val="both"/>
        <w:rPr>
          <w:rFonts w:ascii="Arial" w:hAnsi="Arial" w:cs="Arial"/>
          <w:b/>
          <w:sz w:val="22"/>
          <w:szCs w:val="22"/>
        </w:rPr>
      </w:pPr>
      <w:r w:rsidRPr="00E31B82">
        <w:rPr>
          <w:rFonts w:ascii="Arial" w:hAnsi="Arial" w:cs="Arial"/>
          <w:b/>
          <w:sz w:val="22"/>
          <w:szCs w:val="22"/>
        </w:rPr>
        <w:t xml:space="preserve">8.2 Równość szans kobiet i mężczyzn </w:t>
      </w:r>
    </w:p>
    <w:p w:rsidR="005F1AAE" w:rsidRPr="00E31B82" w:rsidRDefault="005F1AAE" w:rsidP="00AC04C6">
      <w:pPr>
        <w:spacing w:line="276" w:lineRule="auto"/>
        <w:jc w:val="both"/>
        <w:rPr>
          <w:rFonts w:ascii="Arial" w:hAnsi="Arial" w:cs="Arial"/>
          <w:b/>
          <w:sz w:val="22"/>
          <w:szCs w:val="22"/>
        </w:rPr>
      </w:pPr>
    </w:p>
    <w:p w:rsidR="005F1AAE" w:rsidRPr="00E31B82" w:rsidRDefault="005F1AAE" w:rsidP="005A4E60">
      <w:pPr>
        <w:pStyle w:val="Style48"/>
        <w:shd w:val="clear" w:color="auto" w:fill="auto"/>
        <w:spacing w:before="0" w:line="276" w:lineRule="auto"/>
        <w:ind w:left="20" w:right="20"/>
        <w:jc w:val="both"/>
        <w:rPr>
          <w:i w:val="0"/>
          <w:sz w:val="22"/>
          <w:szCs w:val="22"/>
        </w:rPr>
      </w:pPr>
      <w:r w:rsidRPr="00E31B82">
        <w:rPr>
          <w:i w:val="0"/>
          <w:sz w:val="22"/>
          <w:szCs w:val="22"/>
        </w:rPr>
        <w:t xml:space="preserve">Zasada równości szans kobiet i mężczyzn </w:t>
      </w:r>
      <w:r w:rsidRPr="00FC66BD">
        <w:rPr>
          <w:i w:val="0"/>
          <w:sz w:val="22"/>
          <w:szCs w:val="22"/>
        </w:rPr>
        <w:t>oraz niedyskryminacji</w:t>
      </w:r>
      <w:r>
        <w:rPr>
          <w:i w:val="0"/>
          <w:sz w:val="22"/>
          <w:szCs w:val="22"/>
        </w:rPr>
        <w:t xml:space="preserve"> </w:t>
      </w:r>
      <w:r w:rsidRPr="00C11C3A">
        <w:rPr>
          <w:b/>
          <w:i w:val="0"/>
          <w:sz w:val="22"/>
          <w:szCs w:val="22"/>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rPr>
        <w:t xml:space="preserve"> Zasada ta ma gwarantować możliwość wyboru drogi życiowej bez ograniczeń wynikających ze stereotypowego postrzegania ról kobiecych i męskich w życiu zawodowym </w:t>
      </w:r>
      <w:r>
        <w:rPr>
          <w:i w:val="0"/>
          <w:sz w:val="22"/>
          <w:szCs w:val="22"/>
        </w:rPr>
        <w:br/>
      </w:r>
      <w:r w:rsidRPr="00E31B82">
        <w:rPr>
          <w:i w:val="0"/>
          <w:sz w:val="22"/>
          <w:szCs w:val="22"/>
        </w:rPr>
        <w:t xml:space="preserve">i społecznym, a także popularyzacji i praktycznego stosowania elastycznych form zatrudnienia wśród pracodawców. </w:t>
      </w:r>
    </w:p>
    <w:p w:rsidR="005F1AAE" w:rsidRPr="00E31B82" w:rsidRDefault="005F1AAE" w:rsidP="00CF3F9C">
      <w:pPr>
        <w:pStyle w:val="Style42"/>
        <w:shd w:val="clear" w:color="auto" w:fill="auto"/>
        <w:spacing w:before="0" w:after="0" w:line="276" w:lineRule="auto"/>
        <w:ind w:left="20" w:right="20" w:firstLine="689"/>
        <w:jc w:val="both"/>
        <w:rPr>
          <w:rStyle w:val="CharStyle68"/>
          <w:rFonts w:cs="Arial"/>
          <w:iCs/>
          <w:color w:val="auto"/>
          <w:sz w:val="22"/>
          <w:szCs w:val="22"/>
        </w:rPr>
      </w:pPr>
      <w:r w:rsidRPr="00E31B82">
        <w:rPr>
          <w:sz w:val="22"/>
          <w:szCs w:val="22"/>
        </w:rPr>
        <w:t xml:space="preserve">W celu zapewnienia zgodności projektu z </w:t>
      </w:r>
      <w:r w:rsidRPr="00E31B82">
        <w:rPr>
          <w:i/>
          <w:sz w:val="22"/>
          <w:szCs w:val="22"/>
        </w:rPr>
        <w:t xml:space="preserve">art. 7 </w:t>
      </w:r>
      <w:r w:rsidRPr="003D24D2">
        <w:rPr>
          <w:sz w:val="22"/>
          <w:szCs w:val="22"/>
        </w:rPr>
        <w:t>„rozporządzenia ogólnego”</w:t>
      </w:r>
      <w:r>
        <w:rPr>
          <w:i/>
          <w:sz w:val="22"/>
          <w:szCs w:val="22"/>
        </w:rPr>
        <w:t xml:space="preserve"> </w:t>
      </w:r>
      <w:r w:rsidRPr="00E31B82">
        <w:rPr>
          <w:sz w:val="22"/>
          <w:szCs w:val="22"/>
        </w:rPr>
        <w:t xml:space="preserve">należy zapisy niniejszego punktu przygotować w oparciu o dokument MliR pn. </w:t>
      </w:r>
      <w:r w:rsidRPr="00E31B82">
        <w:rPr>
          <w:rStyle w:val="CharStyle68"/>
          <w:rFonts w:cs="Arial"/>
          <w:iCs/>
          <w:color w:val="auto"/>
          <w:sz w:val="22"/>
          <w:szCs w:val="22"/>
        </w:rPr>
        <w:t>Wytyczne w zakresie realizacji zasady równości szans i ni</w:t>
      </w:r>
      <w:r>
        <w:rPr>
          <w:rStyle w:val="CharStyle68"/>
          <w:rFonts w:cs="Arial"/>
          <w:iCs/>
          <w:color w:val="auto"/>
          <w:sz w:val="22"/>
          <w:szCs w:val="22"/>
        </w:rPr>
        <w:t>edyskryminacji, w tym dostępności</w:t>
      </w:r>
      <w:r w:rsidRPr="00E31B82">
        <w:rPr>
          <w:rStyle w:val="CharStyle68"/>
          <w:rFonts w:cs="Arial"/>
          <w:iCs/>
          <w:color w:val="auto"/>
          <w:sz w:val="22"/>
          <w:szCs w:val="22"/>
        </w:rPr>
        <w:t xml:space="preserve"> dla osób z niepełnosprawnościami oraz zasady równości szans kobiet i mężczyzn w ramach funduszy unijnych na lata 2014-2020.</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Należy określić wpływ projektu (pozytywny/neutralny) na zapewnienie równości szans w dostępie do rynku pracy.</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ma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wpływ na zapewnienie równości szans kobiet i mężczyzn - gdy prowadzi do postępu w zakresie równości kobiet i mężczyzn.</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jest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 xml:space="preserve">pod względem równości szans - gdy w żaden sposób nie wpływa </w:t>
      </w:r>
      <w:r w:rsidRPr="00E31B82">
        <w:rPr>
          <w:sz w:val="22"/>
          <w:szCs w:val="22"/>
        </w:rPr>
        <w:br/>
        <w:t>na kwestie związane z polityką równości szans kobiet i mężczyzn.</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F1AAE" w:rsidRPr="00E31B82" w:rsidRDefault="005F1AAE"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rsidR="005F1AAE" w:rsidRPr="00E31B82" w:rsidRDefault="005F1AAE" w:rsidP="00494B19">
      <w:pPr>
        <w:spacing w:line="276" w:lineRule="auto"/>
        <w:jc w:val="both"/>
        <w:rPr>
          <w:rFonts w:ascii="Arial" w:hAnsi="Arial" w:cs="Arial"/>
          <w:b/>
          <w:sz w:val="22"/>
          <w:szCs w:val="22"/>
        </w:rPr>
      </w:pPr>
    </w:p>
    <w:p w:rsidR="005F1AAE" w:rsidRPr="00C11C3A" w:rsidRDefault="005F1AAE" w:rsidP="005A4E60">
      <w:pPr>
        <w:pStyle w:val="Style42"/>
        <w:shd w:val="clear" w:color="auto" w:fill="auto"/>
        <w:spacing w:before="0" w:after="0" w:line="276" w:lineRule="auto"/>
        <w:ind w:left="20" w:right="20" w:firstLine="0"/>
        <w:jc w:val="both"/>
        <w:rPr>
          <w:b/>
          <w:sz w:val="22"/>
          <w:szCs w:val="22"/>
        </w:rPr>
      </w:pPr>
      <w:r w:rsidRPr="00E31B82">
        <w:rPr>
          <w:sz w:val="22"/>
          <w:szCs w:val="22"/>
        </w:rPr>
        <w:t>W niniejszym punkcie Wnioskodawca</w:t>
      </w:r>
      <w:r>
        <w:rPr>
          <w:sz w:val="22"/>
          <w:szCs w:val="22"/>
        </w:rPr>
        <w:t xml:space="preserve"> powinien opisać, </w:t>
      </w:r>
      <w:r w:rsidRPr="00C11C3A">
        <w:rPr>
          <w:b/>
          <w:sz w:val="22"/>
          <w:szCs w:val="22"/>
        </w:rPr>
        <w:t xml:space="preserve">w jaki sposób w procesie realizacji projektu i po jego ukończeniu, zostaną uwzględnione interesy osób znajdujących się w trudnej sytuacji życiowej i/lub zawodowej: niepełnosprawnych, osób zagrożonych wykluczeniem społecznym, korzystających ze świadczeń pomocy społecznej itp. </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Pr>
          <w:sz w:val="22"/>
          <w:szCs w:val="22"/>
        </w:rPr>
        <w:t xml:space="preserve">Zasada równości szans i niedyskryminacji </w:t>
      </w:r>
      <w:r w:rsidRPr="00E31B82">
        <w:rPr>
          <w:sz w:val="22"/>
          <w:szCs w:val="22"/>
        </w:rPr>
        <w:t>ma na celu zapobieganie wszelkim formom dyskryminacji, nie tylko ze względu na wiek, płeć, ale również z powodu rasy lub pochodzenia etnicznego, religii lub światopoglądu, niepełnosprawności lub orientacji seksualnej.</w:t>
      </w:r>
    </w:p>
    <w:p w:rsidR="005F1AAE" w:rsidRPr="00E31B82" w:rsidRDefault="005F1AAE" w:rsidP="00CF3F9C">
      <w:pPr>
        <w:pStyle w:val="Style48"/>
        <w:shd w:val="clear" w:color="auto" w:fill="auto"/>
        <w:spacing w:before="0" w:line="276" w:lineRule="auto"/>
        <w:ind w:left="20" w:right="20" w:firstLine="689"/>
        <w:jc w:val="both"/>
        <w:rPr>
          <w:sz w:val="22"/>
          <w:szCs w:val="22"/>
          <w:shd w:val="clear" w:color="auto" w:fill="FFFFFF"/>
        </w:rPr>
      </w:pPr>
      <w:r w:rsidRPr="00E31B82">
        <w:rPr>
          <w:i w:val="0"/>
          <w:sz w:val="22"/>
          <w:szCs w:val="22"/>
        </w:rPr>
        <w:t>W celu zapewnienia zgodności projektu z</w:t>
      </w:r>
      <w:r w:rsidRPr="00E31B82">
        <w:rPr>
          <w:sz w:val="22"/>
          <w:szCs w:val="22"/>
        </w:rPr>
        <w:t xml:space="preserve"> art. 7 </w:t>
      </w:r>
      <w:r w:rsidRPr="008333C7">
        <w:rPr>
          <w:i w:val="0"/>
          <w:sz w:val="22"/>
          <w:szCs w:val="22"/>
        </w:rPr>
        <w:t>„rozporządzenia ogólnego”</w:t>
      </w:r>
      <w:r>
        <w:rPr>
          <w:i w:val="0"/>
          <w:sz w:val="22"/>
          <w:szCs w:val="22"/>
        </w:rPr>
        <w:t xml:space="preserve"> </w:t>
      </w:r>
      <w:r w:rsidRPr="00E31B82">
        <w:rPr>
          <w:i w:val="0"/>
          <w:sz w:val="22"/>
          <w:szCs w:val="22"/>
        </w:rPr>
        <w:t>należy zapisy niniejszego punktu przygotować w oparciu o dokument MliR pn.</w:t>
      </w:r>
      <w:r w:rsidRPr="00E31B82">
        <w:rPr>
          <w:sz w:val="22"/>
          <w:szCs w:val="22"/>
        </w:rPr>
        <w:t xml:space="preserve"> </w:t>
      </w:r>
      <w:r w:rsidRPr="00E31B82">
        <w:rPr>
          <w:rStyle w:val="CharStyle68"/>
          <w:rFonts w:cs="Arial"/>
          <w:color w:val="auto"/>
          <w:sz w:val="22"/>
          <w:szCs w:val="22"/>
        </w:rPr>
        <w:t>Wytyczne w zakresie realizacji zasady równości szans</w:t>
      </w:r>
      <w:r w:rsidRPr="00E31B82">
        <w:rPr>
          <w:rStyle w:val="apple-converted-space"/>
          <w:i w:val="0"/>
          <w:sz w:val="22"/>
          <w:szCs w:val="22"/>
        </w:rPr>
        <w:t xml:space="preserve"> </w:t>
      </w:r>
      <w:r w:rsidRPr="00E31B82">
        <w:rPr>
          <w:rStyle w:val="CharStyle72"/>
          <w:rFonts w:cs="Arial"/>
          <w:color w:val="auto"/>
          <w:sz w:val="22"/>
          <w:szCs w:val="22"/>
        </w:rPr>
        <w:t xml:space="preserve">i niedyskryminacji, w </w:t>
      </w:r>
      <w:r>
        <w:rPr>
          <w:rStyle w:val="CharStyle72"/>
          <w:rFonts w:cs="Arial"/>
          <w:color w:val="auto"/>
          <w:sz w:val="22"/>
          <w:szCs w:val="22"/>
        </w:rPr>
        <w:t>tym dostępności</w:t>
      </w:r>
      <w:r w:rsidRPr="00E31B82">
        <w:rPr>
          <w:rStyle w:val="CharStyle72"/>
          <w:rFonts w:cs="Arial"/>
          <w:color w:val="auto"/>
          <w:sz w:val="22"/>
          <w:szCs w:val="22"/>
        </w:rPr>
        <w:t xml:space="preserve"> dla osób z niepełnosprawnościami oraz zasady równości szans kobiet i mężczyzn w ramach funduszy unijnych na lata 2014-2020.</w:t>
      </w:r>
    </w:p>
    <w:p w:rsidR="005F1AAE" w:rsidRDefault="005F1AAE" w:rsidP="005A4E60">
      <w:pPr>
        <w:autoSpaceDE w:val="0"/>
        <w:autoSpaceDN w:val="0"/>
        <w:adjustRightInd w:val="0"/>
        <w:spacing w:line="276" w:lineRule="auto"/>
        <w:jc w:val="both"/>
        <w:rPr>
          <w:rFonts w:ascii="Arial" w:hAnsi="Arial" w:cs="Arial"/>
          <w:sz w:val="22"/>
          <w:szCs w:val="22"/>
        </w:rPr>
      </w:pPr>
      <w:r w:rsidRPr="0041204C">
        <w:rPr>
          <w:rFonts w:ascii="Arial" w:hAnsi="Arial" w:cs="Arial"/>
          <w:sz w:val="22"/>
          <w:szCs w:val="22"/>
        </w:rPr>
        <w:t>Należy określić wpływ projektu</w:t>
      </w:r>
      <w:r w:rsidRPr="0041204C">
        <w:rPr>
          <w:rFonts w:ascii="Arial" w:hAnsi="Arial" w:cs="Arial"/>
          <w:i/>
          <w:sz w:val="22"/>
          <w:szCs w:val="22"/>
        </w:rPr>
        <w:t xml:space="preserve"> pozytywny/neutralny </w:t>
      </w:r>
      <w:r w:rsidRPr="0041204C">
        <w:rPr>
          <w:rFonts w:ascii="Arial" w:hAnsi="Arial" w:cs="Arial"/>
          <w:sz w:val="22"/>
          <w:szCs w:val="22"/>
        </w:rPr>
        <w:t xml:space="preserve">na zapewnienie równości szans </w:t>
      </w:r>
      <w:r w:rsidRPr="0041204C">
        <w:rPr>
          <w:rFonts w:ascii="Arial" w:hAnsi="Arial" w:cs="Arial"/>
          <w:sz w:val="22"/>
          <w:szCs w:val="22"/>
        </w:rPr>
        <w:br/>
        <w:t xml:space="preserve">i zapobieganie wszelkiej dyskryminacji. </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6B5925" w:rsidRDefault="006B5925" w:rsidP="005A4E60">
      <w:pPr>
        <w:autoSpaceDE w:val="0"/>
        <w:autoSpaceDN w:val="0"/>
        <w:adjustRightInd w:val="0"/>
        <w:spacing w:line="276" w:lineRule="auto"/>
        <w:ind w:firstLine="20"/>
        <w:jc w:val="both"/>
        <w:rPr>
          <w:rFonts w:ascii="Arial" w:hAnsi="Arial" w:cs="Arial"/>
          <w:b/>
          <w:sz w:val="22"/>
          <w:szCs w:val="22"/>
        </w:rPr>
      </w:pPr>
    </w:p>
    <w:p w:rsidR="005F1AAE" w:rsidRPr="00EA3AC2" w:rsidRDefault="005F1AAE" w:rsidP="005A4E60">
      <w:pPr>
        <w:autoSpaceDE w:val="0"/>
        <w:autoSpaceDN w:val="0"/>
        <w:adjustRightInd w:val="0"/>
        <w:spacing w:line="276" w:lineRule="auto"/>
        <w:ind w:firstLine="20"/>
        <w:jc w:val="both"/>
        <w:rPr>
          <w:rFonts w:ascii="Arial" w:hAnsi="Arial" w:cs="Arial"/>
          <w:b/>
          <w:sz w:val="22"/>
          <w:szCs w:val="22"/>
          <w:u w:val="single"/>
        </w:rPr>
      </w:pPr>
      <w:r w:rsidRPr="00EA3AC2">
        <w:rPr>
          <w:rFonts w:ascii="Arial" w:hAnsi="Arial" w:cs="Arial"/>
          <w:b/>
          <w:sz w:val="22"/>
          <w:szCs w:val="22"/>
          <w:u w:val="single"/>
        </w:rPr>
        <w:lastRenderedPageBreak/>
        <w:t>Uwaga</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5F1AAE" w:rsidRPr="0041204C" w:rsidRDefault="005F1AAE"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rPr>
        <w:t>Przed wypełnieniem punktu należy zapoznać się z kryterium</w:t>
      </w:r>
      <w:r>
        <w:rPr>
          <w:rFonts w:ascii="Arial" w:hAnsi="Arial" w:cs="Arial"/>
          <w:b/>
          <w:sz w:val="22"/>
          <w:szCs w:val="22"/>
        </w:rPr>
        <w:t xml:space="preserve"> merytorycznym ogólnym (obligatoryjnym)</w:t>
      </w:r>
      <w:r w:rsidRPr="0041204C">
        <w:rPr>
          <w:rFonts w:ascii="Arial" w:hAnsi="Arial" w:cs="Arial"/>
          <w:b/>
          <w:sz w:val="22"/>
          <w:szCs w:val="22"/>
        </w:rPr>
        <w:t xml:space="preserve"> - 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rPr>
        <w:t>(załącznik do SzOOP</w:t>
      </w:r>
      <w:r>
        <w:rPr>
          <w:rFonts w:ascii="Arial" w:hAnsi="Arial" w:cs="Arial"/>
          <w:i/>
          <w:sz w:val="22"/>
          <w:szCs w:val="22"/>
        </w:rPr>
        <w:t xml:space="preserve"> RPO WiM</w:t>
      </w:r>
      <w:r w:rsidRPr="0041204C">
        <w:rPr>
          <w:rFonts w:ascii="Arial" w:hAnsi="Arial" w:cs="Arial"/>
          <w:i/>
          <w:sz w:val="22"/>
          <w:szCs w:val="22"/>
        </w:rPr>
        <w:t xml:space="preserve"> dla danej Osi priorytetowej</w:t>
      </w:r>
      <w:r>
        <w:rPr>
          <w:rFonts w:ascii="Arial" w:hAnsi="Arial" w:cs="Arial"/>
          <w:i/>
          <w:sz w:val="22"/>
          <w:szCs w:val="22"/>
        </w:rPr>
        <w:t xml:space="preserve">), </w:t>
      </w:r>
      <w:r w:rsidRPr="00D935BA">
        <w:rPr>
          <w:rFonts w:ascii="Arial" w:hAnsi="Arial" w:cs="Arial"/>
          <w:b/>
          <w:sz w:val="22"/>
          <w:szCs w:val="22"/>
        </w:rPr>
        <w:t>ponieważ wybranie neutralnego wpływu w przypadku niektórych Osi priorytetowych może skutkować negatywną oceną projektu</w:t>
      </w:r>
      <w:r>
        <w:rPr>
          <w:rFonts w:ascii="Arial" w:hAnsi="Arial" w:cs="Arial"/>
          <w:sz w:val="22"/>
          <w:szCs w:val="22"/>
        </w:rPr>
        <w:t>.</w:t>
      </w:r>
    </w:p>
    <w:p w:rsidR="005F1AAE" w:rsidRPr="00065637" w:rsidRDefault="005F1AAE" w:rsidP="005A4E60">
      <w:pPr>
        <w:pStyle w:val="Style42"/>
        <w:shd w:val="clear" w:color="auto" w:fill="auto"/>
        <w:spacing w:before="0" w:after="0"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pozytywny</w:t>
      </w:r>
      <w:r w:rsidRPr="00065637">
        <w:rPr>
          <w:rStyle w:val="CharStyle70"/>
          <w:rFonts w:cs="Arial"/>
          <w:bCs/>
          <w:color w:val="auto"/>
          <w:sz w:val="22"/>
          <w:szCs w:val="22"/>
        </w:rPr>
        <w:t xml:space="preserve"> </w:t>
      </w:r>
      <w:r w:rsidRPr="00065637">
        <w:rPr>
          <w:sz w:val="22"/>
          <w:szCs w:val="22"/>
        </w:rPr>
        <w:t>wpływ na zapewnienie równości szans i na niedyskryminację – gdy prowadzi do zwiększenia partycypacji w życiu zawodowym, społecznym grup marginalizowanych, np. zwiększa udział niepełnosprawnych w rynku pracy, likwiduje bariery architektoniczne, poprawia dostęp do edukacji mniejszości narodowych.</w:t>
      </w:r>
    </w:p>
    <w:p w:rsidR="005F1AAE" w:rsidRPr="00065637" w:rsidRDefault="005F1AAE" w:rsidP="00C5052B">
      <w:pPr>
        <w:pStyle w:val="Style42"/>
        <w:shd w:val="clear" w:color="auto" w:fill="auto"/>
        <w:spacing w:before="0" w:after="158"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neutralny</w:t>
      </w:r>
      <w:r w:rsidRPr="00065637">
        <w:rPr>
          <w:rStyle w:val="CharStyle70"/>
          <w:rFonts w:cs="Arial"/>
          <w:bCs/>
          <w:color w:val="auto"/>
          <w:sz w:val="22"/>
          <w:szCs w:val="22"/>
        </w:rPr>
        <w:t xml:space="preserve"> </w:t>
      </w:r>
      <w:r w:rsidRPr="00065637">
        <w:rPr>
          <w:sz w:val="22"/>
          <w:szCs w:val="22"/>
        </w:rPr>
        <w:t>wpływ na zapewnienie równości szans i na niedyskryminację – gdy w żaden sposób nie wpływa na kwestie związane z zapewnieniem równości szans i niedyskryminacją.</w:t>
      </w:r>
    </w:p>
    <w:p w:rsidR="005F1AAE" w:rsidRPr="00EA3AC2" w:rsidRDefault="005F1AAE"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t xml:space="preserve">Wybór każdego z wariantów wymaga krótkiego uzasadnienia zamieszczonego w polu tekstowym. </w:t>
      </w:r>
      <w:r w:rsidRPr="00EA3AC2">
        <w:rPr>
          <w:rFonts w:ascii="Arial" w:hAnsi="Arial" w:cs="Arial"/>
          <w:sz w:val="22"/>
          <w:szCs w:val="22"/>
        </w:rPr>
        <w:t xml:space="preserve">W przypadku zaznaczenia opcji </w:t>
      </w:r>
      <w:r w:rsidRPr="00EA3AC2">
        <w:rPr>
          <w:rFonts w:ascii="Arial" w:hAnsi="Arial" w:cs="Arial"/>
          <w:i/>
          <w:sz w:val="22"/>
          <w:szCs w:val="22"/>
        </w:rPr>
        <w:t>Pozytywny</w:t>
      </w:r>
      <w:r w:rsidRPr="00EA3AC2">
        <w:rPr>
          <w:rFonts w:ascii="Arial" w:hAnsi="Arial" w:cs="Arial"/>
          <w:sz w:val="22"/>
          <w:szCs w:val="22"/>
        </w:rPr>
        <w:t xml:space="preserve"> należy w jasny i zwięzły sposób opisać </w:t>
      </w:r>
      <w:r>
        <w:rPr>
          <w:rFonts w:ascii="Arial" w:hAnsi="Arial" w:cs="Arial"/>
          <w:sz w:val="22"/>
          <w:szCs w:val="22"/>
        </w:rPr>
        <w:br/>
      </w:r>
      <w:r w:rsidRPr="00EA3AC2">
        <w:rPr>
          <w:rFonts w:ascii="Arial" w:hAnsi="Arial" w:cs="Arial"/>
          <w:sz w:val="22"/>
          <w:szCs w:val="22"/>
        </w:rPr>
        <w:t xml:space="preserve">w jaki sposób projekt - zarówno w fazie realizacji, jak i po jej zakończeniu - wpłynie </w:t>
      </w:r>
      <w:r w:rsidRPr="00EA3AC2">
        <w:rPr>
          <w:rFonts w:ascii="Arial" w:hAnsi="Arial" w:cs="Arial"/>
          <w:sz w:val="22"/>
          <w:szCs w:val="22"/>
        </w:rPr>
        <w:br/>
        <w:t>na ww. politykę horyzontalną UE.</w:t>
      </w:r>
      <w:r w:rsidRPr="00EA3AC2">
        <w:rPr>
          <w:rFonts w:ascii="Arial" w:hAnsi="Arial" w:cs="Arial"/>
          <w:bCs/>
          <w:color w:val="FF0000"/>
          <w:sz w:val="22"/>
          <w:szCs w:val="22"/>
        </w:rPr>
        <w:t xml:space="preserve"> </w:t>
      </w:r>
      <w:r w:rsidRPr="00EA3AC2">
        <w:rPr>
          <w:rFonts w:ascii="Arial" w:hAnsi="Arial" w:cs="Arial"/>
          <w:bCs/>
          <w:sz w:val="22"/>
          <w:szCs w:val="22"/>
        </w:rPr>
        <w:t xml:space="preserve">Dodatkowo Wnioskodawca powinien opisać w jaki sposób zostanie spełniona przez projekt zasada dostępności dla osób z niepełnosprawnościami </w:t>
      </w:r>
      <w:r>
        <w:rPr>
          <w:rFonts w:ascii="Arial" w:hAnsi="Arial" w:cs="Arial"/>
          <w:bCs/>
          <w:sz w:val="22"/>
          <w:szCs w:val="22"/>
        </w:rPr>
        <w:br/>
      </w:r>
      <w:r w:rsidRPr="00EA3AC2">
        <w:rPr>
          <w:rFonts w:ascii="Arial" w:hAnsi="Arial" w:cs="Arial"/>
          <w:bCs/>
          <w:sz w:val="22"/>
          <w:szCs w:val="22"/>
        </w:rPr>
        <w:t xml:space="preserve">z uwzględnieniem rodzajów niepełnosprawności. </w:t>
      </w:r>
    </w:p>
    <w:p w:rsidR="005F1AAE" w:rsidRDefault="005F1AAE" w:rsidP="007C4A39">
      <w:pPr>
        <w:spacing w:line="276" w:lineRule="auto"/>
        <w:rPr>
          <w:rFonts w:ascii="Arial" w:hAnsi="Arial" w:cs="Arial"/>
          <w:b/>
          <w:sz w:val="22"/>
          <w:szCs w:val="22"/>
          <w:u w:val="single"/>
        </w:rPr>
      </w:pPr>
    </w:p>
    <w:p w:rsidR="005F1AAE" w:rsidRPr="007A6961" w:rsidRDefault="005F1AAE" w:rsidP="007C4A39">
      <w:pPr>
        <w:spacing w:line="276" w:lineRule="auto"/>
        <w:rPr>
          <w:rFonts w:ascii="Arial" w:hAnsi="Arial" w:cs="Arial"/>
          <w:b/>
          <w:sz w:val="22"/>
          <w:szCs w:val="22"/>
          <w:u w:val="single"/>
        </w:rPr>
      </w:pPr>
      <w:r>
        <w:rPr>
          <w:rFonts w:ascii="Arial" w:hAnsi="Arial" w:cs="Arial"/>
          <w:b/>
          <w:sz w:val="22"/>
          <w:szCs w:val="22"/>
          <w:u w:val="single"/>
        </w:rPr>
        <w:t>IX.</w:t>
      </w:r>
      <w:r w:rsidRPr="007A6961">
        <w:rPr>
          <w:rFonts w:ascii="Arial" w:hAnsi="Arial" w:cs="Arial"/>
          <w:b/>
          <w:sz w:val="22"/>
          <w:szCs w:val="22"/>
          <w:u w:val="single"/>
        </w:rPr>
        <w:t xml:space="preserve"> PRZYSTOSOWANIE SIĘ DO ZMIAN KLIMATU I ŁAGODZENIE ZMIANY KLIMATU, </w:t>
      </w:r>
      <w:r>
        <w:rPr>
          <w:rFonts w:ascii="Arial" w:hAnsi="Arial" w:cs="Arial"/>
          <w:b/>
          <w:sz w:val="22"/>
          <w:szCs w:val="22"/>
          <w:u w:val="single"/>
        </w:rPr>
        <w:t>A T</w:t>
      </w:r>
      <w:r w:rsidRPr="007A6961">
        <w:rPr>
          <w:rFonts w:ascii="Arial" w:hAnsi="Arial" w:cs="Arial"/>
          <w:b/>
          <w:sz w:val="22"/>
          <w:szCs w:val="22"/>
          <w:u w:val="single"/>
        </w:rPr>
        <w:t xml:space="preserve">AKŻE ODPORNOŚĆ NA KLĘSKI ŻYWIOŁOWE </w:t>
      </w:r>
    </w:p>
    <w:p w:rsidR="005F1AAE" w:rsidRPr="00E31B82" w:rsidRDefault="005F1AAE" w:rsidP="007C4A39">
      <w:pPr>
        <w:spacing w:line="276" w:lineRule="auto"/>
        <w:rPr>
          <w:rFonts w:ascii="Arial" w:hAnsi="Arial" w:cs="Arial"/>
          <w:b/>
          <w:sz w:val="22"/>
          <w:szCs w:val="22"/>
        </w:rPr>
      </w:pP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W celu wypełnienia niniejszej sekcji Wnioskodawca wypełnia pole, w którym zawarte zostaną informacje dotyczące: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klimatu i kwestii przystosowania  się do ww. zmian ich łagodzenia oraz odporności na klęski żywiołowe,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rsidR="005F1AAE" w:rsidRPr="00E31B82" w:rsidRDefault="005F1AAE" w:rsidP="007C4A39">
      <w:pPr>
        <w:pStyle w:val="Akapitzlist"/>
        <w:spacing w:line="276" w:lineRule="auto"/>
        <w:ind w:left="360"/>
        <w:contextualSpacing/>
        <w:jc w:val="both"/>
        <w:rPr>
          <w:rFonts w:ascii="Arial" w:hAnsi="Arial" w:cs="Arial"/>
          <w:sz w:val="22"/>
          <w:szCs w:val="22"/>
        </w:rPr>
      </w:pP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W punkcie powinna znaleźć się informacja, w jaki sposób projekt przyczynia się do realizacji celów w zakresie zmiany klimatu zgodnie ze strategią „Europa 2020”, w tym zawiera informacje na temat wydatków związanych ze zmianą klimatu.</w:t>
      </w:r>
    </w:p>
    <w:p w:rsidR="005F1AAE" w:rsidRPr="00E31B82" w:rsidRDefault="005F1AAE" w:rsidP="007C4A39">
      <w:pPr>
        <w:spacing w:line="276" w:lineRule="auto"/>
        <w:ind w:firstLine="360"/>
        <w:jc w:val="both"/>
        <w:rPr>
          <w:rFonts w:ascii="Arial" w:hAnsi="Arial" w:cs="Arial"/>
          <w:sz w:val="22"/>
          <w:szCs w:val="22"/>
        </w:rPr>
      </w:pP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Dodatkowo Wnioskodawca powinien wyjaśnić w jaki sposób uwzględniono zagrożenia związane ze zmianą klimatu, kwestie dotyczące przystosow</w:t>
      </w:r>
      <w:r>
        <w:rPr>
          <w:rFonts w:ascii="Arial" w:hAnsi="Arial" w:cs="Arial"/>
          <w:sz w:val="22"/>
          <w:szCs w:val="22"/>
        </w:rPr>
        <w:t>ania się do zmian klimatu i ich łagodzenia  oraz </w:t>
      </w:r>
      <w:r w:rsidRPr="00E31B82">
        <w:rPr>
          <w:rFonts w:ascii="Arial" w:hAnsi="Arial" w:cs="Arial"/>
          <w:sz w:val="22"/>
          <w:szCs w:val="22"/>
        </w:rPr>
        <w:t xml:space="preserve">odporność na klęski żywiołowe. W niniejszym punkcie </w:t>
      </w:r>
      <w:r w:rsidRPr="00C11C3A">
        <w:rPr>
          <w:rFonts w:ascii="Arial" w:hAnsi="Arial" w:cs="Arial"/>
          <w:b/>
          <w:sz w:val="22"/>
          <w:szCs w:val="22"/>
        </w:rPr>
        <w:t>należy przeanalizować</w:t>
      </w:r>
      <w:r w:rsidRPr="00E31B82">
        <w:rPr>
          <w:rFonts w:ascii="Arial" w:hAnsi="Arial" w:cs="Arial"/>
          <w:sz w:val="22"/>
          <w:szCs w:val="22"/>
        </w:rPr>
        <w:t>:</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oparte na źródłach odnawialnych?</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Pr="00E31B82">
        <w:rPr>
          <w:rFonts w:ascii="Arial" w:hAnsi="Arial" w:cs="Arial"/>
          <w:sz w:val="22"/>
          <w:szCs w:val="22"/>
        </w:rPr>
        <w:br/>
        <w:t>ze zmian klimatycznych lub kontrolę podatności na te zagrożenia np. ryzyko powodzi, ekstremalnych temperatur, burz, gradu, osunięć ziemi?</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Pr="00E31B82">
        <w:rPr>
          <w:rFonts w:ascii="Arial" w:hAnsi="Arial" w:cs="Arial"/>
          <w:sz w:val="22"/>
          <w:szCs w:val="22"/>
        </w:rPr>
        <w:br/>
        <w:t xml:space="preserve">ze zmianą klimatu? Czy, i w jaki sposób, kwestie klimatyczne zostały uwzględnione </w:t>
      </w:r>
      <w:r w:rsidRPr="00E31B82">
        <w:rPr>
          <w:rFonts w:ascii="Arial" w:hAnsi="Arial" w:cs="Arial"/>
          <w:sz w:val="22"/>
          <w:szCs w:val="22"/>
        </w:rPr>
        <w:br/>
        <w:t>w analizie wariantów?</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lastRenderedPageBreak/>
        <w:t>czy projekt w połączeniu ze zmianą klimatu będzie miał jakikolwiek pozytywny lu</w:t>
      </w:r>
      <w:r>
        <w:rPr>
          <w:rFonts w:ascii="Arial" w:hAnsi="Arial" w:cs="Arial"/>
          <w:sz w:val="22"/>
          <w:szCs w:val="22"/>
        </w:rPr>
        <w:t>b </w:t>
      </w:r>
      <w:r w:rsidRPr="00E31B82">
        <w:rPr>
          <w:rFonts w:ascii="Arial" w:hAnsi="Arial" w:cs="Arial"/>
          <w:sz w:val="22"/>
          <w:szCs w:val="22"/>
        </w:rPr>
        <w:t>negatywny wpływ na otoczenie?</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wpłynęła na lokalizację projektu?</w:t>
      </w:r>
    </w:p>
    <w:p w:rsidR="005F1AAE" w:rsidRPr="00E31B82" w:rsidRDefault="005F1AAE" w:rsidP="007C4A39">
      <w:pPr>
        <w:spacing w:line="276" w:lineRule="auto"/>
        <w:jc w:val="both"/>
        <w:rPr>
          <w:rFonts w:ascii="Arial" w:hAnsi="Arial" w:cs="Arial"/>
          <w:sz w:val="22"/>
          <w:szCs w:val="22"/>
        </w:rPr>
      </w:pPr>
    </w:p>
    <w:p w:rsidR="005F1AAE" w:rsidRPr="00C11C3A" w:rsidRDefault="005F1AAE" w:rsidP="00220A1B">
      <w:pPr>
        <w:spacing w:line="276" w:lineRule="auto"/>
        <w:jc w:val="both"/>
        <w:rPr>
          <w:rFonts w:ascii="Arial" w:hAnsi="Arial" w:cs="Arial"/>
          <w:b/>
          <w:sz w:val="22"/>
          <w:szCs w:val="22"/>
        </w:rPr>
      </w:pPr>
      <w:r w:rsidRPr="00E31B82">
        <w:rPr>
          <w:rFonts w:ascii="Arial" w:hAnsi="Arial" w:cs="Arial"/>
          <w:sz w:val="22"/>
          <w:szCs w:val="22"/>
        </w:rPr>
        <w:t>W punkcie należy wyjaśnić również jakie rozwiązania przyjęto w</w:t>
      </w:r>
      <w:r>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Należy udzielić odpowiedzi</w:t>
      </w:r>
      <w:r w:rsidR="008553BC">
        <w:rPr>
          <w:rFonts w:ascii="Arial" w:hAnsi="Arial" w:cs="Arial"/>
          <w:b/>
          <w:sz w:val="22"/>
          <w:szCs w:val="22"/>
        </w:rPr>
        <w:t>,</w:t>
      </w:r>
      <w:r w:rsidRPr="00C11C3A">
        <w:rPr>
          <w:rFonts w:ascii="Arial" w:hAnsi="Arial" w:cs="Arial"/>
          <w:b/>
          <w:sz w:val="22"/>
          <w:szCs w:val="22"/>
        </w:rPr>
        <w:t xml:space="preserve"> w jaki sposób uwzględniono zmianę klimatu podczas opracowywania projektu w odniesieniu do sił zewnętrznych (np. obciążenie wiatrem, obciążenie śniegiem, różnice temperatury) </w:t>
      </w:r>
      <w:r>
        <w:rPr>
          <w:rFonts w:ascii="Arial" w:hAnsi="Arial" w:cs="Arial"/>
          <w:b/>
          <w:sz w:val="22"/>
          <w:szCs w:val="22"/>
        </w:rPr>
        <w:br/>
      </w:r>
      <w:r w:rsidRPr="00C11C3A">
        <w:rPr>
          <w:rFonts w:ascii="Arial" w:hAnsi="Arial" w:cs="Arial"/>
          <w:b/>
          <w:sz w:val="22"/>
          <w:szCs w:val="22"/>
        </w:rPr>
        <w:t>i oddziaływań (np. fale upałów, osuszanie, zagrożenie powodziowe, przedłużające się okresy suszy wpływające np. na właściwości gleby)?</w:t>
      </w: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Pr="00E31B82">
        <w:rPr>
          <w:rFonts w:ascii="Arial" w:hAnsi="Arial" w:cs="Arial"/>
          <w:i/>
          <w:sz w:val="22"/>
          <w:szCs w:val="22"/>
        </w:rPr>
        <w:b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X.</w:t>
      </w:r>
      <w:r w:rsidRPr="007A6961">
        <w:rPr>
          <w:rFonts w:ascii="Arial" w:hAnsi="Arial" w:cs="Arial"/>
          <w:b/>
          <w:sz w:val="22"/>
          <w:szCs w:val="22"/>
          <w:u w:val="single"/>
        </w:rPr>
        <w:t xml:space="preserve"> P</w:t>
      </w:r>
      <w:r>
        <w:rPr>
          <w:rFonts w:ascii="Arial" w:hAnsi="Arial" w:cs="Arial"/>
          <w:b/>
          <w:sz w:val="22"/>
          <w:szCs w:val="22"/>
          <w:u w:val="single"/>
        </w:rPr>
        <w:t>OSTĘPOWANIA/ZAMÓWIENIA W PROJEKCIE</w:t>
      </w:r>
    </w:p>
    <w:p w:rsidR="005F1AAE" w:rsidRPr="00E31B82" w:rsidRDefault="005F1AAE" w:rsidP="00F865FF">
      <w:pPr>
        <w:spacing w:line="276" w:lineRule="auto"/>
        <w:jc w:val="both"/>
        <w:rPr>
          <w:rFonts w:ascii="Arial" w:hAnsi="Arial" w:cs="Arial"/>
          <w:b/>
          <w:sz w:val="22"/>
          <w:szCs w:val="22"/>
        </w:rPr>
      </w:pPr>
    </w:p>
    <w:p w:rsidR="005F1AAE" w:rsidRPr="00904DDB" w:rsidRDefault="005F1AAE"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Pr="003A3DCB">
        <w:rPr>
          <w:rFonts w:ascii="Arial" w:hAnsi="Arial" w:cs="Arial"/>
          <w:b/>
          <w:i/>
          <w:sz w:val="22"/>
          <w:szCs w:val="22"/>
        </w:rPr>
        <w:t>+Dodaj postępowanie/zamówienie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Pr>
          <w:rFonts w:ascii="Arial" w:hAnsi="Arial" w:cs="Arial"/>
          <w:b/>
          <w:i/>
          <w:sz w:val="22"/>
          <w:szCs w:val="22"/>
        </w:rPr>
        <w:t>w projekcie.</w:t>
      </w:r>
    </w:p>
    <w:p w:rsidR="005F1AAE" w:rsidRPr="00904DDB" w:rsidRDefault="005F1AAE" w:rsidP="00494B19">
      <w:pPr>
        <w:spacing w:line="276" w:lineRule="auto"/>
        <w:jc w:val="both"/>
        <w:rPr>
          <w:rFonts w:ascii="Arial" w:hAnsi="Arial" w:cs="Arial"/>
          <w:color w:val="FF0000"/>
          <w:sz w:val="22"/>
          <w:szCs w:val="22"/>
        </w:rPr>
      </w:pPr>
    </w:p>
    <w:p w:rsidR="005F1AAE" w:rsidRDefault="005F1AAE"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Pr="00904DDB">
        <w:rPr>
          <w:rFonts w:ascii="Arial" w:hAnsi="Arial" w:cs="Arial"/>
          <w:sz w:val="22"/>
          <w:szCs w:val="22"/>
        </w:rPr>
        <w:t>z listy rozwijanej</w:t>
      </w:r>
      <w:r>
        <w:rPr>
          <w:rFonts w:ascii="Arial" w:hAnsi="Arial" w:cs="Arial"/>
          <w:sz w:val="22"/>
          <w:szCs w:val="22"/>
        </w:rPr>
        <w:t xml:space="preserve"> Wnioskodawca z dostępnych wartości wybiera </w:t>
      </w:r>
      <w:r w:rsidRPr="00904DDB">
        <w:rPr>
          <w:rFonts w:ascii="Arial" w:hAnsi="Arial" w:cs="Arial"/>
          <w:sz w:val="22"/>
          <w:szCs w:val="22"/>
        </w:rPr>
        <w:t>sposób w</w:t>
      </w:r>
      <w:r>
        <w:rPr>
          <w:rFonts w:ascii="Arial" w:hAnsi="Arial" w:cs="Arial"/>
          <w:sz w:val="22"/>
          <w:szCs w:val="22"/>
        </w:rPr>
        <w:t>yboru wykonawcy:</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Inn</w:t>
      </w:r>
      <w:r>
        <w:rPr>
          <w:rFonts w:ascii="Arial" w:hAnsi="Arial" w:cs="Arial"/>
          <w:i/>
          <w:sz w:val="22"/>
          <w:szCs w:val="22"/>
        </w:rPr>
        <w:t>y</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Pr>
          <w:rFonts w:ascii="Arial" w:hAnsi="Arial" w:cs="Arial"/>
          <w:sz w:val="22"/>
          <w:szCs w:val="22"/>
        </w:rPr>
        <w:t xml:space="preserve"> tryb właściwy </w:t>
      </w:r>
      <w:r w:rsidRPr="00904DDB">
        <w:rPr>
          <w:rFonts w:ascii="Arial" w:hAnsi="Arial" w:cs="Arial"/>
          <w:sz w:val="22"/>
          <w:szCs w:val="22"/>
        </w:rPr>
        <w:t>dla postepowań udzielanych na podstawie ustawy PZP</w:t>
      </w:r>
      <w:r>
        <w:rPr>
          <w:rFonts w:ascii="Arial" w:hAnsi="Arial" w:cs="Arial"/>
          <w:sz w:val="22"/>
          <w:szCs w:val="22"/>
        </w:rPr>
        <w:t>.</w:t>
      </w:r>
    </w:p>
    <w:p w:rsidR="005F1AAE" w:rsidRPr="00904DDB" w:rsidRDefault="005F1AAE" w:rsidP="00494B19">
      <w:pPr>
        <w:spacing w:line="276" w:lineRule="auto"/>
        <w:jc w:val="both"/>
        <w:rPr>
          <w:rFonts w:ascii="Arial" w:hAnsi="Arial" w:cs="Arial"/>
          <w:i/>
          <w:sz w:val="22"/>
          <w:szCs w:val="22"/>
        </w:rPr>
      </w:pPr>
    </w:p>
    <w:p w:rsidR="005F1AAE" w:rsidRPr="00904DDB" w:rsidRDefault="005F1AAE" w:rsidP="00494B19">
      <w:pPr>
        <w:spacing w:line="276" w:lineRule="auto"/>
        <w:jc w:val="both"/>
        <w:rPr>
          <w:rFonts w:ascii="Arial" w:hAnsi="Arial" w:cs="Arial"/>
          <w:i/>
          <w:sz w:val="22"/>
          <w:szCs w:val="22"/>
        </w:rPr>
      </w:pPr>
      <w:r w:rsidRPr="00E76940">
        <w:rPr>
          <w:rFonts w:ascii="Arial" w:hAnsi="Arial" w:cs="Arial"/>
          <w:sz w:val="22"/>
          <w:szCs w:val="22"/>
        </w:rPr>
        <w:t>W polu</w:t>
      </w:r>
      <w:r>
        <w:rPr>
          <w:rFonts w:ascii="Arial" w:hAnsi="Arial" w:cs="Arial"/>
          <w:b/>
          <w:i/>
          <w:sz w:val="22"/>
          <w:szCs w:val="22"/>
        </w:rPr>
        <w:t xml:space="preserve"> </w:t>
      </w:r>
      <w:r w:rsidRPr="00E76940">
        <w:rPr>
          <w:rFonts w:ascii="Arial" w:hAnsi="Arial" w:cs="Arial"/>
          <w:b/>
          <w:i/>
          <w:sz w:val="22"/>
          <w:szCs w:val="22"/>
        </w:rPr>
        <w:t>Przedmiot postepowania/zamówienia</w:t>
      </w:r>
      <w:r>
        <w:rPr>
          <w:rFonts w:ascii="Arial" w:hAnsi="Arial" w:cs="Arial"/>
          <w:i/>
          <w:sz w:val="22"/>
          <w:szCs w:val="22"/>
        </w:rPr>
        <w:t xml:space="preserve"> </w:t>
      </w:r>
      <w:r w:rsidRPr="00E76940">
        <w:rPr>
          <w:rFonts w:ascii="Arial" w:hAnsi="Arial" w:cs="Arial"/>
          <w:sz w:val="22"/>
          <w:szCs w:val="22"/>
        </w:rPr>
        <w:t>n</w:t>
      </w:r>
      <w:r w:rsidRPr="00904DDB">
        <w:rPr>
          <w:rFonts w:ascii="Arial" w:hAnsi="Arial" w:cs="Arial"/>
          <w:sz w:val="22"/>
          <w:szCs w:val="22"/>
        </w:rPr>
        <w:t xml:space="preserve">ależy </w:t>
      </w:r>
      <w:r>
        <w:rPr>
          <w:rFonts w:ascii="Arial" w:hAnsi="Arial" w:cs="Arial"/>
          <w:i/>
          <w:sz w:val="22"/>
          <w:szCs w:val="22"/>
        </w:rPr>
        <w:t>wskazać nazwę umożliwiającą przyporządkowanie danego postępowania do zadania wskazanego</w:t>
      </w:r>
      <w:r w:rsidRPr="00904DDB">
        <w:rPr>
          <w:rFonts w:ascii="Arial" w:hAnsi="Arial" w:cs="Arial"/>
          <w:sz w:val="22"/>
          <w:szCs w:val="22"/>
        </w:rPr>
        <w:t xml:space="preserve"> w sekcji VI</w:t>
      </w:r>
      <w:r w:rsidRPr="00904DDB">
        <w:rPr>
          <w:rFonts w:ascii="Arial" w:hAnsi="Arial" w:cs="Arial"/>
          <w:i/>
          <w:sz w:val="22"/>
          <w:szCs w:val="22"/>
        </w:rPr>
        <w:t xml:space="preserve"> Zakres rzeczowo-finansowy projektu </w:t>
      </w:r>
      <w:r>
        <w:rPr>
          <w:rFonts w:ascii="Arial" w:hAnsi="Arial" w:cs="Arial"/>
          <w:sz w:val="22"/>
          <w:szCs w:val="22"/>
        </w:rPr>
        <w:t>w</w:t>
      </w:r>
      <w:r w:rsidRPr="00904DDB">
        <w:rPr>
          <w:rFonts w:ascii="Arial" w:hAnsi="Arial" w:cs="Arial"/>
          <w:sz w:val="22"/>
          <w:szCs w:val="22"/>
        </w:rPr>
        <w:t xml:space="preserve">niosku o dofinansowanie projektu. </w:t>
      </w:r>
    </w:p>
    <w:p w:rsidR="005F1AAE" w:rsidRPr="00904DDB"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Tryb postępowania</w:t>
      </w:r>
      <w:r w:rsidRPr="00904DDB">
        <w:rPr>
          <w:rFonts w:ascii="Arial" w:hAnsi="Arial" w:cs="Arial"/>
          <w:sz w:val="22"/>
          <w:szCs w:val="22"/>
        </w:rPr>
        <w:t xml:space="preserve"> </w:t>
      </w:r>
      <w:r>
        <w:rPr>
          <w:rFonts w:ascii="Arial" w:hAnsi="Arial" w:cs="Arial"/>
          <w:sz w:val="22"/>
          <w:szCs w:val="22"/>
        </w:rPr>
        <w:t>n</w:t>
      </w:r>
      <w:r w:rsidRPr="00904DDB">
        <w:rPr>
          <w:rFonts w:ascii="Arial" w:hAnsi="Arial" w:cs="Arial"/>
          <w:sz w:val="22"/>
          <w:szCs w:val="22"/>
        </w:rPr>
        <w:t xml:space="preserve">ależy wybrać jeden z trybów przewidzianych w ustawie </w:t>
      </w:r>
      <w:r>
        <w:rPr>
          <w:rFonts w:ascii="Arial" w:hAnsi="Arial" w:cs="Arial"/>
          <w:sz w:val="22"/>
          <w:szCs w:val="22"/>
        </w:rPr>
        <w:t>PZP, na </w:t>
      </w:r>
      <w:r w:rsidRPr="00904DDB">
        <w:rPr>
          <w:rFonts w:ascii="Arial" w:hAnsi="Arial" w:cs="Arial"/>
          <w:sz w:val="22"/>
          <w:szCs w:val="22"/>
        </w:rPr>
        <w:t xml:space="preserve">podstawie którego nastąpi wybór wykonawcy bądź na podstawie którego dokonano wyboru wykonawcy. </w:t>
      </w:r>
    </w:p>
    <w:p w:rsidR="005F1AAE" w:rsidRPr="00904DDB"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sz w:val="22"/>
          <w:szCs w:val="22"/>
        </w:rPr>
      </w:pPr>
      <w:r>
        <w:rPr>
          <w:rFonts w:ascii="Arial" w:hAnsi="Arial" w:cs="Arial"/>
          <w:i/>
          <w:sz w:val="22"/>
          <w:szCs w:val="22"/>
        </w:rPr>
        <w:t xml:space="preserve">W polu </w:t>
      </w:r>
      <w:r w:rsidRPr="00907C66">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podać numer ogłoszenia o zamówieniu z Biuletynu Zamówień Publicz</w:t>
      </w:r>
      <w:r>
        <w:rPr>
          <w:rFonts w:ascii="Arial" w:hAnsi="Arial" w:cs="Arial"/>
          <w:sz w:val="22"/>
          <w:szCs w:val="22"/>
        </w:rPr>
        <w:t>nych lub z DU</w:t>
      </w:r>
      <w:r w:rsidRPr="00904DDB">
        <w:rPr>
          <w:rFonts w:ascii="Arial" w:hAnsi="Arial" w:cs="Arial"/>
          <w:sz w:val="22"/>
          <w:szCs w:val="22"/>
        </w:rPr>
        <w:t>UE. W przypadku postepowań, które nie wymagają upublic</w:t>
      </w:r>
      <w:r>
        <w:rPr>
          <w:rFonts w:ascii="Arial" w:hAnsi="Arial" w:cs="Arial"/>
          <w:sz w:val="22"/>
          <w:szCs w:val="22"/>
        </w:rPr>
        <w:t>znienia ogłoszenia (np. </w:t>
      </w:r>
      <w:r w:rsidRPr="00904DDB">
        <w:rPr>
          <w:rFonts w:ascii="Arial" w:hAnsi="Arial" w:cs="Arial"/>
          <w:sz w:val="22"/>
          <w:szCs w:val="22"/>
        </w:rPr>
        <w:t xml:space="preserve">zamówienie z wolnej ręki) należy wpisać </w:t>
      </w:r>
      <w:r>
        <w:rPr>
          <w:rFonts w:ascii="Arial" w:hAnsi="Arial" w:cs="Arial"/>
          <w:i/>
          <w:sz w:val="22"/>
          <w:szCs w:val="22"/>
        </w:rPr>
        <w:t>N</w:t>
      </w:r>
      <w:r w:rsidRPr="007726EB">
        <w:rPr>
          <w:rFonts w:ascii="Arial" w:hAnsi="Arial" w:cs="Arial"/>
          <w:i/>
          <w:sz w:val="22"/>
          <w:szCs w:val="22"/>
        </w:rPr>
        <w:t xml:space="preserve">ie </w:t>
      </w:r>
      <w:r>
        <w:rPr>
          <w:rFonts w:ascii="Arial" w:hAnsi="Arial" w:cs="Arial"/>
          <w:i/>
          <w:sz w:val="22"/>
          <w:szCs w:val="22"/>
        </w:rPr>
        <w:t>dotyczy</w:t>
      </w:r>
      <w:r w:rsidRPr="007726EB">
        <w:rPr>
          <w:rFonts w:ascii="Arial" w:hAnsi="Arial" w:cs="Arial"/>
          <w:i/>
          <w:sz w:val="22"/>
          <w:szCs w:val="22"/>
        </w:rPr>
        <w:t>.</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Pr="00904DDB">
        <w:rPr>
          <w:rFonts w:ascii="Arial" w:hAnsi="Arial" w:cs="Arial"/>
          <w:sz w:val="22"/>
          <w:szCs w:val="22"/>
        </w:rPr>
        <w:t>żywając kalendarza należy wskazać datę wszczęcia postępowania.</w:t>
      </w:r>
      <w:r w:rsidRPr="00904DDB">
        <w:rPr>
          <w:rFonts w:ascii="Arial" w:hAnsi="Arial" w:cs="Arial"/>
          <w:color w:val="FF0000"/>
          <w:sz w:val="22"/>
          <w:szCs w:val="22"/>
        </w:rPr>
        <w:t xml:space="preserve"> </w:t>
      </w:r>
      <w:r w:rsidRPr="00904DDB">
        <w:rPr>
          <w:rFonts w:ascii="Arial" w:hAnsi="Arial" w:cs="Arial"/>
          <w:sz w:val="22"/>
          <w:szCs w:val="22"/>
        </w:rPr>
        <w:t>W przypadku trybów, które wymagają publikacji ogłoszenia o zamówieniu należy podać</w:t>
      </w:r>
      <w:r>
        <w:rPr>
          <w:rFonts w:ascii="Arial" w:hAnsi="Arial" w:cs="Arial"/>
          <w:sz w:val="22"/>
          <w:szCs w:val="22"/>
        </w:rPr>
        <w:t xml:space="preserve"> datę zamieszczenia </w:t>
      </w:r>
      <w:r>
        <w:rPr>
          <w:rFonts w:ascii="Arial" w:hAnsi="Arial" w:cs="Arial"/>
          <w:sz w:val="22"/>
          <w:szCs w:val="22"/>
        </w:rPr>
        <w:lastRenderedPageBreak/>
        <w:t xml:space="preserve">ogłoszenia </w:t>
      </w:r>
      <w:r w:rsidRPr="00904DDB">
        <w:rPr>
          <w:rFonts w:ascii="Arial" w:hAnsi="Arial" w:cs="Arial"/>
          <w:sz w:val="22"/>
          <w:szCs w:val="22"/>
        </w:rPr>
        <w:t>w B</w:t>
      </w:r>
      <w:r>
        <w:rPr>
          <w:rFonts w:ascii="Arial" w:hAnsi="Arial" w:cs="Arial"/>
          <w:sz w:val="22"/>
          <w:szCs w:val="22"/>
        </w:rPr>
        <w:t xml:space="preserve">iuletynie </w:t>
      </w:r>
      <w:r w:rsidRPr="00904DDB">
        <w:rPr>
          <w:rFonts w:ascii="Arial" w:hAnsi="Arial" w:cs="Arial"/>
          <w:sz w:val="22"/>
          <w:szCs w:val="22"/>
        </w:rPr>
        <w:t>Z</w:t>
      </w:r>
      <w:r>
        <w:rPr>
          <w:rFonts w:ascii="Arial" w:hAnsi="Arial" w:cs="Arial"/>
          <w:sz w:val="22"/>
          <w:szCs w:val="22"/>
        </w:rPr>
        <w:t xml:space="preserve">amówień </w:t>
      </w:r>
      <w:r w:rsidRPr="00904DDB">
        <w:rPr>
          <w:rFonts w:ascii="Arial" w:hAnsi="Arial" w:cs="Arial"/>
          <w:sz w:val="22"/>
          <w:szCs w:val="22"/>
        </w:rPr>
        <w:t>P</w:t>
      </w:r>
      <w:r>
        <w:rPr>
          <w:rFonts w:ascii="Arial" w:hAnsi="Arial" w:cs="Arial"/>
          <w:sz w:val="22"/>
          <w:szCs w:val="22"/>
        </w:rPr>
        <w:t>ublicznych</w:t>
      </w:r>
      <w:r w:rsidRPr="00904DDB">
        <w:rPr>
          <w:rFonts w:ascii="Arial" w:hAnsi="Arial" w:cs="Arial"/>
          <w:sz w:val="22"/>
          <w:szCs w:val="22"/>
        </w:rPr>
        <w:t xml:space="preserve"> lub datę publi</w:t>
      </w:r>
      <w:r>
        <w:rPr>
          <w:rFonts w:ascii="Arial" w:hAnsi="Arial" w:cs="Arial"/>
          <w:sz w:val="22"/>
          <w:szCs w:val="22"/>
        </w:rPr>
        <w:t>kacji ogłoszenia o zamówieniu w </w:t>
      </w:r>
      <w:r w:rsidRPr="00904DDB">
        <w:rPr>
          <w:rFonts w:ascii="Arial" w:hAnsi="Arial" w:cs="Arial"/>
          <w:sz w:val="22"/>
          <w:szCs w:val="22"/>
        </w:rPr>
        <w:t>DUU</w:t>
      </w:r>
      <w:r>
        <w:rPr>
          <w:rFonts w:ascii="Arial" w:hAnsi="Arial" w:cs="Arial"/>
          <w:sz w:val="22"/>
          <w:szCs w:val="22"/>
        </w:rPr>
        <w:t xml:space="preserve">E. Natomiast w przypadku trybu </w:t>
      </w:r>
      <w:r w:rsidRPr="00904DDB">
        <w:rPr>
          <w:rFonts w:ascii="Arial" w:hAnsi="Arial" w:cs="Arial"/>
          <w:sz w:val="22"/>
          <w:szCs w:val="22"/>
        </w:rPr>
        <w:t>z wolnej ręki jest to d</w:t>
      </w:r>
      <w:r>
        <w:rPr>
          <w:rFonts w:ascii="Arial" w:hAnsi="Arial" w:cs="Arial"/>
          <w:sz w:val="22"/>
          <w:szCs w:val="22"/>
        </w:rPr>
        <w:t>zień skierowania zaproszenia do </w:t>
      </w:r>
      <w:r w:rsidRPr="00904DDB">
        <w:rPr>
          <w:rFonts w:ascii="Arial" w:hAnsi="Arial" w:cs="Arial"/>
          <w:sz w:val="22"/>
          <w:szCs w:val="22"/>
        </w:rPr>
        <w:t>wykonawcy. W negocjacjach bez ogłoszenia oraz zapytaniu o cenę jest to dzień przekazania zaproszeń do składania ofer</w:t>
      </w:r>
      <w:r w:rsidRPr="00B06805">
        <w:rPr>
          <w:rFonts w:ascii="Arial" w:hAnsi="Arial" w:cs="Arial"/>
          <w:sz w:val="22"/>
          <w:szCs w:val="22"/>
        </w:rPr>
        <w:t>t.</w:t>
      </w:r>
      <w:r w:rsidRPr="00904DDB">
        <w:rPr>
          <w:rFonts w:ascii="Arial" w:hAnsi="Arial" w:cs="Arial"/>
          <w:color w:val="FF0000"/>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Pr="00D061AC">
        <w:rPr>
          <w:rFonts w:ascii="Arial" w:hAnsi="Arial" w:cs="Arial"/>
          <w:b/>
          <w:i/>
          <w:iCs/>
          <w:color w:val="000000"/>
          <w:sz w:val="22"/>
          <w:szCs w:val="22"/>
        </w:rPr>
        <w:t>Wartość zmówienia/umowy zawartej z wykonawcą</w:t>
      </w:r>
      <w:r w:rsidRPr="00036F64">
        <w:rPr>
          <w:rFonts w:ascii="Arial" w:hAnsi="Arial" w:cs="Arial"/>
          <w:color w:val="000000"/>
          <w:sz w:val="22"/>
          <w:szCs w:val="22"/>
        </w:rPr>
        <w:t xml:space="preserve"> </w:t>
      </w:r>
      <w:r>
        <w:rPr>
          <w:rFonts w:ascii="Arial" w:hAnsi="Arial" w:cs="Arial"/>
          <w:color w:val="000000"/>
          <w:sz w:val="22"/>
          <w:szCs w:val="22"/>
        </w:rPr>
        <w:t>n</w:t>
      </w:r>
      <w:r w:rsidRPr="00036F64">
        <w:rPr>
          <w:rFonts w:ascii="Arial" w:hAnsi="Arial" w:cs="Arial"/>
          <w:color w:val="000000"/>
          <w:sz w:val="22"/>
          <w:szCs w:val="22"/>
        </w:rPr>
        <w:t xml:space="preserve">ależy podać całkowite szacunkowe wynagrodzenie wykonawcy (w kwocie netto i brutto), ustalone z należytą starannością. </w:t>
      </w:r>
      <w:r w:rsidRPr="00036F64">
        <w:rPr>
          <w:rFonts w:ascii="Arial" w:hAnsi="Arial" w:cs="Arial"/>
          <w:color w:val="000000"/>
          <w:sz w:val="22"/>
          <w:szCs w:val="22"/>
        </w:rPr>
        <w:br/>
        <w:t>W przypadku</w:t>
      </w:r>
      <w:r>
        <w:rPr>
          <w:rFonts w:ascii="Arial" w:hAnsi="Arial" w:cs="Arial"/>
          <w:color w:val="000000"/>
          <w:sz w:val="22"/>
          <w:szCs w:val="22"/>
        </w:rPr>
        <w:t>,</w:t>
      </w:r>
      <w:r w:rsidRPr="00036F64">
        <w:rPr>
          <w:rFonts w:ascii="Arial" w:hAnsi="Arial" w:cs="Arial"/>
          <w:color w:val="000000"/>
          <w:sz w:val="22"/>
          <w:szCs w:val="22"/>
        </w:rPr>
        <w:t xml:space="preserve"> gdy została już zawarta umowa z wykonawcą należy podać wartość zawartej umowy. Podane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Harmonogramem rzeczowo-finansowym realizacji projektu</w:t>
      </w:r>
      <w:r>
        <w:rPr>
          <w:rFonts w:ascii="Arial" w:hAnsi="Arial" w:cs="Arial"/>
          <w:color w:val="000000"/>
          <w:sz w:val="22"/>
          <w:szCs w:val="22"/>
        </w:rPr>
        <w:t xml:space="preserve"> będącym załącznikiem do </w:t>
      </w:r>
      <w:r w:rsidRPr="00036F64">
        <w:rPr>
          <w:rFonts w:ascii="Arial" w:hAnsi="Arial" w:cs="Arial"/>
          <w:color w:val="000000"/>
          <w:sz w:val="22"/>
          <w:szCs w:val="22"/>
        </w:rPr>
        <w:t xml:space="preserve">wniosku. </w:t>
      </w: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Pr="00D061AC">
        <w:rPr>
          <w:rFonts w:ascii="Arial" w:hAnsi="Arial" w:cs="Arial"/>
          <w:b/>
          <w:bCs/>
          <w:i/>
          <w:color w:val="000000"/>
          <w:sz w:val="22"/>
          <w:szCs w:val="22"/>
        </w:rPr>
        <w:t>Data</w:t>
      </w:r>
      <w:r w:rsidRPr="00D061AC">
        <w:rPr>
          <w:rFonts w:ascii="Arial" w:hAnsi="Arial" w:cs="Arial"/>
          <w:b/>
          <w:bCs/>
          <w:color w:val="000000"/>
          <w:sz w:val="22"/>
          <w:szCs w:val="22"/>
        </w:rPr>
        <w:t xml:space="preserve"> </w:t>
      </w:r>
      <w:r w:rsidRPr="00D061AC">
        <w:rPr>
          <w:rFonts w:ascii="Arial" w:hAnsi="Arial" w:cs="Arial"/>
          <w:b/>
          <w:bCs/>
          <w:i/>
          <w:color w:val="000000"/>
          <w:sz w:val="22"/>
          <w:szCs w:val="22"/>
        </w:rPr>
        <w:t>planowana/zawarcia umowy z wykonawcą</w:t>
      </w:r>
      <w:r w:rsidRPr="00036F64">
        <w:rPr>
          <w:rFonts w:ascii="Arial" w:hAnsi="Arial" w:cs="Arial"/>
          <w:b/>
          <w:bCs/>
          <w:color w:val="000000"/>
          <w:sz w:val="22"/>
          <w:szCs w:val="22"/>
        </w:rPr>
        <w:t xml:space="preserve"> </w:t>
      </w:r>
      <w:r>
        <w:rPr>
          <w:rFonts w:ascii="Arial" w:hAnsi="Arial" w:cs="Arial"/>
          <w:bCs/>
          <w:color w:val="000000"/>
          <w:sz w:val="22"/>
          <w:szCs w:val="22"/>
        </w:rPr>
        <w:t>n</w:t>
      </w:r>
      <w:r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Pr="00036F64">
        <w:rPr>
          <w:rFonts w:ascii="Arial" w:hAnsi="Arial" w:cs="Arial"/>
          <w:bCs/>
          <w:color w:val="000000"/>
          <w:sz w:val="22"/>
          <w:szCs w:val="22"/>
        </w:rPr>
        <w:t xml:space="preserve"> gdy podpisano umowę z wykonawcą należy podać datę jej zawarcia.</w:t>
      </w:r>
    </w:p>
    <w:p w:rsidR="005F1AAE" w:rsidRDefault="005F1AAE" w:rsidP="00494B19">
      <w:pPr>
        <w:spacing w:line="276" w:lineRule="auto"/>
        <w:jc w:val="both"/>
        <w:rPr>
          <w:rFonts w:ascii="Arial" w:hAnsi="Arial" w:cs="Arial"/>
          <w:color w:val="000000"/>
          <w:sz w:val="22"/>
          <w:szCs w:val="22"/>
        </w:rPr>
      </w:pPr>
    </w:p>
    <w:p w:rsidR="005F1AAE" w:rsidRPr="00904DDB" w:rsidRDefault="005F1AAE"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Pr>
          <w:rFonts w:ascii="Arial" w:hAnsi="Arial" w:cs="Arial"/>
          <w:sz w:val="22"/>
          <w:szCs w:val="22"/>
        </w:rPr>
        <w:t>–</w:t>
      </w:r>
      <w:r w:rsidRPr="00904DDB">
        <w:rPr>
          <w:rFonts w:ascii="Arial" w:hAnsi="Arial" w:cs="Arial"/>
          <w:sz w:val="22"/>
          <w:szCs w:val="22"/>
        </w:rPr>
        <w:t xml:space="preserve"> </w:t>
      </w:r>
      <w:r>
        <w:rPr>
          <w:rFonts w:ascii="Arial" w:hAnsi="Arial" w:cs="Arial"/>
          <w:sz w:val="22"/>
          <w:szCs w:val="22"/>
        </w:rPr>
        <w:t xml:space="preserve">tryb 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19065B" w:rsidRDefault="005F1AAE" w:rsidP="00494B19">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postępowania/zamówienia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071929">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5F1AAE" w:rsidRPr="000B2257"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wskazać</w:t>
      </w:r>
      <w:r>
        <w:rPr>
          <w:rFonts w:ascii="Arial" w:hAnsi="Arial" w:cs="Arial"/>
          <w:sz w:val="22"/>
          <w:szCs w:val="22"/>
        </w:rPr>
        <w:t xml:space="preserve"> sposób upublicznienia zapytania</w:t>
      </w:r>
      <w:r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Pr="00904DDB">
        <w:rPr>
          <w:rFonts w:ascii="Arial" w:hAnsi="Arial" w:cs="Arial"/>
          <w:sz w:val="22"/>
          <w:szCs w:val="22"/>
        </w:rPr>
        <w:t>najmniej trzech potencjalnych wykonawców, na stronie internetowej</w:t>
      </w:r>
      <w:r>
        <w:rPr>
          <w:rFonts w:ascii="Arial" w:hAnsi="Arial" w:cs="Arial"/>
          <w:sz w:val="22"/>
          <w:szCs w:val="22"/>
        </w:rPr>
        <w:t xml:space="preserve"> Wnioskodawcy</w:t>
      </w:r>
      <w:r w:rsidRPr="00904DDB">
        <w:rPr>
          <w:rFonts w:ascii="Arial" w:hAnsi="Arial" w:cs="Arial"/>
          <w:sz w:val="22"/>
          <w:szCs w:val="22"/>
        </w:rPr>
        <w:t>, innej stronie internetowej przeznaczonej do umieszczania zapytań ofertowych bądź w DUUE.</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Data upublicznienia (jeżeli procedura postępowania/zamówienia została rozpoczęta)</w:t>
      </w:r>
      <w:r>
        <w:rPr>
          <w:rFonts w:ascii="Arial" w:hAnsi="Arial" w:cs="Arial"/>
          <w:i/>
          <w:sz w:val="22"/>
          <w:szCs w:val="22"/>
        </w:rPr>
        <w:t xml:space="preserve"> </w:t>
      </w:r>
      <w:r>
        <w:rPr>
          <w:rFonts w:ascii="Arial" w:hAnsi="Arial" w:cs="Arial"/>
          <w:sz w:val="22"/>
          <w:szCs w:val="22"/>
        </w:rPr>
        <w:t>u</w:t>
      </w:r>
      <w:r w:rsidRPr="00953D55">
        <w:rPr>
          <w:rFonts w:ascii="Arial" w:hAnsi="Arial" w:cs="Arial"/>
          <w:sz w:val="22"/>
          <w:szCs w:val="22"/>
        </w:rPr>
        <w:t>ży</w:t>
      </w:r>
      <w:r w:rsidRPr="00904DDB">
        <w:rPr>
          <w:rFonts w:ascii="Arial" w:hAnsi="Arial" w:cs="Arial"/>
          <w:sz w:val="22"/>
          <w:szCs w:val="22"/>
        </w:rPr>
        <w:t>wając kalendarza należy wskazać datę wszczęcia postępowania, np. datę zamieszczenia zapytan</w:t>
      </w:r>
      <w:r>
        <w:rPr>
          <w:rFonts w:ascii="Arial" w:hAnsi="Arial" w:cs="Arial"/>
          <w:sz w:val="22"/>
          <w:szCs w:val="22"/>
        </w:rPr>
        <w:t>ia na stronie internetowej, datę</w:t>
      </w:r>
      <w:r w:rsidRPr="00904DDB">
        <w:rPr>
          <w:rFonts w:ascii="Arial" w:hAnsi="Arial" w:cs="Arial"/>
          <w:sz w:val="22"/>
          <w:szCs w:val="22"/>
        </w:rPr>
        <w:t xml:space="preserve"> wystosowania zapytania ofertowego </w:t>
      </w:r>
      <w:r>
        <w:rPr>
          <w:rFonts w:ascii="Arial" w:hAnsi="Arial" w:cs="Arial"/>
          <w:sz w:val="22"/>
          <w:szCs w:val="22"/>
        </w:rPr>
        <w:br/>
      </w:r>
      <w:r w:rsidRPr="00904DDB">
        <w:rPr>
          <w:rFonts w:ascii="Arial" w:hAnsi="Arial" w:cs="Arial"/>
          <w:sz w:val="22"/>
          <w:szCs w:val="22"/>
        </w:rPr>
        <w:t>do potencjalnych wykonawców lub datę publikacji ogłoszenia w DUUE. W uzasadnionych przypadkach, jeśli postępowanie/ zamówienie nie posiada ogłoszenia należy wpisać datę zawarcia umowy lub datę dokonania zakupu.</w:t>
      </w:r>
    </w:p>
    <w:p w:rsidR="005F1AAE" w:rsidRPr="00071929" w:rsidRDefault="005F1AAE" w:rsidP="00494B19">
      <w:pPr>
        <w:spacing w:line="276" w:lineRule="auto"/>
        <w:jc w:val="both"/>
        <w:rPr>
          <w:rFonts w:ascii="Arial" w:hAnsi="Arial" w:cs="Arial"/>
          <w:sz w:val="22"/>
          <w:szCs w:val="22"/>
        </w:rPr>
      </w:pPr>
    </w:p>
    <w:p w:rsidR="005F1AAE" w:rsidRPr="009663C0" w:rsidRDefault="005F1AAE"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Wnioskodawcy będącego podmiotem zobowiązanym do stosowania ustawy PZP należy wskazać podstawę wyłączenia z obowiązku jej  stosowania (np. art. 4 pkt 8 ustawy PZP). Wnioskodawca 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rsidR="005F1AAE" w:rsidRPr="00036F64" w:rsidRDefault="005F1AAE" w:rsidP="00494B19">
      <w:pPr>
        <w:spacing w:line="276" w:lineRule="auto"/>
        <w:jc w:val="both"/>
        <w:rPr>
          <w:rFonts w:ascii="Arial" w:hAnsi="Arial" w:cs="Arial"/>
          <w:color w:val="000000"/>
          <w:sz w:val="22"/>
          <w:szCs w:val="22"/>
        </w:rPr>
      </w:pPr>
    </w:p>
    <w:p w:rsidR="005F1AAE" w:rsidRPr="00904DDB" w:rsidRDefault="005F1AAE" w:rsidP="00494B19">
      <w:pPr>
        <w:spacing w:line="276" w:lineRule="auto"/>
        <w:jc w:val="both"/>
        <w:rPr>
          <w:rFonts w:ascii="Arial" w:hAnsi="Arial" w:cs="Arial"/>
          <w:sz w:val="22"/>
          <w:szCs w:val="22"/>
        </w:rPr>
      </w:pPr>
      <w:r w:rsidRPr="00904DDB">
        <w:rPr>
          <w:rFonts w:ascii="Arial" w:hAnsi="Arial" w:cs="Arial"/>
          <w:b/>
          <w:i/>
          <w:sz w:val="22"/>
          <w:szCs w:val="22"/>
        </w:rPr>
        <w:t>Inn</w:t>
      </w:r>
      <w:r>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tryb właściwy </w:t>
      </w:r>
      <w:r w:rsidRPr="00904DDB">
        <w:rPr>
          <w:rFonts w:ascii="Arial" w:hAnsi="Arial" w:cs="Arial"/>
          <w:sz w:val="22"/>
          <w:szCs w:val="22"/>
        </w:rPr>
        <w:t>dla zamówień,</w:t>
      </w:r>
      <w:r>
        <w:rPr>
          <w:rFonts w:ascii="Arial" w:hAnsi="Arial" w:cs="Arial"/>
          <w:sz w:val="22"/>
          <w:szCs w:val="22"/>
        </w:rPr>
        <w:t xml:space="preserve"> w </w:t>
      </w:r>
      <w:r w:rsidRPr="00904DDB">
        <w:rPr>
          <w:rFonts w:ascii="Arial" w:hAnsi="Arial" w:cs="Arial"/>
          <w:sz w:val="22"/>
          <w:szCs w:val="22"/>
        </w:rPr>
        <w:t>któr</w:t>
      </w:r>
      <w:r>
        <w:rPr>
          <w:rFonts w:ascii="Arial" w:hAnsi="Arial" w:cs="Arial"/>
          <w:sz w:val="22"/>
          <w:szCs w:val="22"/>
        </w:rPr>
        <w:t>ych</w:t>
      </w:r>
      <w:r w:rsidRPr="00904DDB">
        <w:rPr>
          <w:rFonts w:ascii="Arial" w:hAnsi="Arial" w:cs="Arial"/>
          <w:sz w:val="22"/>
          <w:szCs w:val="22"/>
        </w:rPr>
        <w:t xml:space="preserve"> nie mają </w:t>
      </w:r>
      <w:r>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lastRenderedPageBreak/>
        <w:t xml:space="preserve">Wnioskodawca </w:t>
      </w:r>
      <w:r w:rsidRPr="00904DDB">
        <w:rPr>
          <w:rFonts w:ascii="Arial" w:hAnsi="Arial" w:cs="Arial"/>
          <w:sz w:val="22"/>
          <w:szCs w:val="22"/>
        </w:rPr>
        <w:t xml:space="preserve">przeprowadza postępowanie o zamówienia publiczne z zastosowaniem tych przepisów. </w:t>
      </w:r>
    </w:p>
    <w:p w:rsidR="005F1AAE" w:rsidRPr="00904DDB" w:rsidRDefault="005F1AAE" w:rsidP="00494B19">
      <w:pPr>
        <w:spacing w:line="276" w:lineRule="auto"/>
        <w:jc w:val="both"/>
        <w:rPr>
          <w:rFonts w:ascii="Arial" w:hAnsi="Arial" w:cs="Arial"/>
          <w:sz w:val="22"/>
          <w:szCs w:val="22"/>
        </w:rPr>
      </w:pPr>
    </w:p>
    <w:p w:rsidR="005F1AAE" w:rsidRPr="0019065B" w:rsidRDefault="005F1AAE" w:rsidP="00271058">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5F1AAE" w:rsidRPr="0019065B" w:rsidRDefault="005F1AAE" w:rsidP="00494B19">
      <w:pPr>
        <w:spacing w:line="276" w:lineRule="auto"/>
        <w:jc w:val="both"/>
        <w:rPr>
          <w:rFonts w:ascii="Arial" w:hAnsi="Arial" w:cs="Arial"/>
          <w:i/>
          <w:sz w:val="22"/>
          <w:szCs w:val="22"/>
        </w:rPr>
      </w:pPr>
    </w:p>
    <w:p w:rsidR="005F1AAE" w:rsidRDefault="005F1AAE"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Pr="00271058">
        <w:rPr>
          <w:rFonts w:ascii="Arial" w:hAnsi="Arial" w:cs="Arial"/>
          <w:b/>
          <w:i/>
          <w:sz w:val="22"/>
          <w:szCs w:val="22"/>
        </w:rPr>
        <w:t>Uzasadnienie wyłączenia z zasady konkurencyjności</w:t>
      </w:r>
      <w:r>
        <w:rPr>
          <w:rFonts w:ascii="Arial" w:hAnsi="Arial" w:cs="Arial"/>
          <w:sz w:val="22"/>
          <w:szCs w:val="22"/>
        </w:rPr>
        <w:t xml:space="preserve"> n</w:t>
      </w:r>
      <w:r w:rsidRPr="00904DDB">
        <w:rPr>
          <w:rFonts w:ascii="Arial" w:hAnsi="Arial" w:cs="Arial"/>
          <w:sz w:val="22"/>
          <w:szCs w:val="22"/>
        </w:rPr>
        <w:t xml:space="preserve">ależy podać uzasadnienie prawne i faktyczne wyłączenia danego postępowania/zamówienia z reżimu stosowania ustawy </w:t>
      </w:r>
      <w:r w:rsidRPr="003C51DA">
        <w:rPr>
          <w:rFonts w:ascii="Arial" w:hAnsi="Arial" w:cs="Arial"/>
          <w:sz w:val="22"/>
          <w:szCs w:val="22"/>
        </w:rPr>
        <w:t>PZP i/</w:t>
      </w:r>
      <w:r w:rsidRPr="00904DDB">
        <w:rPr>
          <w:rFonts w:ascii="Arial" w:hAnsi="Arial" w:cs="Arial"/>
          <w:sz w:val="22"/>
          <w:szCs w:val="22"/>
        </w:rPr>
        <w:t xml:space="preserve">lub  zasady konkurencyjności. </w:t>
      </w:r>
    </w:p>
    <w:p w:rsidR="005F1AAE" w:rsidRDefault="005F1AAE" w:rsidP="00F865FF">
      <w:pPr>
        <w:spacing w:line="276" w:lineRule="auto"/>
        <w:jc w:val="both"/>
        <w:rPr>
          <w:rFonts w:ascii="Arial" w:hAnsi="Arial" w:cs="Arial"/>
          <w:b/>
        </w:rPr>
      </w:pPr>
    </w:p>
    <w:p w:rsidR="005F1AAE" w:rsidRPr="004D1932" w:rsidRDefault="005F1AAE"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rsidR="005F1AAE" w:rsidRPr="00B06805" w:rsidRDefault="005F1AAE" w:rsidP="00F865FF">
      <w:pPr>
        <w:spacing w:line="276" w:lineRule="auto"/>
        <w:jc w:val="both"/>
        <w:rPr>
          <w:rFonts w:ascii="Arial" w:hAnsi="Arial" w:cs="Arial"/>
          <w:b/>
          <w:sz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rsidR="005F1AAE" w:rsidRPr="0056457F" w:rsidRDefault="005F1AAE" w:rsidP="00F865FF">
      <w:pPr>
        <w:spacing w:line="276" w:lineRule="auto"/>
        <w:jc w:val="both"/>
        <w:rPr>
          <w:rFonts w:ascii="Arial" w:hAnsi="Arial" w:cs="Arial"/>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 xml:space="preserve">Wnioskodawca przed podpisaniem wniosku o dofinansowanie projektu powinien zapoznać się z treścią wszystkich oświadczeń (oraz aktami prawnymi do których zapisy się odnoszą) ponieważ złożenie podpisu pod wnioskiem o dofinansowanie projektu jest równoznaczne </w:t>
      </w:r>
      <w:r w:rsidRPr="0056457F">
        <w:rPr>
          <w:rFonts w:ascii="Arial" w:hAnsi="Arial" w:cs="Arial"/>
          <w:b/>
          <w:sz w:val="22"/>
          <w:szCs w:val="22"/>
        </w:rPr>
        <w:br/>
        <w:t>z podpisaniem wymienionych oświadczeń.</w:t>
      </w:r>
    </w:p>
    <w:p w:rsidR="005F1AAE" w:rsidRPr="0056457F" w:rsidRDefault="005F1AAE" w:rsidP="00F865FF">
      <w:pPr>
        <w:spacing w:line="276" w:lineRule="auto"/>
        <w:jc w:val="both"/>
        <w:rPr>
          <w:rFonts w:ascii="Arial" w:hAnsi="Arial" w:cs="Arial"/>
          <w:sz w:val="22"/>
          <w:szCs w:val="22"/>
        </w:rPr>
      </w:pPr>
    </w:p>
    <w:p w:rsidR="005F1AAE" w:rsidRDefault="005F1AAE"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 xml:space="preserve">w formularzu wniosku o dofinansowanie i załącznikach stanowiących jego integralną część oraz przyjęcia pełnej odpowiedzialności za realizację projektu dofinansowanego z funduszy europejskich i wszystkich konsekwencji wynikających z tego faktu. Wnioskodawca zobowiązany jest do zapoznania i zaakceptowania każdego z warunków realizacji projektu w ramach RPO WiM. </w:t>
      </w:r>
    </w:p>
    <w:p w:rsidR="005F1AAE" w:rsidRPr="0075723A" w:rsidRDefault="005F1AAE" w:rsidP="0075723A">
      <w:pPr>
        <w:spacing w:line="276" w:lineRule="auto"/>
        <w:jc w:val="both"/>
        <w:rPr>
          <w:rFonts w:ascii="Arial" w:hAnsi="Arial" w:cs="Arial"/>
          <w:sz w:val="22"/>
          <w:szCs w:val="22"/>
        </w:rPr>
      </w:pPr>
    </w:p>
    <w:p w:rsidR="005F1AAE" w:rsidRPr="0056457F" w:rsidRDefault="005F1AAE"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zgodnie z pkt 7 rozdziału 4 </w:t>
      </w:r>
      <w:r w:rsidRPr="0056457F">
        <w:rPr>
          <w:rFonts w:ascii="Arial" w:hAnsi="Arial" w:cs="Arial"/>
          <w:i/>
          <w:iCs/>
          <w:sz w:val="22"/>
          <w:szCs w:val="22"/>
        </w:rPr>
        <w:t>Wytycznych w zakresie trybów wyboru…</w:t>
      </w:r>
      <w:r w:rsidRPr="0056457F">
        <w:rPr>
          <w:rFonts w:ascii="Arial" w:hAnsi="Arial" w:cs="Arial"/>
          <w:sz w:val="22"/>
          <w:szCs w:val="22"/>
        </w:rPr>
        <w:t xml:space="preserve"> w </w:t>
      </w:r>
      <w:r w:rsidRPr="0056457F">
        <w:rPr>
          <w:rFonts w:ascii="Arial" w:hAnsi="Arial" w:cs="Arial"/>
          <w:i/>
          <w:iCs/>
          <w:sz w:val="22"/>
          <w:szCs w:val="22"/>
        </w:rPr>
        <w:t xml:space="preserve">Oświadczeniach </w:t>
      </w:r>
      <w:r w:rsidRPr="0056457F">
        <w:rPr>
          <w:rFonts w:ascii="Arial" w:hAnsi="Arial" w:cs="Arial"/>
          <w:sz w:val="22"/>
          <w:szCs w:val="22"/>
        </w:rPr>
        <w:t>zawiera klauzulę gwarantującą ochronę informacji i tajemnic zawartych we wniosku o dofinansowanie, której podpisanie przez Wnioskodawcę zagwarantuje ochronę przez właściwą instytucję oznaczonych informacji i tajemnic w nim zawartych, o ile wnioskodawca ze względu na swój status może je chronić na podstawie powszechnie obowiązujących przepisów prawa.</w:t>
      </w:r>
    </w:p>
    <w:p w:rsidR="005F1AAE" w:rsidRPr="0056457F" w:rsidRDefault="005F1AAE"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zawartych w niniejszym wniosku. Jeżeli Wnioskodawca wnioskuje o zagwarantowanie ochrony, to w polu opisowym  wskazuje, które informacje i tajemnice zawarte we wniosku powinny być objęte ochroną.</w:t>
      </w:r>
    </w:p>
    <w:p w:rsidR="005F1AAE" w:rsidRDefault="005F1AAE" w:rsidP="00D272F6">
      <w:pPr>
        <w:spacing w:line="276" w:lineRule="auto"/>
        <w:jc w:val="both"/>
        <w:rPr>
          <w:rFonts w:ascii="Arial" w:hAnsi="Arial" w:cs="Arial"/>
          <w:sz w:val="22"/>
          <w:szCs w:val="22"/>
        </w:rPr>
      </w:pPr>
      <w:r w:rsidRPr="0056457F">
        <w:rPr>
          <w:rFonts w:ascii="Arial" w:hAnsi="Arial" w:cs="Arial"/>
          <w:sz w:val="22"/>
          <w:szCs w:val="22"/>
        </w:rPr>
        <w:t xml:space="preserve">W drugim polu opisowym Wnioskodawca podaje podstawę prawną ochrony wskazanych informacji i tajemnic ze względu na swój status. Podstawą taką może być np. ustawa </w:t>
      </w:r>
      <w:r w:rsidRPr="0056457F">
        <w:rPr>
          <w:rFonts w:ascii="Arial" w:hAnsi="Arial" w:cs="Arial"/>
          <w:sz w:val="22"/>
          <w:szCs w:val="22"/>
        </w:rPr>
        <w:br/>
        <w:t xml:space="preserve">z dnia 16 kwietnia 1993 r. o zwalczaniu nieuczciwej konkurencji, w której określono tajemnicę przedsiębiorstwa. </w:t>
      </w:r>
    </w:p>
    <w:p w:rsidR="005F1AAE" w:rsidRDefault="005F1AAE" w:rsidP="00D272F6">
      <w:pPr>
        <w:spacing w:line="276" w:lineRule="auto"/>
        <w:jc w:val="both"/>
        <w:rPr>
          <w:rFonts w:ascii="Arial" w:hAnsi="Arial" w:cs="Arial"/>
          <w:sz w:val="22"/>
          <w:szCs w:val="22"/>
        </w:rPr>
      </w:pPr>
    </w:p>
    <w:p w:rsidR="005F1AAE" w:rsidRPr="0075723A" w:rsidRDefault="005F1AAE"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rsidR="005F1AAE" w:rsidRPr="0075723A" w:rsidRDefault="005F1AAE"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rsidR="005F1AAE" w:rsidRDefault="005F1AAE" w:rsidP="0075723A"/>
    <w:p w:rsidR="005F1AAE" w:rsidRDefault="005F1AAE" w:rsidP="00845961">
      <w:pPr>
        <w:pStyle w:val="Nagwek6"/>
        <w:jc w:val="both"/>
        <w:rPr>
          <w:rFonts w:ascii="Arial" w:hAnsi="Arial" w:cs="Arial"/>
        </w:rPr>
      </w:pPr>
      <w:r w:rsidRPr="0056457F">
        <w:rPr>
          <w:rFonts w:ascii="Arial" w:hAnsi="Arial" w:cs="Arial"/>
        </w:rPr>
        <w:lastRenderedPageBreak/>
        <w:t>Lista załączników</w:t>
      </w:r>
      <w:r>
        <w:rPr>
          <w:rFonts w:ascii="Arial" w:hAnsi="Arial" w:cs="Arial"/>
        </w:rPr>
        <w:t xml:space="preserve"> wymaganych w momencie złożenia Wniosku o dofinansowanie</w:t>
      </w:r>
    </w:p>
    <w:p w:rsidR="005F1AAE" w:rsidRDefault="005F1AAE" w:rsidP="003A09C2">
      <w:pPr>
        <w:jc w:val="both"/>
        <w:rPr>
          <w:rFonts w:ascii="Arial" w:hAnsi="Arial" w:cs="Arial"/>
          <w:sz w:val="22"/>
          <w:szCs w:val="22"/>
        </w:rPr>
      </w:pPr>
    </w:p>
    <w:p w:rsidR="005F1AAE" w:rsidRPr="003A09C2" w:rsidRDefault="005F1AAE" w:rsidP="007D41AF">
      <w:pPr>
        <w:spacing w:line="276" w:lineRule="auto"/>
        <w:jc w:val="both"/>
        <w:rPr>
          <w:rFonts w:ascii="Arial" w:hAnsi="Arial" w:cs="Arial"/>
          <w:sz w:val="22"/>
          <w:szCs w:val="22"/>
        </w:rPr>
      </w:pPr>
      <w:r w:rsidRPr="00B80F20">
        <w:rPr>
          <w:rFonts w:ascii="Arial" w:hAnsi="Arial" w:cs="Arial"/>
          <w:sz w:val="22"/>
          <w:szCs w:val="22"/>
        </w:rPr>
        <w:t>Wnioskodawca dołączając do wniosku o dofinansowanie z</w:t>
      </w:r>
      <w:r>
        <w:rPr>
          <w:rFonts w:ascii="Arial" w:hAnsi="Arial" w:cs="Arial"/>
          <w:sz w:val="22"/>
          <w:szCs w:val="22"/>
        </w:rPr>
        <w:t>ałączniki zaznacza właściwą dla </w:t>
      </w:r>
      <w:r w:rsidRPr="00B80F20">
        <w:rPr>
          <w:rFonts w:ascii="Arial" w:hAnsi="Arial" w:cs="Arial"/>
          <w:sz w:val="22"/>
          <w:szCs w:val="22"/>
        </w:rPr>
        <w:t>projektu opcję w liście załączników</w:t>
      </w:r>
      <w:r>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Pr>
          <w:rFonts w:ascii="Arial" w:hAnsi="Arial" w:cs="Arial"/>
          <w:sz w:val="22"/>
          <w:szCs w:val="22"/>
        </w:rPr>
        <w:t>.</w:t>
      </w:r>
    </w:p>
    <w:p w:rsidR="005F1AAE" w:rsidRPr="00B80F20" w:rsidRDefault="005F1AAE" w:rsidP="00B80F20"/>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w:t>
      </w:r>
      <w:r>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 xml:space="preserve">Instrukcją wypełniania załączników do Wniosku o dofinansowanie projektu ze środków Europejskiego Funduszu Rozwoju Regionalnego w ramach Regionalnego Programu </w:t>
      </w:r>
      <w:r w:rsidRPr="008553BC">
        <w:rPr>
          <w:rFonts w:ascii="Arial" w:hAnsi="Arial" w:cs="Arial"/>
          <w:sz w:val="22"/>
          <w:szCs w:val="22"/>
        </w:rPr>
        <w:t>Operacyjnego Województwa Warmińsko-Mazurskiego na lata 2014-2020</w:t>
      </w:r>
      <w:r w:rsidRPr="0056457F">
        <w:rPr>
          <w:rFonts w:ascii="Arial" w:hAnsi="Arial" w:cs="Arial"/>
          <w:sz w:val="22"/>
          <w:szCs w:val="22"/>
        </w:rPr>
        <w:t xml:space="preserve">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rsidR="005F1AAE" w:rsidRPr="0056457F" w:rsidRDefault="005F1AAE" w:rsidP="002759F2">
      <w:pPr>
        <w:jc w:val="both"/>
        <w:rPr>
          <w:rFonts w:ascii="Arial" w:hAnsi="Arial" w:cs="Arial"/>
          <w:sz w:val="22"/>
          <w:szCs w:val="22"/>
        </w:rPr>
      </w:pP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Pr>
          <w:rFonts w:ascii="Arial" w:hAnsi="Arial" w:cs="Arial"/>
          <w:bCs/>
          <w:sz w:val="22"/>
          <w:szCs w:val="22"/>
        </w:rPr>
        <w:t xml:space="preserve"> / Biznes Plan</w:t>
      </w:r>
      <w:r w:rsidRPr="00D008EB">
        <w:rPr>
          <w:rFonts w:ascii="Arial" w:hAnsi="Arial" w:cs="Arial"/>
          <w:bCs/>
          <w:sz w:val="22"/>
          <w:szCs w:val="22"/>
        </w:rPr>
        <w:t>.</w:t>
      </w:r>
    </w:p>
    <w:p w:rsidR="005F1AAE" w:rsidRPr="00E94A3A" w:rsidRDefault="005F1AAE"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rsidR="005F1AAE" w:rsidRPr="00920EA1" w:rsidRDefault="005F1AAE"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Wypis i wyrys z miejscowego planu zagospodarowania przestrzennego</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Pr>
          <w:rFonts w:ascii="Arial" w:hAnsi="Arial" w:cs="Arial"/>
          <w:bCs/>
          <w:sz w:val="22"/>
          <w:szCs w:val="22"/>
        </w:rPr>
        <w:t>nieruchomością</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realizacji projektu, wzajemne zobowiązania stron, odpowiedzialność wobec dysponenta środków RPO WiM</w:t>
      </w:r>
      <w:r>
        <w:rPr>
          <w:rFonts w:ascii="Arial" w:hAnsi="Arial" w:cs="Arial"/>
          <w:bCs/>
          <w:sz w:val="22"/>
          <w:szCs w:val="22"/>
        </w:rPr>
        <w:t xml:space="preserve"> 2014-2020</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rsidR="005F1AAE" w:rsidRPr="00992D03"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rsidR="005F1AAE" w:rsidRPr="00992D03" w:rsidRDefault="00B50A4D" w:rsidP="007D41AF">
      <w:pPr>
        <w:numPr>
          <w:ilvl w:val="0"/>
          <w:numId w:val="23"/>
        </w:numPr>
        <w:spacing w:line="276" w:lineRule="auto"/>
        <w:ind w:left="567" w:hanging="567"/>
        <w:jc w:val="both"/>
        <w:rPr>
          <w:rFonts w:ascii="Arial" w:hAnsi="Arial" w:cs="Arial"/>
          <w:b/>
          <w:bCs/>
          <w:sz w:val="22"/>
          <w:szCs w:val="22"/>
        </w:rPr>
      </w:pPr>
      <w:r w:rsidRPr="00B50A4D">
        <w:rPr>
          <w:rFonts w:ascii="Arial" w:hAnsi="Arial" w:cs="Arial"/>
          <w:sz w:val="22"/>
          <w:szCs w:val="22"/>
        </w:rPr>
        <w:t>Formularz informacji przedstawianych przy ubieganiu się o pomoc inną niż pomoc w rolnictwie lub rybołówstwie, pomoc de minimis lub pomoc de minimis w rolnictwie lub rybołówstwie bądź Formularz informacji przedstawianych przy ubieganiu się o pomoc de minimis  bądź Formularz informacji przedstawianych przy ubieganiu się o pomoc de minimis przez przedsiębiorcę wykonującego usługę świadczoną w ogólnym interesie gospodarczym</w:t>
      </w:r>
      <w:r w:rsidR="00463C4F">
        <w:rPr>
          <w:rFonts w:ascii="Arial" w:hAnsi="Arial" w:cs="Arial"/>
          <w:sz w:val="22"/>
          <w:szCs w:val="22"/>
        </w:rPr>
        <w:t>.</w:t>
      </w:r>
      <w:r w:rsidR="005F1AAE" w:rsidRPr="00992D03">
        <w:rPr>
          <w:rFonts w:ascii="Arial" w:hAnsi="Arial" w:cs="Arial"/>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Oświadczenie o otrzymaniu/nieotrzymaniu pomocy de minimis.</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rsidR="005F1AAE" w:rsidRPr="00D008EB" w:rsidRDefault="005F1AAE"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rsidR="005F1AAE" w:rsidRPr="00F83DED" w:rsidRDefault="005F1AAE"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rsidR="005F1AAE" w:rsidRPr="00F53704" w:rsidRDefault="005F1AAE"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lastRenderedPageBreak/>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Promesa kredytowa/umowa kredytowa/promesa leasingu, w przypadku przedsiębiorców, którzy realizację projektu finansować będą z kredytu lub przy udziale leasingu.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niewykluczeniu z ubiegania się o dofinansowanie.</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rsidR="005F1AAE" w:rsidRPr="000823FB" w:rsidRDefault="005F1AAE"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r>
        <w:rPr>
          <w:rFonts w:ascii="Arial" w:hAnsi="Arial" w:cs="Arial"/>
          <w:sz w:val="22"/>
          <w:szCs w:val="22"/>
        </w:rPr>
        <w:t xml:space="preserve"> </w:t>
      </w:r>
    </w:p>
    <w:p w:rsidR="005F1AAE" w:rsidRPr="00F53704" w:rsidRDefault="00AA3B08" w:rsidP="007D41AF">
      <w:pPr>
        <w:numPr>
          <w:ilvl w:val="0"/>
          <w:numId w:val="23"/>
        </w:numPr>
        <w:spacing w:line="276" w:lineRule="auto"/>
        <w:ind w:left="567" w:hanging="567"/>
        <w:jc w:val="both"/>
        <w:rPr>
          <w:rFonts w:ascii="Arial" w:hAnsi="Arial" w:cs="Arial"/>
          <w:sz w:val="22"/>
          <w:szCs w:val="22"/>
        </w:rPr>
      </w:pPr>
      <w:r w:rsidRPr="00AA3B08">
        <w:rPr>
          <w:rFonts w:ascii="Arial" w:hAnsi="Arial" w:cs="Arial"/>
          <w:sz w:val="22"/>
          <w:szCs w:val="22"/>
        </w:rPr>
        <w:t>Oświadczenie Wnioskodawcy dotyczące wyboru partnerów spośród podmiotów innych niż wymienione w art.3 ust. 1 pkt 1-3a ustawy z dnia 29 stycznia 2004 r. Prawo zamówień publicznych</w:t>
      </w:r>
      <w:r>
        <w:rPr>
          <w:rFonts w:ascii="Arial" w:hAnsi="Arial" w:cs="Arial"/>
          <w:sz w:val="22"/>
          <w:szCs w:val="22"/>
        </w:rPr>
        <w:t>.</w:t>
      </w:r>
    </w:p>
    <w:p w:rsidR="00FE4FBE" w:rsidRPr="00FE4FBE" w:rsidRDefault="00FE4FBE" w:rsidP="00FE4FBE">
      <w:pPr>
        <w:numPr>
          <w:ilvl w:val="0"/>
          <w:numId w:val="23"/>
        </w:numPr>
        <w:spacing w:line="276" w:lineRule="auto"/>
        <w:ind w:left="567" w:hanging="567"/>
        <w:jc w:val="both"/>
        <w:rPr>
          <w:rFonts w:ascii="Arial" w:hAnsi="Arial" w:cs="Arial"/>
          <w:sz w:val="22"/>
          <w:szCs w:val="22"/>
        </w:rPr>
      </w:pPr>
      <w:r w:rsidRPr="00E17B16">
        <w:rPr>
          <w:rFonts w:ascii="Arial" w:hAnsi="Arial" w:cs="Arial"/>
          <w:sz w:val="22"/>
          <w:szCs w:val="22"/>
        </w:rPr>
        <w:t>Oświadczenie dotyczące świadomości skutków niezachowania f</w:t>
      </w:r>
      <w:r w:rsidR="003A3999">
        <w:rPr>
          <w:rFonts w:ascii="Arial" w:hAnsi="Arial" w:cs="Arial"/>
          <w:sz w:val="22"/>
          <w:szCs w:val="22"/>
        </w:rPr>
        <w:t>ormy komunikacji.</w:t>
      </w:r>
    </w:p>
    <w:p w:rsidR="005F1AAE" w:rsidRPr="0056457F" w:rsidRDefault="005F1AAE" w:rsidP="00845961">
      <w:pPr>
        <w:jc w:val="both"/>
        <w:rPr>
          <w:rFonts w:ascii="Arial" w:hAnsi="Arial" w:cs="Arial"/>
          <w:sz w:val="22"/>
          <w:szCs w:val="22"/>
        </w:rPr>
      </w:pPr>
    </w:p>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wraz z wnioskiem o 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zapoznać się z opisem dodatkowych dokumentów, zawartym w Instrukcji wypełniania załączników (…). </w:t>
      </w:r>
    </w:p>
    <w:p w:rsidR="005F1AAE" w:rsidRDefault="005F1AAE"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rsidR="005F1AAE" w:rsidRDefault="005F1AAE" w:rsidP="00845961">
      <w:pPr>
        <w:jc w:val="both"/>
        <w:rPr>
          <w:rFonts w:ascii="Arial" w:hAnsi="Arial" w:cs="Arial"/>
          <w:sz w:val="22"/>
          <w:szCs w:val="22"/>
        </w:rPr>
      </w:pPr>
    </w:p>
    <w:p w:rsidR="005F1AAE" w:rsidRPr="00845961" w:rsidRDefault="005F1AAE" w:rsidP="00F865FF">
      <w:pPr>
        <w:spacing w:line="276" w:lineRule="auto"/>
        <w:rPr>
          <w:rFonts w:ascii="Arial" w:hAnsi="Arial" w:cs="Arial"/>
          <w:color w:val="FF0000"/>
          <w:sz w:val="22"/>
          <w:szCs w:val="22"/>
        </w:rPr>
      </w:pPr>
    </w:p>
    <w:sectPr w:rsidR="005F1AAE" w:rsidRPr="00845961" w:rsidSect="00FE58E4">
      <w:footerReference w:type="even" r:id="rId12"/>
      <w:footerReference w:type="default" r:id="rId13"/>
      <w:headerReference w:type="first" r:id="rId14"/>
      <w:footerReference w:type="first" r:id="rId15"/>
      <w:pgSz w:w="11906" w:h="16838"/>
      <w:pgMar w:top="1417" w:right="1106"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E29" w:rsidRDefault="00266E29">
      <w:r>
        <w:separator/>
      </w:r>
    </w:p>
  </w:endnote>
  <w:endnote w:type="continuationSeparator" w:id="0">
    <w:p w:rsidR="00266E29" w:rsidRDefault="00266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FB" w:rsidRDefault="00156EFB"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56EFB" w:rsidRDefault="00156EFB"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FB" w:rsidRPr="007C2876" w:rsidRDefault="00156EFB" w:rsidP="006C2CF5">
    <w:pPr>
      <w:pStyle w:val="Stopka"/>
      <w:framePr w:wrap="around" w:vAnchor="text" w:hAnchor="margin" w:xAlign="right" w:y="1"/>
      <w:rPr>
        <w:rStyle w:val="Numerstrony"/>
        <w:rFonts w:ascii="Arial" w:hAnsi="Arial" w:cs="Arial"/>
      </w:rPr>
    </w:pPr>
  </w:p>
  <w:p w:rsidR="00156EFB" w:rsidRDefault="00156EFB"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FB" w:rsidRDefault="00156EFB">
    <w:pPr>
      <w:rPr>
        <w:sz w:val="2"/>
        <w:szCs w:val="2"/>
      </w:rPr>
    </w:pPr>
    <w:r>
      <w:rPr>
        <w:noProof/>
      </w:rPr>
      <mc:AlternateContent>
        <mc:Choice Requires="wps">
          <w:drawing>
            <wp:anchor distT="0" distB="0" distL="63500" distR="63500" simplePos="0" relativeHeight="251656192" behindDoc="1" locked="0" layoutInCell="1" allowOverlap="1">
              <wp:simplePos x="0" y="0"/>
              <wp:positionH relativeFrom="page">
                <wp:posOffset>3802380</wp:posOffset>
              </wp:positionH>
              <wp:positionV relativeFrom="page">
                <wp:posOffset>9892030</wp:posOffset>
              </wp:positionV>
              <wp:extent cx="125095" cy="88265"/>
              <wp:effectExtent l="1905" t="0" r="0"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6EFB" w:rsidRDefault="00156EFB">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CAiRM7pgIAAKUFAAAOAAAAAAAAAAAAAAAA&#10;AC4CAABkcnMvZTJvRG9jLnhtbFBLAQItABQABgAIAAAAIQB6ugK33gAAAA0BAAAPAAAAAAAAAAAA&#10;AAAAAAAFAABkcnMvZG93bnJldi54bWxQSwUGAAAAAAQABADzAAAACwYAAAAA&#10;" filled="f" stroked="f">
              <v:textbox style="mso-fit-shape-to-text:t" inset="0,0,0,0">
                <w:txbxContent>
                  <w:p w:rsidR="00156EFB" w:rsidRDefault="00156EFB">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FB" w:rsidRDefault="00156EFB">
    <w:pPr>
      <w:rPr>
        <w:sz w:val="2"/>
        <w:szCs w:val="2"/>
      </w:rPr>
    </w:pPr>
    <w:r>
      <w:rPr>
        <w:noProof/>
      </w:rPr>
      <mc:AlternateContent>
        <mc:Choice Requires="wps">
          <w:drawing>
            <wp:anchor distT="0" distB="0" distL="63500" distR="63500" simplePos="0" relativeHeight="251657216" behindDoc="1" locked="0" layoutInCell="1" allowOverlap="1">
              <wp:simplePos x="0" y="0"/>
              <wp:positionH relativeFrom="page">
                <wp:posOffset>3802380</wp:posOffset>
              </wp:positionH>
              <wp:positionV relativeFrom="page">
                <wp:posOffset>9892030</wp:posOffset>
              </wp:positionV>
              <wp:extent cx="127635" cy="146050"/>
              <wp:effectExtent l="1905" t="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6EFB" w:rsidRDefault="00156EFB">
                          <w:pPr>
                            <w:pStyle w:val="Style11"/>
                            <w:shd w:val="clear" w:color="auto" w:fill="auto"/>
                            <w:spacing w:line="240" w:lineRule="auto"/>
                            <w:jc w:val="left"/>
                          </w:pPr>
                          <w:r>
                            <w:fldChar w:fldCharType="begin"/>
                          </w:r>
                          <w:r>
                            <w:instrText xml:space="preserve"> PAGE \* MERGEFORMAT </w:instrText>
                          </w:r>
                          <w:r>
                            <w:fldChar w:fldCharType="separate"/>
                          </w:r>
                          <w:r w:rsidR="006122A6" w:rsidRPr="006122A6">
                            <w:rPr>
                              <w:rStyle w:val="CharStyle24"/>
                              <w:bCs/>
                              <w:noProof/>
                            </w:rPr>
                            <w:t>5</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99.4pt;margin-top:778.9pt;width:10.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d1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B7vd1mrgIAAK0FAAAOAAAA&#10;AAAAAAAAAAAAAC4CAABkcnMvZTJvRG9jLnhtbFBLAQItABQABgAIAAAAIQCvP10k3wAAAA0BAAAP&#10;AAAAAAAAAAAAAAAAAAgFAABkcnMvZG93bnJldi54bWxQSwUGAAAAAAQABADzAAAAFAYAAAAA&#10;" filled="f" stroked="f">
              <v:textbox style="mso-fit-shape-to-text:t" inset="0,0,0,0">
                <w:txbxContent>
                  <w:p w:rsidR="00156EFB" w:rsidRDefault="00156EFB">
                    <w:pPr>
                      <w:pStyle w:val="Style11"/>
                      <w:shd w:val="clear" w:color="auto" w:fill="auto"/>
                      <w:spacing w:line="240" w:lineRule="auto"/>
                      <w:jc w:val="left"/>
                    </w:pPr>
                    <w:r>
                      <w:fldChar w:fldCharType="begin"/>
                    </w:r>
                    <w:r>
                      <w:instrText xml:space="preserve"> PAGE \* MERGEFORMAT </w:instrText>
                    </w:r>
                    <w:r>
                      <w:fldChar w:fldCharType="separate"/>
                    </w:r>
                    <w:r w:rsidR="006122A6" w:rsidRPr="006122A6">
                      <w:rPr>
                        <w:rStyle w:val="CharStyle24"/>
                        <w:bCs/>
                        <w:noProof/>
                      </w:rPr>
                      <w:t>5</w:t>
                    </w:r>
                    <w:r>
                      <w:rPr>
                        <w:rStyle w:val="CharStyle24"/>
                        <w:bCs/>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FB" w:rsidRDefault="00156EFB">
    <w:pPr>
      <w:rPr>
        <w:sz w:val="2"/>
        <w:szCs w:val="2"/>
      </w:rPr>
    </w:pPr>
    <w:r>
      <w:rPr>
        <w:noProof/>
      </w:rPr>
      <mc:AlternateContent>
        <mc:Choice Requires="wps">
          <w:drawing>
            <wp:anchor distT="0" distB="0" distL="63500" distR="63500" simplePos="0" relativeHeight="251659264" behindDoc="1" locked="0" layoutInCell="1" allowOverlap="1">
              <wp:simplePos x="0" y="0"/>
              <wp:positionH relativeFrom="page">
                <wp:posOffset>3718560</wp:posOffset>
              </wp:positionH>
              <wp:positionV relativeFrom="page">
                <wp:posOffset>9875520</wp:posOffset>
              </wp:positionV>
              <wp:extent cx="128270" cy="88265"/>
              <wp:effectExtent l="3810" t="0" r="127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6EFB" w:rsidRDefault="00156EFB">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4" o:spid="_x0000_s1029"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6HqQIAAKw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" filled="f" stroked="f">
              <v:textbox style="mso-fit-shape-to-text:t" inset="0,0,0,0">
                <w:txbxContent>
                  <w:p w:rsidR="00156EFB" w:rsidRDefault="00156EFB">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E29" w:rsidRDefault="00266E29">
      <w:r>
        <w:separator/>
      </w:r>
    </w:p>
  </w:footnote>
  <w:footnote w:type="continuationSeparator" w:id="0">
    <w:p w:rsidR="00266E29" w:rsidRDefault="00266E29">
      <w:r>
        <w:continuationSeparator/>
      </w:r>
    </w:p>
  </w:footnote>
  <w:footnote w:id="1">
    <w:p w:rsidR="00156EFB" w:rsidRDefault="00156EFB"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FB" w:rsidRDefault="00156EFB">
    <w:pPr>
      <w:rPr>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2658110</wp:posOffset>
              </wp:positionH>
              <wp:positionV relativeFrom="page">
                <wp:posOffset>725805</wp:posOffset>
              </wp:positionV>
              <wp:extent cx="3999230" cy="441960"/>
              <wp:effectExtent l="635" t="1905" r="635"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6EFB" w:rsidRDefault="00156EFB">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3" o:spid="_x0000_s1028"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" filled="f" stroked="f">
              <v:textbox style="mso-fit-shape-to-text:t" inset="0,0,0,0">
                <w:txbxContent>
                  <w:p w:rsidR="00156EFB" w:rsidRDefault="00156EFB">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D56"/>
    <w:multiLevelType w:val="hybridMultilevel"/>
    <w:tmpl w:val="74267780"/>
    <w:lvl w:ilvl="0" w:tplc="E8E8A698">
      <w:start w:val="1"/>
      <w:numFmt w:val="decimal"/>
      <w:lvlText w:val="%1."/>
      <w:lvlJc w:val="left"/>
      <w:pPr>
        <w:ind w:left="720" w:hanging="360"/>
      </w:pPr>
      <w:rPr>
        <w:rFonts w:cs="Times New Roman" w:hint="default"/>
        <w:b/>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BEC08F4"/>
    <w:multiLevelType w:val="multilevel"/>
    <w:tmpl w:val="84E60AF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E5E6AE1"/>
    <w:multiLevelType w:val="multilevel"/>
    <w:tmpl w:val="19BA4F0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nsid w:val="21BA1784"/>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9822DC"/>
    <w:multiLevelType w:val="multilevel"/>
    <w:tmpl w:val="25A454D6"/>
    <w:lvl w:ilvl="0">
      <w:start w:val="1"/>
      <w:numFmt w:val="decimal"/>
      <w:lvlText w:val="%1."/>
      <w:lvlJc w:val="left"/>
      <w:pPr>
        <w:ind w:left="720" w:hanging="363"/>
      </w:pPr>
      <w:rPr>
        <w:rFonts w:cs="Times New Roman" w:hint="default"/>
        <w:b w:val="0"/>
        <w:color w:val="auto"/>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9">
    <w:nsid w:val="341079A4"/>
    <w:multiLevelType w:val="hybridMultilevel"/>
    <w:tmpl w:val="CC78CDF6"/>
    <w:lvl w:ilvl="0" w:tplc="04150001">
      <w:start w:val="1"/>
      <w:numFmt w:val="lowerLetter"/>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3DFC1B81"/>
    <w:multiLevelType w:val="hybridMultilevel"/>
    <w:tmpl w:val="C8EEE628"/>
    <w:lvl w:ilvl="0" w:tplc="FFFFFFFF">
      <w:start w:val="4"/>
      <w:numFmt w:val="decimal"/>
      <w:lvlText w:val="%1)"/>
      <w:lvlJc w:val="left"/>
      <w:pPr>
        <w:tabs>
          <w:tab w:val="num" w:pos="1080"/>
        </w:tabs>
        <w:ind w:left="1080" w:hanging="360"/>
      </w:pPr>
      <w:rPr>
        <w:rFonts w:cs="Times New Roman"/>
        <w:b w:val="0"/>
        <w:sz w:val="24"/>
        <w:szCs w:val="24"/>
      </w:rPr>
    </w:lvl>
    <w:lvl w:ilvl="1" w:tplc="18B2C158">
      <w:start w:val="1"/>
      <w:numFmt w:val="lowerLetter"/>
      <w:lvlText w:val="%2)"/>
      <w:lvlJc w:val="left"/>
      <w:pPr>
        <w:tabs>
          <w:tab w:val="num" w:pos="1440"/>
        </w:tabs>
        <w:ind w:left="1440" w:hanging="360"/>
      </w:pPr>
      <w:rPr>
        <w:rFonts w:cs="Times New Roman" w:hint="default"/>
        <w:b w:val="0"/>
        <w:color w:val="auto"/>
        <w:sz w:val="24"/>
        <w:szCs w:val="24"/>
      </w:rPr>
    </w:lvl>
    <w:lvl w:ilvl="2" w:tplc="FFFFFFFF">
      <w:start w:val="10"/>
      <w:numFmt w:val="decimal"/>
      <w:lvlText w:val="%3)"/>
      <w:lvlJc w:val="right"/>
      <w:pPr>
        <w:tabs>
          <w:tab w:val="num" w:pos="2160"/>
        </w:tabs>
        <w:ind w:left="2160" w:hanging="180"/>
      </w:pPr>
      <w:rPr>
        <w:rFonts w:cs="Times New Roman"/>
        <w:b w:val="0"/>
        <w:sz w:val="24"/>
        <w:szCs w:val="24"/>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D45DC"/>
    <w:multiLevelType w:val="hybridMultilevel"/>
    <w:tmpl w:val="D0583AD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3F34C8A"/>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0D658E"/>
    <w:multiLevelType w:val="hybridMultilevel"/>
    <w:tmpl w:val="E6DC3BC4"/>
    <w:lvl w:ilvl="0" w:tplc="26B68AA2">
      <w:start w:val="1"/>
      <w:numFmt w:val="lowerLetter"/>
      <w:lvlText w:val="%1)"/>
      <w:lvlJc w:val="left"/>
      <w:pPr>
        <w:ind w:left="1140" w:hanging="360"/>
      </w:pPr>
      <w:rPr>
        <w:rFonts w:cs="Times New Roman" w:hint="default"/>
        <w:b w:val="0"/>
        <w:color w:val="auto"/>
        <w:u w:val="none"/>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8">
    <w:nsid w:val="5BA17B04"/>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5CB30747"/>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65176256"/>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6B2B25DD"/>
    <w:multiLevelType w:val="hybridMultilevel"/>
    <w:tmpl w:val="A4587076"/>
    <w:lvl w:ilvl="0" w:tplc="711E1CD6">
      <w:start w:val="1"/>
      <w:numFmt w:val="bullet"/>
      <w:lvlText w:val=""/>
      <w:lvlJc w:val="left"/>
      <w:pPr>
        <w:ind w:left="360" w:hanging="360"/>
      </w:pPr>
      <w:rPr>
        <w:rFonts w:ascii="Symbol" w:hAnsi="Symbol" w:hint="default"/>
        <w:sz w:val="22"/>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2">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ECC5B73"/>
    <w:multiLevelType w:val="multilevel"/>
    <w:tmpl w:val="6D6C306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26E3D04"/>
    <w:multiLevelType w:val="hybridMultilevel"/>
    <w:tmpl w:val="2AC40430"/>
    <w:lvl w:ilvl="0" w:tplc="2782FD12">
      <w:start w:val="1"/>
      <w:numFmt w:val="bullet"/>
      <w:lvlText w:val="-"/>
      <w:lvlJc w:val="left"/>
      <w:pPr>
        <w:tabs>
          <w:tab w:val="num" w:pos="786"/>
        </w:tabs>
        <w:ind w:left="786" w:hanging="360"/>
      </w:pPr>
      <w:rPr>
        <w:rFonts w:ascii="Vrinda" w:hAnsi="Vrind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D6F70B1"/>
    <w:multiLevelType w:val="hybridMultilevel"/>
    <w:tmpl w:val="F4981E2A"/>
    <w:lvl w:ilvl="0" w:tplc="BBB21B5E">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7E7D54BD"/>
    <w:multiLevelType w:val="multilevel"/>
    <w:tmpl w:val="28C0A986"/>
    <w:lvl w:ilvl="0">
      <w:start w:val="1"/>
      <w:numFmt w:val="decimal"/>
      <w:lvlText w:val="%1"/>
      <w:lvlJc w:val="left"/>
      <w:pPr>
        <w:ind w:left="420" w:hanging="420"/>
      </w:pPr>
      <w:rPr>
        <w:rFonts w:cs="Times New Roman" w:hint="default"/>
      </w:rPr>
    </w:lvl>
    <w:lvl w:ilvl="1">
      <w:start w:val="11"/>
      <w:numFmt w:val="decimal"/>
      <w:lvlText w:val="%1.%2"/>
      <w:lvlJc w:val="left"/>
      <w:pPr>
        <w:ind w:left="1125" w:hanging="4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7"/>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AB9"/>
    <w:rsid w:val="00016DBC"/>
    <w:rsid w:val="0001703C"/>
    <w:rsid w:val="0001776F"/>
    <w:rsid w:val="000177C2"/>
    <w:rsid w:val="00017952"/>
    <w:rsid w:val="00017A3B"/>
    <w:rsid w:val="00020041"/>
    <w:rsid w:val="0002015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D37"/>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47A"/>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B2C"/>
    <w:rsid w:val="00070F0C"/>
    <w:rsid w:val="00071339"/>
    <w:rsid w:val="00071929"/>
    <w:rsid w:val="00071A45"/>
    <w:rsid w:val="00073111"/>
    <w:rsid w:val="000739E3"/>
    <w:rsid w:val="00073B35"/>
    <w:rsid w:val="00073D55"/>
    <w:rsid w:val="00074F24"/>
    <w:rsid w:val="0007518B"/>
    <w:rsid w:val="000754C7"/>
    <w:rsid w:val="00075BAF"/>
    <w:rsid w:val="000768B6"/>
    <w:rsid w:val="00077BFD"/>
    <w:rsid w:val="0008028C"/>
    <w:rsid w:val="00080489"/>
    <w:rsid w:val="0008099B"/>
    <w:rsid w:val="000813BB"/>
    <w:rsid w:val="00081A3C"/>
    <w:rsid w:val="00082156"/>
    <w:rsid w:val="0008226B"/>
    <w:rsid w:val="000823FB"/>
    <w:rsid w:val="0008253C"/>
    <w:rsid w:val="00082779"/>
    <w:rsid w:val="00082823"/>
    <w:rsid w:val="00083628"/>
    <w:rsid w:val="000837D0"/>
    <w:rsid w:val="00083A8A"/>
    <w:rsid w:val="00084524"/>
    <w:rsid w:val="00084A2A"/>
    <w:rsid w:val="00085E2C"/>
    <w:rsid w:val="00086B04"/>
    <w:rsid w:val="00087120"/>
    <w:rsid w:val="00087570"/>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43B2"/>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116C"/>
    <w:rsid w:val="000C2B8E"/>
    <w:rsid w:val="000C2D3B"/>
    <w:rsid w:val="000C30AB"/>
    <w:rsid w:val="000C324B"/>
    <w:rsid w:val="000C3EE0"/>
    <w:rsid w:val="000C412F"/>
    <w:rsid w:val="000C4E25"/>
    <w:rsid w:val="000C605F"/>
    <w:rsid w:val="000C63BD"/>
    <w:rsid w:val="000C7373"/>
    <w:rsid w:val="000C77B1"/>
    <w:rsid w:val="000C7B7D"/>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790"/>
    <w:rsid w:val="000F7D17"/>
    <w:rsid w:val="00100857"/>
    <w:rsid w:val="00101415"/>
    <w:rsid w:val="001015E4"/>
    <w:rsid w:val="0010193D"/>
    <w:rsid w:val="001019C8"/>
    <w:rsid w:val="00101C05"/>
    <w:rsid w:val="0010214F"/>
    <w:rsid w:val="0010310F"/>
    <w:rsid w:val="00103CD2"/>
    <w:rsid w:val="00103F08"/>
    <w:rsid w:val="001041A6"/>
    <w:rsid w:val="0010427D"/>
    <w:rsid w:val="001045ED"/>
    <w:rsid w:val="0010482C"/>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CCD"/>
    <w:rsid w:val="00143D84"/>
    <w:rsid w:val="00143EC9"/>
    <w:rsid w:val="00143FAD"/>
    <w:rsid w:val="001443EA"/>
    <w:rsid w:val="00144988"/>
    <w:rsid w:val="00144AE6"/>
    <w:rsid w:val="0014518E"/>
    <w:rsid w:val="0014580C"/>
    <w:rsid w:val="0014595F"/>
    <w:rsid w:val="0014679E"/>
    <w:rsid w:val="00146866"/>
    <w:rsid w:val="00146B1B"/>
    <w:rsid w:val="00146D64"/>
    <w:rsid w:val="001470AB"/>
    <w:rsid w:val="00147506"/>
    <w:rsid w:val="00147BA2"/>
    <w:rsid w:val="00147C89"/>
    <w:rsid w:val="00147FDE"/>
    <w:rsid w:val="0015035D"/>
    <w:rsid w:val="001506B0"/>
    <w:rsid w:val="00151476"/>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6EFB"/>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83F"/>
    <w:rsid w:val="00174AC9"/>
    <w:rsid w:val="00174F74"/>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065B"/>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BA2"/>
    <w:rsid w:val="001C20E4"/>
    <w:rsid w:val="001C309D"/>
    <w:rsid w:val="001C3652"/>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B11"/>
    <w:rsid w:val="001E0D29"/>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541"/>
    <w:rsid w:val="00213958"/>
    <w:rsid w:val="00213A15"/>
    <w:rsid w:val="002150BE"/>
    <w:rsid w:val="0021589E"/>
    <w:rsid w:val="00215B18"/>
    <w:rsid w:val="00215EAA"/>
    <w:rsid w:val="00216106"/>
    <w:rsid w:val="002167DC"/>
    <w:rsid w:val="00216A48"/>
    <w:rsid w:val="0021751B"/>
    <w:rsid w:val="002208F0"/>
    <w:rsid w:val="00220A1B"/>
    <w:rsid w:val="00220E38"/>
    <w:rsid w:val="00221077"/>
    <w:rsid w:val="002213E5"/>
    <w:rsid w:val="00221D41"/>
    <w:rsid w:val="00221F22"/>
    <w:rsid w:val="002220A4"/>
    <w:rsid w:val="00222C6A"/>
    <w:rsid w:val="0022316D"/>
    <w:rsid w:val="00223A5D"/>
    <w:rsid w:val="00223F06"/>
    <w:rsid w:val="00224672"/>
    <w:rsid w:val="00224802"/>
    <w:rsid w:val="002248FB"/>
    <w:rsid w:val="002249D2"/>
    <w:rsid w:val="00224A12"/>
    <w:rsid w:val="00224A1F"/>
    <w:rsid w:val="00224EDD"/>
    <w:rsid w:val="0022515F"/>
    <w:rsid w:val="002258CE"/>
    <w:rsid w:val="00225EEE"/>
    <w:rsid w:val="00226AD4"/>
    <w:rsid w:val="00226B9A"/>
    <w:rsid w:val="00226C16"/>
    <w:rsid w:val="00227076"/>
    <w:rsid w:val="0022749C"/>
    <w:rsid w:val="002274DE"/>
    <w:rsid w:val="00227B27"/>
    <w:rsid w:val="002300A6"/>
    <w:rsid w:val="00230179"/>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BF7"/>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BE"/>
    <w:rsid w:val="00266E29"/>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950"/>
    <w:rsid w:val="00292924"/>
    <w:rsid w:val="00292A86"/>
    <w:rsid w:val="00292D7B"/>
    <w:rsid w:val="002933AE"/>
    <w:rsid w:val="002937C8"/>
    <w:rsid w:val="002937F4"/>
    <w:rsid w:val="002943BB"/>
    <w:rsid w:val="00294E9C"/>
    <w:rsid w:val="002958C1"/>
    <w:rsid w:val="00295A35"/>
    <w:rsid w:val="0029622F"/>
    <w:rsid w:val="002966D6"/>
    <w:rsid w:val="002969B9"/>
    <w:rsid w:val="00297222"/>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0AA"/>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30"/>
    <w:rsid w:val="002D22E2"/>
    <w:rsid w:val="002D268F"/>
    <w:rsid w:val="002D2A8B"/>
    <w:rsid w:val="002D2BB6"/>
    <w:rsid w:val="002D32ED"/>
    <w:rsid w:val="002D3630"/>
    <w:rsid w:val="002D3BBA"/>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2F7A90"/>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309C"/>
    <w:rsid w:val="003334B4"/>
    <w:rsid w:val="003335EE"/>
    <w:rsid w:val="00333D2E"/>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789"/>
    <w:rsid w:val="00366EE0"/>
    <w:rsid w:val="00367291"/>
    <w:rsid w:val="00370122"/>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826"/>
    <w:rsid w:val="00386186"/>
    <w:rsid w:val="00386A60"/>
    <w:rsid w:val="00386BF8"/>
    <w:rsid w:val="00387416"/>
    <w:rsid w:val="00387D73"/>
    <w:rsid w:val="00387FD3"/>
    <w:rsid w:val="0039069F"/>
    <w:rsid w:val="00390C39"/>
    <w:rsid w:val="00390DA0"/>
    <w:rsid w:val="00390F7B"/>
    <w:rsid w:val="00390FC9"/>
    <w:rsid w:val="003912AE"/>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999"/>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359"/>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C4F"/>
    <w:rsid w:val="00463F1F"/>
    <w:rsid w:val="00464A41"/>
    <w:rsid w:val="00464AC2"/>
    <w:rsid w:val="00464B13"/>
    <w:rsid w:val="00464F16"/>
    <w:rsid w:val="004655E9"/>
    <w:rsid w:val="00467041"/>
    <w:rsid w:val="00467742"/>
    <w:rsid w:val="00467904"/>
    <w:rsid w:val="00467A2B"/>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5D"/>
    <w:rsid w:val="004A0A69"/>
    <w:rsid w:val="004A1430"/>
    <w:rsid w:val="004A1571"/>
    <w:rsid w:val="004A1C0F"/>
    <w:rsid w:val="004A231D"/>
    <w:rsid w:val="004A2AD3"/>
    <w:rsid w:val="004A2CD7"/>
    <w:rsid w:val="004A2F4B"/>
    <w:rsid w:val="004A2FDC"/>
    <w:rsid w:val="004A305F"/>
    <w:rsid w:val="004A3336"/>
    <w:rsid w:val="004A4575"/>
    <w:rsid w:val="004A48AE"/>
    <w:rsid w:val="004A5A6B"/>
    <w:rsid w:val="004A5CD2"/>
    <w:rsid w:val="004A67C8"/>
    <w:rsid w:val="004A699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48A"/>
    <w:rsid w:val="004C0617"/>
    <w:rsid w:val="004C0708"/>
    <w:rsid w:val="004C1002"/>
    <w:rsid w:val="004C207F"/>
    <w:rsid w:val="004C25F6"/>
    <w:rsid w:val="004C4919"/>
    <w:rsid w:val="004C4960"/>
    <w:rsid w:val="004C4ED4"/>
    <w:rsid w:val="004C5139"/>
    <w:rsid w:val="004C5494"/>
    <w:rsid w:val="004C566C"/>
    <w:rsid w:val="004C5B9D"/>
    <w:rsid w:val="004C5F01"/>
    <w:rsid w:val="004C63F6"/>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EFD"/>
    <w:rsid w:val="00504422"/>
    <w:rsid w:val="0050491D"/>
    <w:rsid w:val="00504B01"/>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2779A"/>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4DD"/>
    <w:rsid w:val="00585683"/>
    <w:rsid w:val="00585BAD"/>
    <w:rsid w:val="00586551"/>
    <w:rsid w:val="005865A0"/>
    <w:rsid w:val="005867F4"/>
    <w:rsid w:val="00586809"/>
    <w:rsid w:val="005876A8"/>
    <w:rsid w:val="00587709"/>
    <w:rsid w:val="00587732"/>
    <w:rsid w:val="00587A1C"/>
    <w:rsid w:val="0059030F"/>
    <w:rsid w:val="00590C68"/>
    <w:rsid w:val="005918D0"/>
    <w:rsid w:val="00591A0B"/>
    <w:rsid w:val="00591A1C"/>
    <w:rsid w:val="00591F34"/>
    <w:rsid w:val="005920A9"/>
    <w:rsid w:val="005928E9"/>
    <w:rsid w:val="005931D5"/>
    <w:rsid w:val="005935B1"/>
    <w:rsid w:val="005936D8"/>
    <w:rsid w:val="005937B4"/>
    <w:rsid w:val="0059381A"/>
    <w:rsid w:val="00593B15"/>
    <w:rsid w:val="005948B3"/>
    <w:rsid w:val="00594AA8"/>
    <w:rsid w:val="00594D35"/>
    <w:rsid w:val="00594DF2"/>
    <w:rsid w:val="00595685"/>
    <w:rsid w:val="005957B3"/>
    <w:rsid w:val="005969BF"/>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0E1A"/>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1991"/>
    <w:rsid w:val="005F1AAE"/>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2A6"/>
    <w:rsid w:val="0061248E"/>
    <w:rsid w:val="00612841"/>
    <w:rsid w:val="006129B0"/>
    <w:rsid w:val="00613210"/>
    <w:rsid w:val="0061321F"/>
    <w:rsid w:val="00613DE3"/>
    <w:rsid w:val="006141DD"/>
    <w:rsid w:val="0061475A"/>
    <w:rsid w:val="006148A8"/>
    <w:rsid w:val="00614AEA"/>
    <w:rsid w:val="0061628F"/>
    <w:rsid w:val="00621DD6"/>
    <w:rsid w:val="00622253"/>
    <w:rsid w:val="0062243E"/>
    <w:rsid w:val="006225DA"/>
    <w:rsid w:val="00622E77"/>
    <w:rsid w:val="006232A4"/>
    <w:rsid w:val="006238B5"/>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4E8"/>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2F58"/>
    <w:rsid w:val="00664793"/>
    <w:rsid w:val="00664AAB"/>
    <w:rsid w:val="0066514C"/>
    <w:rsid w:val="0066552C"/>
    <w:rsid w:val="006655ED"/>
    <w:rsid w:val="00665C54"/>
    <w:rsid w:val="00665CDD"/>
    <w:rsid w:val="00666840"/>
    <w:rsid w:val="0066720A"/>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C4C"/>
    <w:rsid w:val="00676EAA"/>
    <w:rsid w:val="00677101"/>
    <w:rsid w:val="00677176"/>
    <w:rsid w:val="006778D3"/>
    <w:rsid w:val="00677D2C"/>
    <w:rsid w:val="00680764"/>
    <w:rsid w:val="0068129B"/>
    <w:rsid w:val="00681A28"/>
    <w:rsid w:val="0068229F"/>
    <w:rsid w:val="00682F9A"/>
    <w:rsid w:val="00684C73"/>
    <w:rsid w:val="00684F44"/>
    <w:rsid w:val="0068518A"/>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391"/>
    <w:rsid w:val="0069648B"/>
    <w:rsid w:val="0069694D"/>
    <w:rsid w:val="00696EE1"/>
    <w:rsid w:val="006970A2"/>
    <w:rsid w:val="00697C01"/>
    <w:rsid w:val="006A0A50"/>
    <w:rsid w:val="006A242F"/>
    <w:rsid w:val="006A25F9"/>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25"/>
    <w:rsid w:val="006B59D0"/>
    <w:rsid w:val="006B6282"/>
    <w:rsid w:val="006B674F"/>
    <w:rsid w:val="006B68DF"/>
    <w:rsid w:val="006B73A7"/>
    <w:rsid w:val="006B742B"/>
    <w:rsid w:val="006B750A"/>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4BEA"/>
    <w:rsid w:val="006E568B"/>
    <w:rsid w:val="006E5F25"/>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0B59"/>
    <w:rsid w:val="00711428"/>
    <w:rsid w:val="007119BC"/>
    <w:rsid w:val="00712138"/>
    <w:rsid w:val="007125C0"/>
    <w:rsid w:val="00712ED8"/>
    <w:rsid w:val="007134E7"/>
    <w:rsid w:val="007134EA"/>
    <w:rsid w:val="00714B44"/>
    <w:rsid w:val="00714BF9"/>
    <w:rsid w:val="00715819"/>
    <w:rsid w:val="00715E49"/>
    <w:rsid w:val="00716937"/>
    <w:rsid w:val="00716DDE"/>
    <w:rsid w:val="00717007"/>
    <w:rsid w:val="007202BF"/>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6EB"/>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1FC"/>
    <w:rsid w:val="0078331F"/>
    <w:rsid w:val="007834E5"/>
    <w:rsid w:val="00783B3C"/>
    <w:rsid w:val="00783C89"/>
    <w:rsid w:val="00784733"/>
    <w:rsid w:val="007848AA"/>
    <w:rsid w:val="00784CFF"/>
    <w:rsid w:val="007858B6"/>
    <w:rsid w:val="00785B48"/>
    <w:rsid w:val="00785BC1"/>
    <w:rsid w:val="00785F5C"/>
    <w:rsid w:val="0078602E"/>
    <w:rsid w:val="0079038B"/>
    <w:rsid w:val="00790582"/>
    <w:rsid w:val="00790B36"/>
    <w:rsid w:val="00791C09"/>
    <w:rsid w:val="00791F42"/>
    <w:rsid w:val="00792B4A"/>
    <w:rsid w:val="00793072"/>
    <w:rsid w:val="007931D6"/>
    <w:rsid w:val="00793312"/>
    <w:rsid w:val="00794568"/>
    <w:rsid w:val="00794611"/>
    <w:rsid w:val="00794A1C"/>
    <w:rsid w:val="0079535F"/>
    <w:rsid w:val="007967C0"/>
    <w:rsid w:val="00796D57"/>
    <w:rsid w:val="00797A74"/>
    <w:rsid w:val="00797E9F"/>
    <w:rsid w:val="007A0952"/>
    <w:rsid w:val="007A1319"/>
    <w:rsid w:val="007A266A"/>
    <w:rsid w:val="007A3520"/>
    <w:rsid w:val="007A4439"/>
    <w:rsid w:val="007A4F49"/>
    <w:rsid w:val="007A5FB0"/>
    <w:rsid w:val="007A6574"/>
    <w:rsid w:val="007A68D2"/>
    <w:rsid w:val="007A6961"/>
    <w:rsid w:val="007A6971"/>
    <w:rsid w:val="007A6B3E"/>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1764"/>
    <w:rsid w:val="007C2512"/>
    <w:rsid w:val="007C2876"/>
    <w:rsid w:val="007C2EFC"/>
    <w:rsid w:val="007C3517"/>
    <w:rsid w:val="007C3820"/>
    <w:rsid w:val="007C3D89"/>
    <w:rsid w:val="007C4617"/>
    <w:rsid w:val="007C4A39"/>
    <w:rsid w:val="007C4BA5"/>
    <w:rsid w:val="007C51D0"/>
    <w:rsid w:val="007C57EF"/>
    <w:rsid w:val="007C5FAD"/>
    <w:rsid w:val="007C6EF2"/>
    <w:rsid w:val="007C7280"/>
    <w:rsid w:val="007C744F"/>
    <w:rsid w:val="007C754C"/>
    <w:rsid w:val="007D0592"/>
    <w:rsid w:val="007D05AF"/>
    <w:rsid w:val="007D14DF"/>
    <w:rsid w:val="007D169F"/>
    <w:rsid w:val="007D1DE4"/>
    <w:rsid w:val="007D2154"/>
    <w:rsid w:val="007D2383"/>
    <w:rsid w:val="007D2E9B"/>
    <w:rsid w:val="007D2F5A"/>
    <w:rsid w:val="007D3474"/>
    <w:rsid w:val="007D41AF"/>
    <w:rsid w:val="007D46D1"/>
    <w:rsid w:val="007D4B12"/>
    <w:rsid w:val="007D521E"/>
    <w:rsid w:val="007D5479"/>
    <w:rsid w:val="007D58AF"/>
    <w:rsid w:val="007D59D7"/>
    <w:rsid w:val="007D5DC2"/>
    <w:rsid w:val="007D62EA"/>
    <w:rsid w:val="007D67DB"/>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BC5"/>
    <w:rsid w:val="007F5C31"/>
    <w:rsid w:val="007F5F94"/>
    <w:rsid w:val="007F6B58"/>
    <w:rsid w:val="007F6C8C"/>
    <w:rsid w:val="007F7A86"/>
    <w:rsid w:val="0080041E"/>
    <w:rsid w:val="0080103D"/>
    <w:rsid w:val="00801173"/>
    <w:rsid w:val="0080168C"/>
    <w:rsid w:val="00801B2F"/>
    <w:rsid w:val="00801B92"/>
    <w:rsid w:val="00802025"/>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C39"/>
    <w:rsid w:val="0081201E"/>
    <w:rsid w:val="008126E7"/>
    <w:rsid w:val="00812CD7"/>
    <w:rsid w:val="0081300D"/>
    <w:rsid w:val="008135A7"/>
    <w:rsid w:val="008144F9"/>
    <w:rsid w:val="00815240"/>
    <w:rsid w:val="0081533F"/>
    <w:rsid w:val="0081585D"/>
    <w:rsid w:val="008159AA"/>
    <w:rsid w:val="00816325"/>
    <w:rsid w:val="008164CD"/>
    <w:rsid w:val="008169B8"/>
    <w:rsid w:val="00816C2A"/>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CB7"/>
    <w:rsid w:val="00840380"/>
    <w:rsid w:val="00841AC3"/>
    <w:rsid w:val="00841CB8"/>
    <w:rsid w:val="00841D48"/>
    <w:rsid w:val="00842044"/>
    <w:rsid w:val="00842818"/>
    <w:rsid w:val="00842C89"/>
    <w:rsid w:val="00842EC2"/>
    <w:rsid w:val="00843643"/>
    <w:rsid w:val="00843DBF"/>
    <w:rsid w:val="00843F7E"/>
    <w:rsid w:val="00845371"/>
    <w:rsid w:val="0084556F"/>
    <w:rsid w:val="008455C7"/>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3BC"/>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3752"/>
    <w:rsid w:val="00894378"/>
    <w:rsid w:val="00894CA3"/>
    <w:rsid w:val="008951EC"/>
    <w:rsid w:val="00895481"/>
    <w:rsid w:val="00895A5F"/>
    <w:rsid w:val="0089643F"/>
    <w:rsid w:val="00896689"/>
    <w:rsid w:val="0089695A"/>
    <w:rsid w:val="00896B47"/>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7FE0"/>
    <w:rsid w:val="008F1B7A"/>
    <w:rsid w:val="008F2E94"/>
    <w:rsid w:val="008F3591"/>
    <w:rsid w:val="008F3B6B"/>
    <w:rsid w:val="008F428F"/>
    <w:rsid w:val="008F4488"/>
    <w:rsid w:val="008F45AF"/>
    <w:rsid w:val="008F5AB5"/>
    <w:rsid w:val="008F5D29"/>
    <w:rsid w:val="008F6428"/>
    <w:rsid w:val="008F69CF"/>
    <w:rsid w:val="008F749A"/>
    <w:rsid w:val="00900F63"/>
    <w:rsid w:val="009010E5"/>
    <w:rsid w:val="009019E1"/>
    <w:rsid w:val="00901BD2"/>
    <w:rsid w:val="009020A9"/>
    <w:rsid w:val="0090212B"/>
    <w:rsid w:val="00902816"/>
    <w:rsid w:val="00902C8D"/>
    <w:rsid w:val="009033C0"/>
    <w:rsid w:val="009040ED"/>
    <w:rsid w:val="00904CBB"/>
    <w:rsid w:val="00904DDB"/>
    <w:rsid w:val="00905580"/>
    <w:rsid w:val="00905DD8"/>
    <w:rsid w:val="009061C7"/>
    <w:rsid w:val="0090674A"/>
    <w:rsid w:val="00906E0B"/>
    <w:rsid w:val="00906E90"/>
    <w:rsid w:val="00907A11"/>
    <w:rsid w:val="00907C66"/>
    <w:rsid w:val="00910083"/>
    <w:rsid w:val="009109AD"/>
    <w:rsid w:val="009109E7"/>
    <w:rsid w:val="009115B9"/>
    <w:rsid w:val="0091190A"/>
    <w:rsid w:val="00911A35"/>
    <w:rsid w:val="00911F86"/>
    <w:rsid w:val="00912718"/>
    <w:rsid w:val="009128A3"/>
    <w:rsid w:val="00912CD7"/>
    <w:rsid w:val="00913156"/>
    <w:rsid w:val="009135B0"/>
    <w:rsid w:val="00913644"/>
    <w:rsid w:val="00913673"/>
    <w:rsid w:val="00913993"/>
    <w:rsid w:val="009140C1"/>
    <w:rsid w:val="009141C7"/>
    <w:rsid w:val="009142C2"/>
    <w:rsid w:val="00914677"/>
    <w:rsid w:val="00914AA7"/>
    <w:rsid w:val="0091522F"/>
    <w:rsid w:val="009156CF"/>
    <w:rsid w:val="0091613C"/>
    <w:rsid w:val="0091625F"/>
    <w:rsid w:val="0091686C"/>
    <w:rsid w:val="00917543"/>
    <w:rsid w:val="00917F63"/>
    <w:rsid w:val="00917F67"/>
    <w:rsid w:val="0092067D"/>
    <w:rsid w:val="00920EA1"/>
    <w:rsid w:val="00922629"/>
    <w:rsid w:val="00923634"/>
    <w:rsid w:val="009239D9"/>
    <w:rsid w:val="00924233"/>
    <w:rsid w:val="00924F6D"/>
    <w:rsid w:val="00925187"/>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3435"/>
    <w:rsid w:val="00953D55"/>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A6C"/>
    <w:rsid w:val="00962512"/>
    <w:rsid w:val="0096290B"/>
    <w:rsid w:val="00962CC7"/>
    <w:rsid w:val="00963557"/>
    <w:rsid w:val="00964175"/>
    <w:rsid w:val="009646C2"/>
    <w:rsid w:val="009647D8"/>
    <w:rsid w:val="00964D79"/>
    <w:rsid w:val="009663C0"/>
    <w:rsid w:val="00966ABA"/>
    <w:rsid w:val="00967485"/>
    <w:rsid w:val="0096774B"/>
    <w:rsid w:val="0096780C"/>
    <w:rsid w:val="00967FD6"/>
    <w:rsid w:val="0097025D"/>
    <w:rsid w:val="00970467"/>
    <w:rsid w:val="00971B5F"/>
    <w:rsid w:val="009730AF"/>
    <w:rsid w:val="00973340"/>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4BF"/>
    <w:rsid w:val="009848CD"/>
    <w:rsid w:val="00984A43"/>
    <w:rsid w:val="0098513D"/>
    <w:rsid w:val="00985E1F"/>
    <w:rsid w:val="00985EA4"/>
    <w:rsid w:val="009871F9"/>
    <w:rsid w:val="009875DF"/>
    <w:rsid w:val="00990801"/>
    <w:rsid w:val="00990F3C"/>
    <w:rsid w:val="009912B6"/>
    <w:rsid w:val="00991744"/>
    <w:rsid w:val="00991D96"/>
    <w:rsid w:val="009928D3"/>
    <w:rsid w:val="00992D03"/>
    <w:rsid w:val="00992E0A"/>
    <w:rsid w:val="00993520"/>
    <w:rsid w:val="00993B1B"/>
    <w:rsid w:val="009941BF"/>
    <w:rsid w:val="009942F7"/>
    <w:rsid w:val="0099489E"/>
    <w:rsid w:val="00995E21"/>
    <w:rsid w:val="009969E2"/>
    <w:rsid w:val="009973CD"/>
    <w:rsid w:val="00997479"/>
    <w:rsid w:val="00997D54"/>
    <w:rsid w:val="009A0C9F"/>
    <w:rsid w:val="009A1264"/>
    <w:rsid w:val="009A266D"/>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1C5B"/>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77EC"/>
    <w:rsid w:val="009C79DE"/>
    <w:rsid w:val="009D0857"/>
    <w:rsid w:val="009D0858"/>
    <w:rsid w:val="009D0BA6"/>
    <w:rsid w:val="009D1147"/>
    <w:rsid w:val="009D1A5F"/>
    <w:rsid w:val="009D1E77"/>
    <w:rsid w:val="009D1F5A"/>
    <w:rsid w:val="009D227C"/>
    <w:rsid w:val="009D2598"/>
    <w:rsid w:val="009D280D"/>
    <w:rsid w:val="009D33F8"/>
    <w:rsid w:val="009D3CE7"/>
    <w:rsid w:val="009D4103"/>
    <w:rsid w:val="009D5074"/>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92D"/>
    <w:rsid w:val="00A05954"/>
    <w:rsid w:val="00A063B7"/>
    <w:rsid w:val="00A069B7"/>
    <w:rsid w:val="00A07ABE"/>
    <w:rsid w:val="00A10134"/>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2D5C"/>
    <w:rsid w:val="00A231C9"/>
    <w:rsid w:val="00A24206"/>
    <w:rsid w:val="00A2446D"/>
    <w:rsid w:val="00A24789"/>
    <w:rsid w:val="00A251EA"/>
    <w:rsid w:val="00A2582C"/>
    <w:rsid w:val="00A25DBE"/>
    <w:rsid w:val="00A260D5"/>
    <w:rsid w:val="00A26490"/>
    <w:rsid w:val="00A264CE"/>
    <w:rsid w:val="00A26BC9"/>
    <w:rsid w:val="00A27FD0"/>
    <w:rsid w:val="00A30993"/>
    <w:rsid w:val="00A31044"/>
    <w:rsid w:val="00A314D8"/>
    <w:rsid w:val="00A32663"/>
    <w:rsid w:val="00A327B3"/>
    <w:rsid w:val="00A33423"/>
    <w:rsid w:val="00A33970"/>
    <w:rsid w:val="00A33FBE"/>
    <w:rsid w:val="00A347F2"/>
    <w:rsid w:val="00A351B8"/>
    <w:rsid w:val="00A35A78"/>
    <w:rsid w:val="00A366E1"/>
    <w:rsid w:val="00A369D1"/>
    <w:rsid w:val="00A369EE"/>
    <w:rsid w:val="00A36A4C"/>
    <w:rsid w:val="00A37957"/>
    <w:rsid w:val="00A402B0"/>
    <w:rsid w:val="00A4099C"/>
    <w:rsid w:val="00A40E6D"/>
    <w:rsid w:val="00A427E0"/>
    <w:rsid w:val="00A42EB9"/>
    <w:rsid w:val="00A43071"/>
    <w:rsid w:val="00A43C4A"/>
    <w:rsid w:val="00A43E1A"/>
    <w:rsid w:val="00A44183"/>
    <w:rsid w:val="00A444CD"/>
    <w:rsid w:val="00A447B3"/>
    <w:rsid w:val="00A44971"/>
    <w:rsid w:val="00A44AC1"/>
    <w:rsid w:val="00A44B88"/>
    <w:rsid w:val="00A453AD"/>
    <w:rsid w:val="00A45FF6"/>
    <w:rsid w:val="00A469EA"/>
    <w:rsid w:val="00A46CEC"/>
    <w:rsid w:val="00A47E34"/>
    <w:rsid w:val="00A500B7"/>
    <w:rsid w:val="00A503E5"/>
    <w:rsid w:val="00A50E81"/>
    <w:rsid w:val="00A5101F"/>
    <w:rsid w:val="00A51285"/>
    <w:rsid w:val="00A51E8B"/>
    <w:rsid w:val="00A525A8"/>
    <w:rsid w:val="00A52A0B"/>
    <w:rsid w:val="00A52EE5"/>
    <w:rsid w:val="00A5380D"/>
    <w:rsid w:val="00A53946"/>
    <w:rsid w:val="00A53A5F"/>
    <w:rsid w:val="00A53BEE"/>
    <w:rsid w:val="00A53EE3"/>
    <w:rsid w:val="00A540A0"/>
    <w:rsid w:val="00A5584B"/>
    <w:rsid w:val="00A55B89"/>
    <w:rsid w:val="00A56600"/>
    <w:rsid w:val="00A609C6"/>
    <w:rsid w:val="00A60B02"/>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5BC"/>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43A"/>
    <w:rsid w:val="00A9496A"/>
    <w:rsid w:val="00A9536F"/>
    <w:rsid w:val="00A95CEB"/>
    <w:rsid w:val="00A95E73"/>
    <w:rsid w:val="00A9605C"/>
    <w:rsid w:val="00A96FF9"/>
    <w:rsid w:val="00AA03B1"/>
    <w:rsid w:val="00AA04F7"/>
    <w:rsid w:val="00AA0A96"/>
    <w:rsid w:val="00AA0C4C"/>
    <w:rsid w:val="00AA0CA4"/>
    <w:rsid w:val="00AA12D8"/>
    <w:rsid w:val="00AA1F36"/>
    <w:rsid w:val="00AA2C8F"/>
    <w:rsid w:val="00AA2DD5"/>
    <w:rsid w:val="00AA2FAB"/>
    <w:rsid w:val="00AA3051"/>
    <w:rsid w:val="00AA3602"/>
    <w:rsid w:val="00AA3B08"/>
    <w:rsid w:val="00AA3C49"/>
    <w:rsid w:val="00AA42B5"/>
    <w:rsid w:val="00AA4976"/>
    <w:rsid w:val="00AA4E67"/>
    <w:rsid w:val="00AA52DB"/>
    <w:rsid w:val="00AA5731"/>
    <w:rsid w:val="00AA6C7E"/>
    <w:rsid w:val="00AA7549"/>
    <w:rsid w:val="00AA75E6"/>
    <w:rsid w:val="00AB0134"/>
    <w:rsid w:val="00AB0BCC"/>
    <w:rsid w:val="00AB1BC0"/>
    <w:rsid w:val="00AB256A"/>
    <w:rsid w:val="00AB3066"/>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38F"/>
    <w:rsid w:val="00AE75A1"/>
    <w:rsid w:val="00AF0455"/>
    <w:rsid w:val="00AF075A"/>
    <w:rsid w:val="00AF09C2"/>
    <w:rsid w:val="00AF1A76"/>
    <w:rsid w:val="00AF1DEB"/>
    <w:rsid w:val="00AF1ECE"/>
    <w:rsid w:val="00AF1F47"/>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4431"/>
    <w:rsid w:val="00B044D5"/>
    <w:rsid w:val="00B056DE"/>
    <w:rsid w:val="00B06776"/>
    <w:rsid w:val="00B067FC"/>
    <w:rsid w:val="00B06805"/>
    <w:rsid w:val="00B071DE"/>
    <w:rsid w:val="00B0733F"/>
    <w:rsid w:val="00B10195"/>
    <w:rsid w:val="00B10A4D"/>
    <w:rsid w:val="00B112DE"/>
    <w:rsid w:val="00B114D5"/>
    <w:rsid w:val="00B11FA8"/>
    <w:rsid w:val="00B128E4"/>
    <w:rsid w:val="00B14212"/>
    <w:rsid w:val="00B148EF"/>
    <w:rsid w:val="00B14E05"/>
    <w:rsid w:val="00B15172"/>
    <w:rsid w:val="00B1527D"/>
    <w:rsid w:val="00B15A59"/>
    <w:rsid w:val="00B1652B"/>
    <w:rsid w:val="00B16B28"/>
    <w:rsid w:val="00B16D37"/>
    <w:rsid w:val="00B16F4E"/>
    <w:rsid w:val="00B1781C"/>
    <w:rsid w:val="00B17C05"/>
    <w:rsid w:val="00B17FD7"/>
    <w:rsid w:val="00B202BB"/>
    <w:rsid w:val="00B2053F"/>
    <w:rsid w:val="00B20FE3"/>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4034D"/>
    <w:rsid w:val="00B403D6"/>
    <w:rsid w:val="00B40D79"/>
    <w:rsid w:val="00B4153D"/>
    <w:rsid w:val="00B4174B"/>
    <w:rsid w:val="00B42508"/>
    <w:rsid w:val="00B437DA"/>
    <w:rsid w:val="00B447F4"/>
    <w:rsid w:val="00B44933"/>
    <w:rsid w:val="00B460A5"/>
    <w:rsid w:val="00B461E3"/>
    <w:rsid w:val="00B46915"/>
    <w:rsid w:val="00B46E93"/>
    <w:rsid w:val="00B46EFE"/>
    <w:rsid w:val="00B471EF"/>
    <w:rsid w:val="00B478F1"/>
    <w:rsid w:val="00B502FC"/>
    <w:rsid w:val="00B506FE"/>
    <w:rsid w:val="00B50A4D"/>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71002"/>
    <w:rsid w:val="00B71031"/>
    <w:rsid w:val="00B71162"/>
    <w:rsid w:val="00B71469"/>
    <w:rsid w:val="00B716A5"/>
    <w:rsid w:val="00B717A4"/>
    <w:rsid w:val="00B719CA"/>
    <w:rsid w:val="00B71A95"/>
    <w:rsid w:val="00B71D10"/>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3B4"/>
    <w:rsid w:val="00BA5808"/>
    <w:rsid w:val="00BA616E"/>
    <w:rsid w:val="00BA654D"/>
    <w:rsid w:val="00BA674F"/>
    <w:rsid w:val="00BA68F3"/>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4495"/>
    <w:rsid w:val="00BB515A"/>
    <w:rsid w:val="00BB53B2"/>
    <w:rsid w:val="00BB58D9"/>
    <w:rsid w:val="00BB5D51"/>
    <w:rsid w:val="00BB60EA"/>
    <w:rsid w:val="00BB616D"/>
    <w:rsid w:val="00BB6B04"/>
    <w:rsid w:val="00BB7C9D"/>
    <w:rsid w:val="00BC1173"/>
    <w:rsid w:val="00BC11B1"/>
    <w:rsid w:val="00BC205E"/>
    <w:rsid w:val="00BC2D4A"/>
    <w:rsid w:val="00BC3B3C"/>
    <w:rsid w:val="00BC3EC0"/>
    <w:rsid w:val="00BC4AD7"/>
    <w:rsid w:val="00BC4C27"/>
    <w:rsid w:val="00BC4C8F"/>
    <w:rsid w:val="00BC50E1"/>
    <w:rsid w:val="00BC5A9D"/>
    <w:rsid w:val="00BC609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7753"/>
    <w:rsid w:val="00C10E47"/>
    <w:rsid w:val="00C113C8"/>
    <w:rsid w:val="00C11C3A"/>
    <w:rsid w:val="00C11CB8"/>
    <w:rsid w:val="00C124E1"/>
    <w:rsid w:val="00C12B3D"/>
    <w:rsid w:val="00C13624"/>
    <w:rsid w:val="00C1493A"/>
    <w:rsid w:val="00C14BFA"/>
    <w:rsid w:val="00C14ECA"/>
    <w:rsid w:val="00C1504D"/>
    <w:rsid w:val="00C151F6"/>
    <w:rsid w:val="00C15633"/>
    <w:rsid w:val="00C158F0"/>
    <w:rsid w:val="00C15C2A"/>
    <w:rsid w:val="00C15E9F"/>
    <w:rsid w:val="00C1647A"/>
    <w:rsid w:val="00C1777C"/>
    <w:rsid w:val="00C178AB"/>
    <w:rsid w:val="00C2063F"/>
    <w:rsid w:val="00C20C93"/>
    <w:rsid w:val="00C20DF6"/>
    <w:rsid w:val="00C211B6"/>
    <w:rsid w:val="00C2155C"/>
    <w:rsid w:val="00C21E3B"/>
    <w:rsid w:val="00C227BA"/>
    <w:rsid w:val="00C22ADF"/>
    <w:rsid w:val="00C22BFB"/>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0E0B"/>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2E37"/>
    <w:rsid w:val="00C43063"/>
    <w:rsid w:val="00C4333B"/>
    <w:rsid w:val="00C43453"/>
    <w:rsid w:val="00C43E3B"/>
    <w:rsid w:val="00C44118"/>
    <w:rsid w:val="00C4419C"/>
    <w:rsid w:val="00C44725"/>
    <w:rsid w:val="00C454EF"/>
    <w:rsid w:val="00C45548"/>
    <w:rsid w:val="00C457D9"/>
    <w:rsid w:val="00C46E50"/>
    <w:rsid w:val="00C47030"/>
    <w:rsid w:val="00C4724C"/>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2ECE"/>
    <w:rsid w:val="00C6340C"/>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425"/>
    <w:rsid w:val="00CA3D42"/>
    <w:rsid w:val="00CA48B4"/>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39DC"/>
    <w:rsid w:val="00CB415F"/>
    <w:rsid w:val="00CB43E8"/>
    <w:rsid w:val="00CB4553"/>
    <w:rsid w:val="00CB4681"/>
    <w:rsid w:val="00CB5AFD"/>
    <w:rsid w:val="00CB63EB"/>
    <w:rsid w:val="00CB6F01"/>
    <w:rsid w:val="00CB7719"/>
    <w:rsid w:val="00CB77A4"/>
    <w:rsid w:val="00CC055D"/>
    <w:rsid w:val="00CC11EE"/>
    <w:rsid w:val="00CC2C51"/>
    <w:rsid w:val="00CC32B7"/>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BC7"/>
    <w:rsid w:val="00CC7FFE"/>
    <w:rsid w:val="00CD07F7"/>
    <w:rsid w:val="00CD0B14"/>
    <w:rsid w:val="00CD0C8A"/>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EF8"/>
    <w:rsid w:val="00CD5295"/>
    <w:rsid w:val="00CD52E8"/>
    <w:rsid w:val="00CD5694"/>
    <w:rsid w:val="00CE045F"/>
    <w:rsid w:val="00CE11E4"/>
    <w:rsid w:val="00CE2A6F"/>
    <w:rsid w:val="00CE2F6D"/>
    <w:rsid w:val="00CE300D"/>
    <w:rsid w:val="00CE34D1"/>
    <w:rsid w:val="00CE360E"/>
    <w:rsid w:val="00CE3621"/>
    <w:rsid w:val="00CE3A36"/>
    <w:rsid w:val="00CE3E2A"/>
    <w:rsid w:val="00CE3F7D"/>
    <w:rsid w:val="00CE4270"/>
    <w:rsid w:val="00CE43BB"/>
    <w:rsid w:val="00CE5A83"/>
    <w:rsid w:val="00CE5BF4"/>
    <w:rsid w:val="00CE60A7"/>
    <w:rsid w:val="00CE64CF"/>
    <w:rsid w:val="00CE651F"/>
    <w:rsid w:val="00CE665C"/>
    <w:rsid w:val="00CE69E8"/>
    <w:rsid w:val="00CE6CD6"/>
    <w:rsid w:val="00CE7613"/>
    <w:rsid w:val="00CE7689"/>
    <w:rsid w:val="00CE7C01"/>
    <w:rsid w:val="00CE7CAD"/>
    <w:rsid w:val="00CE7CC5"/>
    <w:rsid w:val="00CE7F7A"/>
    <w:rsid w:val="00CF022C"/>
    <w:rsid w:val="00CF085E"/>
    <w:rsid w:val="00CF0D03"/>
    <w:rsid w:val="00CF1EB3"/>
    <w:rsid w:val="00CF225F"/>
    <w:rsid w:val="00CF2371"/>
    <w:rsid w:val="00CF28D9"/>
    <w:rsid w:val="00CF2B11"/>
    <w:rsid w:val="00CF2C6F"/>
    <w:rsid w:val="00CF2D68"/>
    <w:rsid w:val="00CF313E"/>
    <w:rsid w:val="00CF375B"/>
    <w:rsid w:val="00CF3F9C"/>
    <w:rsid w:val="00CF4258"/>
    <w:rsid w:val="00CF57B6"/>
    <w:rsid w:val="00CF65D5"/>
    <w:rsid w:val="00CF6A0F"/>
    <w:rsid w:val="00CF75BD"/>
    <w:rsid w:val="00CF7CD9"/>
    <w:rsid w:val="00D008EB"/>
    <w:rsid w:val="00D008FB"/>
    <w:rsid w:val="00D00DB3"/>
    <w:rsid w:val="00D0118D"/>
    <w:rsid w:val="00D011D8"/>
    <w:rsid w:val="00D0136D"/>
    <w:rsid w:val="00D01E09"/>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97C"/>
    <w:rsid w:val="00D17038"/>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5E"/>
    <w:rsid w:val="00D4429D"/>
    <w:rsid w:val="00D44339"/>
    <w:rsid w:val="00D4566C"/>
    <w:rsid w:val="00D457F5"/>
    <w:rsid w:val="00D461A2"/>
    <w:rsid w:val="00D46BF0"/>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259"/>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1201"/>
    <w:rsid w:val="00DB1F0E"/>
    <w:rsid w:val="00DB2091"/>
    <w:rsid w:val="00DB2724"/>
    <w:rsid w:val="00DB29DC"/>
    <w:rsid w:val="00DB3AA5"/>
    <w:rsid w:val="00DB3AFA"/>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3F4"/>
    <w:rsid w:val="00DC3599"/>
    <w:rsid w:val="00DC382D"/>
    <w:rsid w:val="00DC42F9"/>
    <w:rsid w:val="00DC4315"/>
    <w:rsid w:val="00DC46E1"/>
    <w:rsid w:val="00DC4897"/>
    <w:rsid w:val="00DC5205"/>
    <w:rsid w:val="00DC5621"/>
    <w:rsid w:val="00DC61E5"/>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49"/>
    <w:rsid w:val="00E000ED"/>
    <w:rsid w:val="00E009BA"/>
    <w:rsid w:val="00E00EF0"/>
    <w:rsid w:val="00E019CA"/>
    <w:rsid w:val="00E02431"/>
    <w:rsid w:val="00E02D93"/>
    <w:rsid w:val="00E02EE4"/>
    <w:rsid w:val="00E02EE8"/>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B16"/>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1F4"/>
    <w:rsid w:val="00E55A42"/>
    <w:rsid w:val="00E55BD7"/>
    <w:rsid w:val="00E55C7E"/>
    <w:rsid w:val="00E55DB9"/>
    <w:rsid w:val="00E560A2"/>
    <w:rsid w:val="00E56242"/>
    <w:rsid w:val="00E56653"/>
    <w:rsid w:val="00E56DFE"/>
    <w:rsid w:val="00E56EBB"/>
    <w:rsid w:val="00E57114"/>
    <w:rsid w:val="00E575E6"/>
    <w:rsid w:val="00E61421"/>
    <w:rsid w:val="00E625B4"/>
    <w:rsid w:val="00E62AC2"/>
    <w:rsid w:val="00E62FC9"/>
    <w:rsid w:val="00E63007"/>
    <w:rsid w:val="00E630A6"/>
    <w:rsid w:val="00E63A58"/>
    <w:rsid w:val="00E656FE"/>
    <w:rsid w:val="00E661EA"/>
    <w:rsid w:val="00E6655D"/>
    <w:rsid w:val="00E66841"/>
    <w:rsid w:val="00E66900"/>
    <w:rsid w:val="00E70EDE"/>
    <w:rsid w:val="00E711B6"/>
    <w:rsid w:val="00E7191C"/>
    <w:rsid w:val="00E71A3E"/>
    <w:rsid w:val="00E71DD7"/>
    <w:rsid w:val="00E71F31"/>
    <w:rsid w:val="00E72684"/>
    <w:rsid w:val="00E72763"/>
    <w:rsid w:val="00E72A99"/>
    <w:rsid w:val="00E72FE9"/>
    <w:rsid w:val="00E73771"/>
    <w:rsid w:val="00E738AE"/>
    <w:rsid w:val="00E73B07"/>
    <w:rsid w:val="00E7470D"/>
    <w:rsid w:val="00E74AA1"/>
    <w:rsid w:val="00E74BBA"/>
    <w:rsid w:val="00E75861"/>
    <w:rsid w:val="00E75B02"/>
    <w:rsid w:val="00E75BF9"/>
    <w:rsid w:val="00E76068"/>
    <w:rsid w:val="00E76240"/>
    <w:rsid w:val="00E764D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4A3A"/>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69"/>
    <w:rsid w:val="00EC7F2C"/>
    <w:rsid w:val="00ED04CA"/>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5446"/>
    <w:rsid w:val="00F05E75"/>
    <w:rsid w:val="00F0724A"/>
    <w:rsid w:val="00F0739A"/>
    <w:rsid w:val="00F0776E"/>
    <w:rsid w:val="00F10397"/>
    <w:rsid w:val="00F11409"/>
    <w:rsid w:val="00F115DF"/>
    <w:rsid w:val="00F117A0"/>
    <w:rsid w:val="00F11864"/>
    <w:rsid w:val="00F123A8"/>
    <w:rsid w:val="00F13881"/>
    <w:rsid w:val="00F14055"/>
    <w:rsid w:val="00F14468"/>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A21"/>
    <w:rsid w:val="00F23B55"/>
    <w:rsid w:val="00F243F3"/>
    <w:rsid w:val="00F244BE"/>
    <w:rsid w:val="00F24676"/>
    <w:rsid w:val="00F24B9E"/>
    <w:rsid w:val="00F24C1A"/>
    <w:rsid w:val="00F2637C"/>
    <w:rsid w:val="00F26A67"/>
    <w:rsid w:val="00F27018"/>
    <w:rsid w:val="00F2773E"/>
    <w:rsid w:val="00F277D8"/>
    <w:rsid w:val="00F30033"/>
    <w:rsid w:val="00F311B5"/>
    <w:rsid w:val="00F31902"/>
    <w:rsid w:val="00F319A4"/>
    <w:rsid w:val="00F31F4B"/>
    <w:rsid w:val="00F3203D"/>
    <w:rsid w:val="00F323DA"/>
    <w:rsid w:val="00F326D6"/>
    <w:rsid w:val="00F32C12"/>
    <w:rsid w:val="00F32F9B"/>
    <w:rsid w:val="00F335B4"/>
    <w:rsid w:val="00F33D96"/>
    <w:rsid w:val="00F33F23"/>
    <w:rsid w:val="00F34200"/>
    <w:rsid w:val="00F34DE5"/>
    <w:rsid w:val="00F36077"/>
    <w:rsid w:val="00F36B99"/>
    <w:rsid w:val="00F36E14"/>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04"/>
    <w:rsid w:val="00F53746"/>
    <w:rsid w:val="00F53D60"/>
    <w:rsid w:val="00F53FC7"/>
    <w:rsid w:val="00F53FD3"/>
    <w:rsid w:val="00F543E1"/>
    <w:rsid w:val="00F55761"/>
    <w:rsid w:val="00F55813"/>
    <w:rsid w:val="00F55F2A"/>
    <w:rsid w:val="00F5625F"/>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1B"/>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3DED"/>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C5A"/>
    <w:rsid w:val="00FA01FB"/>
    <w:rsid w:val="00FA1337"/>
    <w:rsid w:val="00FA134A"/>
    <w:rsid w:val="00FA161A"/>
    <w:rsid w:val="00FA19A4"/>
    <w:rsid w:val="00FA1DED"/>
    <w:rsid w:val="00FA1E95"/>
    <w:rsid w:val="00FA20BA"/>
    <w:rsid w:val="00FA2598"/>
    <w:rsid w:val="00FA2CA7"/>
    <w:rsid w:val="00FA4B7E"/>
    <w:rsid w:val="00FA4C9D"/>
    <w:rsid w:val="00FA55F3"/>
    <w:rsid w:val="00FA57D0"/>
    <w:rsid w:val="00FA5E3A"/>
    <w:rsid w:val="00FA68D5"/>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14F9"/>
    <w:rsid w:val="00FE2D80"/>
    <w:rsid w:val="00FE3A1C"/>
    <w:rsid w:val="00FE3ACA"/>
    <w:rsid w:val="00FE4580"/>
    <w:rsid w:val="00FE463F"/>
    <w:rsid w:val="00FE4FBE"/>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C22B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 w:type="character" w:customStyle="1" w:styleId="Nagwek2Znak">
    <w:name w:val="Nagłówek 2 Znak"/>
    <w:basedOn w:val="Domylnaczcionkaakapitu"/>
    <w:link w:val="Nagwek2"/>
    <w:semiHidden/>
    <w:rsid w:val="00C22BF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C22B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 w:type="character" w:customStyle="1" w:styleId="Nagwek2Znak">
    <w:name w:val="Nagłówek 2 Znak"/>
    <w:basedOn w:val="Domylnaczcionkaakapitu"/>
    <w:link w:val="Nagwek2"/>
    <w:semiHidden/>
    <w:rsid w:val="00C22BF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9409">
      <w:marLeft w:val="0"/>
      <w:marRight w:val="0"/>
      <w:marTop w:val="0"/>
      <w:marBottom w:val="0"/>
      <w:divBdr>
        <w:top w:val="none" w:sz="0" w:space="0" w:color="auto"/>
        <w:left w:val="none" w:sz="0" w:space="0" w:color="auto"/>
        <w:bottom w:val="none" w:sz="0" w:space="0" w:color="auto"/>
        <w:right w:val="none" w:sz="0" w:space="0" w:color="auto"/>
      </w:divBdr>
    </w:div>
    <w:div w:id="107049410">
      <w:marLeft w:val="0"/>
      <w:marRight w:val="0"/>
      <w:marTop w:val="0"/>
      <w:marBottom w:val="0"/>
      <w:divBdr>
        <w:top w:val="none" w:sz="0" w:space="0" w:color="auto"/>
        <w:left w:val="none" w:sz="0" w:space="0" w:color="auto"/>
        <w:bottom w:val="none" w:sz="0" w:space="0" w:color="auto"/>
        <w:right w:val="none" w:sz="0" w:space="0" w:color="auto"/>
      </w:divBdr>
    </w:div>
    <w:div w:id="107049411">
      <w:marLeft w:val="0"/>
      <w:marRight w:val="0"/>
      <w:marTop w:val="0"/>
      <w:marBottom w:val="0"/>
      <w:divBdr>
        <w:top w:val="none" w:sz="0" w:space="0" w:color="auto"/>
        <w:left w:val="none" w:sz="0" w:space="0" w:color="auto"/>
        <w:bottom w:val="none" w:sz="0" w:space="0" w:color="auto"/>
        <w:right w:val="none" w:sz="0" w:space="0" w:color="auto"/>
      </w:divBdr>
    </w:div>
    <w:div w:id="107049412">
      <w:marLeft w:val="0"/>
      <w:marRight w:val="0"/>
      <w:marTop w:val="0"/>
      <w:marBottom w:val="0"/>
      <w:divBdr>
        <w:top w:val="none" w:sz="0" w:space="0" w:color="auto"/>
        <w:left w:val="none" w:sz="0" w:space="0" w:color="auto"/>
        <w:bottom w:val="none" w:sz="0" w:space="0" w:color="auto"/>
        <w:right w:val="none" w:sz="0" w:space="0" w:color="auto"/>
      </w:divBdr>
    </w:div>
    <w:div w:id="107049413">
      <w:marLeft w:val="0"/>
      <w:marRight w:val="0"/>
      <w:marTop w:val="0"/>
      <w:marBottom w:val="0"/>
      <w:divBdr>
        <w:top w:val="none" w:sz="0" w:space="0" w:color="auto"/>
        <w:left w:val="none" w:sz="0" w:space="0" w:color="auto"/>
        <w:bottom w:val="none" w:sz="0" w:space="0" w:color="auto"/>
        <w:right w:val="none" w:sz="0" w:space="0" w:color="auto"/>
      </w:divBdr>
      <w:divsChild>
        <w:div w:id="107049415">
          <w:marLeft w:val="0"/>
          <w:marRight w:val="0"/>
          <w:marTop w:val="0"/>
          <w:marBottom w:val="0"/>
          <w:divBdr>
            <w:top w:val="none" w:sz="0" w:space="0" w:color="auto"/>
            <w:left w:val="none" w:sz="0" w:space="0" w:color="auto"/>
            <w:bottom w:val="none" w:sz="0" w:space="0" w:color="auto"/>
            <w:right w:val="none" w:sz="0" w:space="0" w:color="auto"/>
          </w:divBdr>
          <w:divsChild>
            <w:div w:id="107049418">
              <w:marLeft w:val="0"/>
              <w:marRight w:val="0"/>
              <w:marTop w:val="0"/>
              <w:marBottom w:val="0"/>
              <w:divBdr>
                <w:top w:val="none" w:sz="0" w:space="0" w:color="auto"/>
                <w:left w:val="none" w:sz="0" w:space="0" w:color="auto"/>
                <w:bottom w:val="none" w:sz="0" w:space="0" w:color="auto"/>
                <w:right w:val="none" w:sz="0" w:space="0" w:color="auto"/>
              </w:divBdr>
            </w:div>
          </w:divsChild>
        </w:div>
        <w:div w:id="107049424">
          <w:marLeft w:val="0"/>
          <w:marRight w:val="0"/>
          <w:marTop w:val="0"/>
          <w:marBottom w:val="0"/>
          <w:divBdr>
            <w:top w:val="none" w:sz="0" w:space="0" w:color="auto"/>
            <w:left w:val="none" w:sz="0" w:space="0" w:color="auto"/>
            <w:bottom w:val="none" w:sz="0" w:space="0" w:color="auto"/>
            <w:right w:val="none" w:sz="0" w:space="0" w:color="auto"/>
          </w:divBdr>
          <w:divsChild>
            <w:div w:id="107049433">
              <w:marLeft w:val="0"/>
              <w:marRight w:val="0"/>
              <w:marTop w:val="0"/>
              <w:marBottom w:val="0"/>
              <w:divBdr>
                <w:top w:val="none" w:sz="0" w:space="0" w:color="auto"/>
                <w:left w:val="none" w:sz="0" w:space="0" w:color="auto"/>
                <w:bottom w:val="none" w:sz="0" w:space="0" w:color="auto"/>
                <w:right w:val="none" w:sz="0" w:space="0" w:color="auto"/>
              </w:divBdr>
              <w:divsChild>
                <w:div w:id="1070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9437">
          <w:marLeft w:val="0"/>
          <w:marRight w:val="0"/>
          <w:marTop w:val="0"/>
          <w:marBottom w:val="0"/>
          <w:divBdr>
            <w:top w:val="none" w:sz="0" w:space="0" w:color="auto"/>
            <w:left w:val="none" w:sz="0" w:space="0" w:color="auto"/>
            <w:bottom w:val="none" w:sz="0" w:space="0" w:color="auto"/>
            <w:right w:val="none" w:sz="0" w:space="0" w:color="auto"/>
          </w:divBdr>
          <w:divsChild>
            <w:div w:id="107049417">
              <w:marLeft w:val="0"/>
              <w:marRight w:val="0"/>
              <w:marTop w:val="0"/>
              <w:marBottom w:val="0"/>
              <w:divBdr>
                <w:top w:val="none" w:sz="0" w:space="0" w:color="auto"/>
                <w:left w:val="none" w:sz="0" w:space="0" w:color="auto"/>
                <w:bottom w:val="none" w:sz="0" w:space="0" w:color="auto"/>
                <w:right w:val="none" w:sz="0" w:space="0" w:color="auto"/>
              </w:divBdr>
            </w:div>
            <w:div w:id="107049438">
              <w:marLeft w:val="0"/>
              <w:marRight w:val="0"/>
              <w:marTop w:val="0"/>
              <w:marBottom w:val="0"/>
              <w:divBdr>
                <w:top w:val="none" w:sz="0" w:space="0" w:color="auto"/>
                <w:left w:val="none" w:sz="0" w:space="0" w:color="auto"/>
                <w:bottom w:val="none" w:sz="0" w:space="0" w:color="auto"/>
                <w:right w:val="none" w:sz="0" w:space="0" w:color="auto"/>
              </w:divBdr>
            </w:div>
          </w:divsChild>
        </w:div>
        <w:div w:id="107049443">
          <w:marLeft w:val="0"/>
          <w:marRight w:val="0"/>
          <w:marTop w:val="0"/>
          <w:marBottom w:val="0"/>
          <w:divBdr>
            <w:top w:val="none" w:sz="0" w:space="0" w:color="auto"/>
            <w:left w:val="none" w:sz="0" w:space="0" w:color="auto"/>
            <w:bottom w:val="none" w:sz="0" w:space="0" w:color="auto"/>
            <w:right w:val="none" w:sz="0" w:space="0" w:color="auto"/>
          </w:divBdr>
          <w:divsChild>
            <w:div w:id="107049452">
              <w:marLeft w:val="0"/>
              <w:marRight w:val="0"/>
              <w:marTop w:val="0"/>
              <w:marBottom w:val="0"/>
              <w:divBdr>
                <w:top w:val="none" w:sz="0" w:space="0" w:color="auto"/>
                <w:left w:val="none" w:sz="0" w:space="0" w:color="auto"/>
                <w:bottom w:val="none" w:sz="0" w:space="0" w:color="auto"/>
                <w:right w:val="none" w:sz="0" w:space="0" w:color="auto"/>
              </w:divBdr>
            </w:div>
          </w:divsChild>
        </w:div>
        <w:div w:id="107049451">
          <w:marLeft w:val="0"/>
          <w:marRight w:val="0"/>
          <w:marTop w:val="0"/>
          <w:marBottom w:val="0"/>
          <w:divBdr>
            <w:top w:val="none" w:sz="0" w:space="0" w:color="auto"/>
            <w:left w:val="none" w:sz="0" w:space="0" w:color="auto"/>
            <w:bottom w:val="none" w:sz="0" w:space="0" w:color="auto"/>
            <w:right w:val="none" w:sz="0" w:space="0" w:color="auto"/>
          </w:divBdr>
        </w:div>
      </w:divsChild>
    </w:div>
    <w:div w:id="107049414">
      <w:marLeft w:val="0"/>
      <w:marRight w:val="0"/>
      <w:marTop w:val="0"/>
      <w:marBottom w:val="0"/>
      <w:divBdr>
        <w:top w:val="none" w:sz="0" w:space="0" w:color="auto"/>
        <w:left w:val="none" w:sz="0" w:space="0" w:color="auto"/>
        <w:bottom w:val="none" w:sz="0" w:space="0" w:color="auto"/>
        <w:right w:val="none" w:sz="0" w:space="0" w:color="auto"/>
      </w:divBdr>
    </w:div>
    <w:div w:id="107049416">
      <w:marLeft w:val="0"/>
      <w:marRight w:val="0"/>
      <w:marTop w:val="0"/>
      <w:marBottom w:val="0"/>
      <w:divBdr>
        <w:top w:val="none" w:sz="0" w:space="0" w:color="auto"/>
        <w:left w:val="none" w:sz="0" w:space="0" w:color="auto"/>
        <w:bottom w:val="none" w:sz="0" w:space="0" w:color="auto"/>
        <w:right w:val="none" w:sz="0" w:space="0" w:color="auto"/>
      </w:divBdr>
    </w:div>
    <w:div w:id="107049419">
      <w:marLeft w:val="0"/>
      <w:marRight w:val="0"/>
      <w:marTop w:val="0"/>
      <w:marBottom w:val="0"/>
      <w:divBdr>
        <w:top w:val="none" w:sz="0" w:space="0" w:color="auto"/>
        <w:left w:val="none" w:sz="0" w:space="0" w:color="auto"/>
        <w:bottom w:val="none" w:sz="0" w:space="0" w:color="auto"/>
        <w:right w:val="none" w:sz="0" w:space="0" w:color="auto"/>
      </w:divBdr>
    </w:div>
    <w:div w:id="107049420">
      <w:marLeft w:val="0"/>
      <w:marRight w:val="0"/>
      <w:marTop w:val="0"/>
      <w:marBottom w:val="0"/>
      <w:divBdr>
        <w:top w:val="none" w:sz="0" w:space="0" w:color="auto"/>
        <w:left w:val="none" w:sz="0" w:space="0" w:color="auto"/>
        <w:bottom w:val="none" w:sz="0" w:space="0" w:color="auto"/>
        <w:right w:val="none" w:sz="0" w:space="0" w:color="auto"/>
      </w:divBdr>
    </w:div>
    <w:div w:id="107049421">
      <w:marLeft w:val="0"/>
      <w:marRight w:val="0"/>
      <w:marTop w:val="0"/>
      <w:marBottom w:val="0"/>
      <w:divBdr>
        <w:top w:val="none" w:sz="0" w:space="0" w:color="auto"/>
        <w:left w:val="none" w:sz="0" w:space="0" w:color="auto"/>
        <w:bottom w:val="none" w:sz="0" w:space="0" w:color="auto"/>
        <w:right w:val="none" w:sz="0" w:space="0" w:color="auto"/>
      </w:divBdr>
    </w:div>
    <w:div w:id="107049422">
      <w:marLeft w:val="0"/>
      <w:marRight w:val="0"/>
      <w:marTop w:val="0"/>
      <w:marBottom w:val="0"/>
      <w:divBdr>
        <w:top w:val="none" w:sz="0" w:space="0" w:color="auto"/>
        <w:left w:val="none" w:sz="0" w:space="0" w:color="auto"/>
        <w:bottom w:val="none" w:sz="0" w:space="0" w:color="auto"/>
        <w:right w:val="none" w:sz="0" w:space="0" w:color="auto"/>
      </w:divBdr>
    </w:div>
    <w:div w:id="107049423">
      <w:marLeft w:val="0"/>
      <w:marRight w:val="0"/>
      <w:marTop w:val="0"/>
      <w:marBottom w:val="0"/>
      <w:divBdr>
        <w:top w:val="none" w:sz="0" w:space="0" w:color="auto"/>
        <w:left w:val="none" w:sz="0" w:space="0" w:color="auto"/>
        <w:bottom w:val="none" w:sz="0" w:space="0" w:color="auto"/>
        <w:right w:val="none" w:sz="0" w:space="0" w:color="auto"/>
      </w:divBdr>
    </w:div>
    <w:div w:id="107049425">
      <w:marLeft w:val="0"/>
      <w:marRight w:val="0"/>
      <w:marTop w:val="0"/>
      <w:marBottom w:val="0"/>
      <w:divBdr>
        <w:top w:val="none" w:sz="0" w:space="0" w:color="auto"/>
        <w:left w:val="none" w:sz="0" w:space="0" w:color="auto"/>
        <w:bottom w:val="none" w:sz="0" w:space="0" w:color="auto"/>
        <w:right w:val="none" w:sz="0" w:space="0" w:color="auto"/>
      </w:divBdr>
    </w:div>
    <w:div w:id="107049426">
      <w:marLeft w:val="0"/>
      <w:marRight w:val="0"/>
      <w:marTop w:val="0"/>
      <w:marBottom w:val="0"/>
      <w:divBdr>
        <w:top w:val="none" w:sz="0" w:space="0" w:color="auto"/>
        <w:left w:val="none" w:sz="0" w:space="0" w:color="auto"/>
        <w:bottom w:val="none" w:sz="0" w:space="0" w:color="auto"/>
        <w:right w:val="none" w:sz="0" w:space="0" w:color="auto"/>
      </w:divBdr>
    </w:div>
    <w:div w:id="107049427">
      <w:marLeft w:val="0"/>
      <w:marRight w:val="0"/>
      <w:marTop w:val="0"/>
      <w:marBottom w:val="0"/>
      <w:divBdr>
        <w:top w:val="none" w:sz="0" w:space="0" w:color="auto"/>
        <w:left w:val="none" w:sz="0" w:space="0" w:color="auto"/>
        <w:bottom w:val="none" w:sz="0" w:space="0" w:color="auto"/>
        <w:right w:val="none" w:sz="0" w:space="0" w:color="auto"/>
      </w:divBdr>
    </w:div>
    <w:div w:id="107049428">
      <w:marLeft w:val="0"/>
      <w:marRight w:val="0"/>
      <w:marTop w:val="0"/>
      <w:marBottom w:val="0"/>
      <w:divBdr>
        <w:top w:val="none" w:sz="0" w:space="0" w:color="auto"/>
        <w:left w:val="none" w:sz="0" w:space="0" w:color="auto"/>
        <w:bottom w:val="none" w:sz="0" w:space="0" w:color="auto"/>
        <w:right w:val="none" w:sz="0" w:space="0" w:color="auto"/>
      </w:divBdr>
    </w:div>
    <w:div w:id="107049429">
      <w:marLeft w:val="0"/>
      <w:marRight w:val="0"/>
      <w:marTop w:val="0"/>
      <w:marBottom w:val="0"/>
      <w:divBdr>
        <w:top w:val="none" w:sz="0" w:space="0" w:color="auto"/>
        <w:left w:val="none" w:sz="0" w:space="0" w:color="auto"/>
        <w:bottom w:val="none" w:sz="0" w:space="0" w:color="auto"/>
        <w:right w:val="none" w:sz="0" w:space="0" w:color="auto"/>
      </w:divBdr>
    </w:div>
    <w:div w:id="107049430">
      <w:marLeft w:val="0"/>
      <w:marRight w:val="0"/>
      <w:marTop w:val="0"/>
      <w:marBottom w:val="0"/>
      <w:divBdr>
        <w:top w:val="none" w:sz="0" w:space="0" w:color="auto"/>
        <w:left w:val="none" w:sz="0" w:space="0" w:color="auto"/>
        <w:bottom w:val="none" w:sz="0" w:space="0" w:color="auto"/>
        <w:right w:val="none" w:sz="0" w:space="0" w:color="auto"/>
      </w:divBdr>
    </w:div>
    <w:div w:id="107049431">
      <w:marLeft w:val="0"/>
      <w:marRight w:val="0"/>
      <w:marTop w:val="0"/>
      <w:marBottom w:val="0"/>
      <w:divBdr>
        <w:top w:val="none" w:sz="0" w:space="0" w:color="auto"/>
        <w:left w:val="none" w:sz="0" w:space="0" w:color="auto"/>
        <w:bottom w:val="none" w:sz="0" w:space="0" w:color="auto"/>
        <w:right w:val="none" w:sz="0" w:space="0" w:color="auto"/>
      </w:divBdr>
    </w:div>
    <w:div w:id="107049432">
      <w:marLeft w:val="0"/>
      <w:marRight w:val="0"/>
      <w:marTop w:val="0"/>
      <w:marBottom w:val="0"/>
      <w:divBdr>
        <w:top w:val="none" w:sz="0" w:space="0" w:color="auto"/>
        <w:left w:val="none" w:sz="0" w:space="0" w:color="auto"/>
        <w:bottom w:val="none" w:sz="0" w:space="0" w:color="auto"/>
        <w:right w:val="none" w:sz="0" w:space="0" w:color="auto"/>
      </w:divBdr>
    </w:div>
    <w:div w:id="107049434">
      <w:marLeft w:val="0"/>
      <w:marRight w:val="0"/>
      <w:marTop w:val="0"/>
      <w:marBottom w:val="0"/>
      <w:divBdr>
        <w:top w:val="none" w:sz="0" w:space="0" w:color="auto"/>
        <w:left w:val="none" w:sz="0" w:space="0" w:color="auto"/>
        <w:bottom w:val="none" w:sz="0" w:space="0" w:color="auto"/>
        <w:right w:val="none" w:sz="0" w:space="0" w:color="auto"/>
      </w:divBdr>
    </w:div>
    <w:div w:id="107049435">
      <w:marLeft w:val="0"/>
      <w:marRight w:val="0"/>
      <w:marTop w:val="0"/>
      <w:marBottom w:val="0"/>
      <w:divBdr>
        <w:top w:val="none" w:sz="0" w:space="0" w:color="auto"/>
        <w:left w:val="none" w:sz="0" w:space="0" w:color="auto"/>
        <w:bottom w:val="none" w:sz="0" w:space="0" w:color="auto"/>
        <w:right w:val="none" w:sz="0" w:space="0" w:color="auto"/>
      </w:divBdr>
    </w:div>
    <w:div w:id="107049436">
      <w:marLeft w:val="0"/>
      <w:marRight w:val="0"/>
      <w:marTop w:val="0"/>
      <w:marBottom w:val="0"/>
      <w:divBdr>
        <w:top w:val="none" w:sz="0" w:space="0" w:color="auto"/>
        <w:left w:val="none" w:sz="0" w:space="0" w:color="auto"/>
        <w:bottom w:val="none" w:sz="0" w:space="0" w:color="auto"/>
        <w:right w:val="none" w:sz="0" w:space="0" w:color="auto"/>
      </w:divBdr>
    </w:div>
    <w:div w:id="107049439">
      <w:marLeft w:val="0"/>
      <w:marRight w:val="0"/>
      <w:marTop w:val="0"/>
      <w:marBottom w:val="0"/>
      <w:divBdr>
        <w:top w:val="none" w:sz="0" w:space="0" w:color="auto"/>
        <w:left w:val="none" w:sz="0" w:space="0" w:color="auto"/>
        <w:bottom w:val="none" w:sz="0" w:space="0" w:color="auto"/>
        <w:right w:val="none" w:sz="0" w:space="0" w:color="auto"/>
      </w:divBdr>
    </w:div>
    <w:div w:id="107049440">
      <w:marLeft w:val="0"/>
      <w:marRight w:val="0"/>
      <w:marTop w:val="0"/>
      <w:marBottom w:val="0"/>
      <w:divBdr>
        <w:top w:val="none" w:sz="0" w:space="0" w:color="auto"/>
        <w:left w:val="none" w:sz="0" w:space="0" w:color="auto"/>
        <w:bottom w:val="none" w:sz="0" w:space="0" w:color="auto"/>
        <w:right w:val="none" w:sz="0" w:space="0" w:color="auto"/>
      </w:divBdr>
    </w:div>
    <w:div w:id="107049441">
      <w:marLeft w:val="0"/>
      <w:marRight w:val="0"/>
      <w:marTop w:val="0"/>
      <w:marBottom w:val="0"/>
      <w:divBdr>
        <w:top w:val="none" w:sz="0" w:space="0" w:color="auto"/>
        <w:left w:val="none" w:sz="0" w:space="0" w:color="auto"/>
        <w:bottom w:val="none" w:sz="0" w:space="0" w:color="auto"/>
        <w:right w:val="none" w:sz="0" w:space="0" w:color="auto"/>
      </w:divBdr>
    </w:div>
    <w:div w:id="107049444">
      <w:marLeft w:val="0"/>
      <w:marRight w:val="0"/>
      <w:marTop w:val="0"/>
      <w:marBottom w:val="0"/>
      <w:divBdr>
        <w:top w:val="none" w:sz="0" w:space="0" w:color="auto"/>
        <w:left w:val="none" w:sz="0" w:space="0" w:color="auto"/>
        <w:bottom w:val="none" w:sz="0" w:space="0" w:color="auto"/>
        <w:right w:val="none" w:sz="0" w:space="0" w:color="auto"/>
      </w:divBdr>
    </w:div>
    <w:div w:id="107049445">
      <w:marLeft w:val="0"/>
      <w:marRight w:val="0"/>
      <w:marTop w:val="0"/>
      <w:marBottom w:val="0"/>
      <w:divBdr>
        <w:top w:val="none" w:sz="0" w:space="0" w:color="auto"/>
        <w:left w:val="none" w:sz="0" w:space="0" w:color="auto"/>
        <w:bottom w:val="none" w:sz="0" w:space="0" w:color="auto"/>
        <w:right w:val="none" w:sz="0" w:space="0" w:color="auto"/>
      </w:divBdr>
    </w:div>
    <w:div w:id="107049446">
      <w:marLeft w:val="0"/>
      <w:marRight w:val="0"/>
      <w:marTop w:val="0"/>
      <w:marBottom w:val="0"/>
      <w:divBdr>
        <w:top w:val="none" w:sz="0" w:space="0" w:color="auto"/>
        <w:left w:val="none" w:sz="0" w:space="0" w:color="auto"/>
        <w:bottom w:val="none" w:sz="0" w:space="0" w:color="auto"/>
        <w:right w:val="none" w:sz="0" w:space="0" w:color="auto"/>
      </w:divBdr>
    </w:div>
    <w:div w:id="107049447">
      <w:marLeft w:val="0"/>
      <w:marRight w:val="0"/>
      <w:marTop w:val="0"/>
      <w:marBottom w:val="0"/>
      <w:divBdr>
        <w:top w:val="none" w:sz="0" w:space="0" w:color="auto"/>
        <w:left w:val="none" w:sz="0" w:space="0" w:color="auto"/>
        <w:bottom w:val="none" w:sz="0" w:space="0" w:color="auto"/>
        <w:right w:val="none" w:sz="0" w:space="0" w:color="auto"/>
      </w:divBdr>
    </w:div>
    <w:div w:id="107049448">
      <w:marLeft w:val="0"/>
      <w:marRight w:val="0"/>
      <w:marTop w:val="0"/>
      <w:marBottom w:val="0"/>
      <w:divBdr>
        <w:top w:val="none" w:sz="0" w:space="0" w:color="auto"/>
        <w:left w:val="none" w:sz="0" w:space="0" w:color="auto"/>
        <w:bottom w:val="none" w:sz="0" w:space="0" w:color="auto"/>
        <w:right w:val="none" w:sz="0" w:space="0" w:color="auto"/>
      </w:divBdr>
    </w:div>
    <w:div w:id="107049449">
      <w:marLeft w:val="0"/>
      <w:marRight w:val="0"/>
      <w:marTop w:val="0"/>
      <w:marBottom w:val="0"/>
      <w:divBdr>
        <w:top w:val="none" w:sz="0" w:space="0" w:color="auto"/>
        <w:left w:val="none" w:sz="0" w:space="0" w:color="auto"/>
        <w:bottom w:val="none" w:sz="0" w:space="0" w:color="auto"/>
        <w:right w:val="none" w:sz="0" w:space="0" w:color="auto"/>
      </w:divBdr>
    </w:div>
    <w:div w:id="107049450">
      <w:marLeft w:val="0"/>
      <w:marRight w:val="0"/>
      <w:marTop w:val="0"/>
      <w:marBottom w:val="0"/>
      <w:divBdr>
        <w:top w:val="none" w:sz="0" w:space="0" w:color="auto"/>
        <w:left w:val="none" w:sz="0" w:space="0" w:color="auto"/>
        <w:bottom w:val="none" w:sz="0" w:space="0" w:color="auto"/>
        <w:right w:val="none" w:sz="0" w:space="0" w:color="auto"/>
      </w:divBdr>
    </w:div>
    <w:div w:id="28181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ks2.warmia.mazury.pl/index.php/logowanie"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35</Pages>
  <Words>11907</Words>
  <Characters>71444</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Hewlett-Packard Company</Company>
  <LinksUpToDate>false</LinksUpToDate>
  <CharactersWithSpaces>83185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Anna Szymanowska</cp:lastModifiedBy>
  <cp:revision>5</cp:revision>
  <cp:lastPrinted>2017-09-13T11:51:00Z</cp:lastPrinted>
  <dcterms:created xsi:type="dcterms:W3CDTF">2018-01-17T11:09:00Z</dcterms:created>
  <dcterms:modified xsi:type="dcterms:W3CDTF">2018-01-26T06:45:00Z</dcterms:modified>
</cp:coreProperties>
</file>