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6A2C" w14:textId="77777777" w:rsidR="00FE7839" w:rsidRPr="00D31C9F" w:rsidRDefault="00FE7839" w:rsidP="00D31C9F">
      <w:pPr>
        <w:spacing w:before="120" w:after="120" w:line="276" w:lineRule="auto"/>
        <w:rPr>
          <w:rFonts w:ascii="Calibri" w:hAnsi="Calibri" w:cs="Calibri"/>
          <w:b/>
        </w:rPr>
      </w:pPr>
    </w:p>
    <w:p w14:paraId="377FD4F4" w14:textId="77777777" w:rsidR="00D81164" w:rsidRPr="00A21595" w:rsidRDefault="00F0275B" w:rsidP="00D31C9F">
      <w:pPr>
        <w:spacing w:before="120" w:after="120" w:line="276" w:lineRule="auto"/>
        <w:jc w:val="center"/>
        <w:rPr>
          <w:rFonts w:ascii="Calibri" w:hAnsi="Calibri" w:cs="Calibri"/>
          <w:b/>
          <w:sz w:val="24"/>
        </w:rPr>
      </w:pPr>
      <w:r w:rsidRPr="00A21595">
        <w:rPr>
          <w:rFonts w:ascii="Calibri" w:hAnsi="Calibri" w:cs="Calibri"/>
          <w:b/>
          <w:sz w:val="24"/>
        </w:rPr>
        <w:t xml:space="preserve">Oświadczenie dotyczące </w:t>
      </w:r>
      <w:r w:rsidR="00FB69E1" w:rsidRPr="00A21595">
        <w:rPr>
          <w:rFonts w:ascii="Calibri" w:hAnsi="Calibri" w:cs="Calibri"/>
          <w:b/>
          <w:sz w:val="24"/>
        </w:rPr>
        <w:t>braku podstaw wykluczenia</w:t>
      </w:r>
    </w:p>
    <w:p w14:paraId="3E196C9B" w14:textId="77777777" w:rsidR="00ED6400" w:rsidRDefault="00ED6400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70685996" w14:textId="77777777" w:rsidR="00A21595" w:rsidRPr="00D31C9F" w:rsidRDefault="00A21595" w:rsidP="00D31C9F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6E41C32E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bookmarkStart w:id="0" w:name="_Hlk62571135"/>
      <w:r w:rsidRPr="00A21595">
        <w:rPr>
          <w:rFonts w:ascii="Calibri" w:hAnsi="Calibri" w:cs="Calibri"/>
          <w:b/>
          <w:sz w:val="22"/>
          <w:szCs w:val="22"/>
        </w:rPr>
        <w:t xml:space="preserve">Działając w imieniu </w:t>
      </w:r>
    </w:p>
    <w:p w14:paraId="6BE9A6EE" w14:textId="77777777" w:rsidR="0019697C" w:rsidRPr="00A21595" w:rsidRDefault="0019697C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</w:p>
    <w:p w14:paraId="7DB5F5F6" w14:textId="77777777" w:rsidR="006B3F1B" w:rsidRDefault="00AD5367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D31C9F">
        <w:rPr>
          <w:rFonts w:ascii="Calibri" w:hAnsi="Calibri" w:cs="Calibri"/>
          <w:sz w:val="22"/>
          <w:szCs w:val="22"/>
        </w:rPr>
        <w:t>……………………</w:t>
      </w:r>
      <w:r w:rsidR="00324E40" w:rsidRPr="00D31C9F">
        <w:rPr>
          <w:rFonts w:ascii="Calibri" w:hAnsi="Calibri" w:cs="Calibri"/>
          <w:sz w:val="22"/>
          <w:szCs w:val="22"/>
        </w:rPr>
        <w:t>……………………………………………………………………..</w:t>
      </w:r>
      <w:r w:rsidRPr="00D31C9F">
        <w:rPr>
          <w:rFonts w:ascii="Calibri" w:hAnsi="Calibri" w:cs="Calibri"/>
          <w:sz w:val="22"/>
          <w:szCs w:val="22"/>
        </w:rPr>
        <w:t xml:space="preserve">……….. </w:t>
      </w:r>
      <w:r w:rsidR="001412FE" w:rsidRPr="00D31C9F">
        <w:rPr>
          <w:rFonts w:ascii="Calibri" w:hAnsi="Calibri" w:cs="Calibri"/>
          <w:sz w:val="22"/>
          <w:szCs w:val="22"/>
        </w:rPr>
        <w:br/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>(nazwa</w:t>
      </w:r>
      <w:r w:rsidR="00324E40"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i siedziba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="0019697C">
        <w:rPr>
          <w:rFonts w:ascii="Calibri" w:hAnsi="Calibri" w:cs="Calibri"/>
          <w:i/>
          <w:iCs/>
          <w:color w:val="auto"/>
          <w:sz w:val="22"/>
          <w:szCs w:val="22"/>
        </w:rPr>
        <w:t>Wnioskodawcy/Ostatecznego Odbiorcy</w:t>
      </w:r>
      <w:r w:rsidRPr="00D31C9F">
        <w:rPr>
          <w:rFonts w:ascii="Calibri" w:hAnsi="Calibri" w:cs="Calibri"/>
          <w:i/>
          <w:iCs/>
          <w:color w:val="auto"/>
          <w:sz w:val="22"/>
          <w:szCs w:val="22"/>
        </w:rPr>
        <w:t xml:space="preserve">), </w:t>
      </w:r>
    </w:p>
    <w:p w14:paraId="48A9E829" w14:textId="77777777" w:rsidR="00A21595" w:rsidRDefault="00A21595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sz w:val="22"/>
          <w:szCs w:val="22"/>
        </w:rPr>
      </w:pPr>
    </w:p>
    <w:bookmarkEnd w:id="0"/>
    <w:p w14:paraId="393C483C" w14:textId="77777777" w:rsidR="00D81E26" w:rsidRPr="00D31C9F" w:rsidRDefault="00953E4D" w:rsidP="00D31C9F">
      <w:pPr>
        <w:pStyle w:val="Akapitzlist"/>
        <w:spacing w:before="120" w:after="120" w:line="276" w:lineRule="auto"/>
        <w:ind w:left="-142"/>
        <w:contextualSpacing w:val="0"/>
        <w:jc w:val="both"/>
        <w:rPr>
          <w:rFonts w:ascii="Calibri" w:hAnsi="Calibri" w:cs="Calibri"/>
          <w:b/>
          <w:sz w:val="22"/>
          <w:szCs w:val="22"/>
        </w:rPr>
      </w:pPr>
      <w:r w:rsidRPr="00F83190">
        <w:rPr>
          <w:rFonts w:ascii="Calibri" w:hAnsi="Calibri" w:cs="Calibri"/>
          <w:color w:val="auto"/>
          <w:sz w:val="22"/>
          <w:szCs w:val="22"/>
        </w:rPr>
        <w:t>oświadczam</w:t>
      </w:r>
      <w:r w:rsidR="00ED6400" w:rsidRPr="00F83190">
        <w:rPr>
          <w:rFonts w:ascii="Calibri" w:hAnsi="Calibri" w:cs="Calibri"/>
          <w:color w:val="auto"/>
          <w:sz w:val="22"/>
          <w:szCs w:val="22"/>
        </w:rPr>
        <w:t xml:space="preserve"> że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,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>nie podlega</w:t>
      </w:r>
      <w:r w:rsidR="008F6419" w:rsidRPr="00F83190">
        <w:rPr>
          <w:rFonts w:ascii="Calibri" w:hAnsi="Calibri" w:cs="Calibri"/>
          <w:color w:val="auto"/>
          <w:sz w:val="22"/>
          <w:szCs w:val="22"/>
        </w:rPr>
        <w:t xml:space="preserve">m 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wykluczeniu z </w:t>
      </w:r>
      <w:r w:rsidR="002C4E7C" w:rsidRPr="00F83190">
        <w:rPr>
          <w:rFonts w:ascii="Calibri" w:hAnsi="Calibri" w:cs="Calibri"/>
          <w:color w:val="auto"/>
          <w:sz w:val="22"/>
          <w:szCs w:val="22"/>
        </w:rPr>
        <w:t>ww. p</w:t>
      </w:r>
      <w:r w:rsidR="00F0275B" w:rsidRPr="00F83190">
        <w:rPr>
          <w:rFonts w:ascii="Calibri" w:hAnsi="Calibri" w:cs="Calibri"/>
          <w:color w:val="auto"/>
          <w:sz w:val="22"/>
          <w:szCs w:val="22"/>
        </w:rPr>
        <w:t xml:space="preserve">ostępowania o udzielenie zamówienia publicznego 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 xml:space="preserve">na podstawie art. 7 ust. 1 pkt 1-3 ustawy z dnia 13 kwietnia 2022 r. o szczególnych rozwiązaniach w zakresie przeciwdziałania wspieraniu agresji na Ukrainę oraz służących ochronie bezpieczeństwa narodowego </w:t>
      </w:r>
      <w:proofErr w:type="spellStart"/>
      <w:r w:rsidR="008A0CC5" w:rsidRPr="00F83190">
        <w:rPr>
          <w:rFonts w:ascii="Calibri" w:hAnsi="Calibri" w:cs="Calibri"/>
          <w:color w:val="auto"/>
          <w:sz w:val="22"/>
          <w:szCs w:val="22"/>
        </w:rPr>
        <w:t>t.j</w:t>
      </w:r>
      <w:proofErr w:type="spellEnd"/>
      <w:r w:rsidR="008A0CC5" w:rsidRPr="00F83190">
        <w:rPr>
          <w:rFonts w:ascii="Calibri" w:hAnsi="Calibri" w:cs="Calibri"/>
          <w:color w:val="auto"/>
          <w:sz w:val="22"/>
          <w:szCs w:val="22"/>
        </w:rPr>
        <w:t xml:space="preserve"> Dz. U. 2024 poz. 507</w:t>
      </w:r>
      <w:r w:rsidR="00FB69E1" w:rsidRPr="00F83190">
        <w:rPr>
          <w:rFonts w:ascii="Calibri" w:hAnsi="Calibri" w:cs="Calibri"/>
          <w:color w:val="auto"/>
          <w:sz w:val="22"/>
          <w:szCs w:val="22"/>
        </w:rPr>
        <w:t>)</w:t>
      </w:r>
      <w:r w:rsidR="00BD598F" w:rsidRPr="00F83190">
        <w:rPr>
          <w:rFonts w:ascii="Calibri" w:hAnsi="Calibri" w:cs="Calibri"/>
          <w:color w:val="auto"/>
          <w:sz w:val="22"/>
          <w:szCs w:val="22"/>
        </w:rPr>
        <w:t xml:space="preserve"> oraz na podstawie art. 5 k rozporządzenia (UE) 2022/576 z dnia 8 kwietnia 2022 w sprawie zmiany rozporządzenia</w:t>
      </w:r>
      <w:r w:rsidR="00BD598F" w:rsidRPr="00D31C9F">
        <w:rPr>
          <w:rFonts w:ascii="Calibri" w:hAnsi="Calibri" w:cs="Calibri"/>
          <w:color w:val="auto"/>
          <w:sz w:val="22"/>
          <w:szCs w:val="22"/>
        </w:rPr>
        <w:t xml:space="preserve"> (UE) nr 833/2014 dotyczącego środków ograniczających w związku z działaniami Rosji destabilizującymi sytuację na Ukrainie (Dz. Urz. UE nr L 111 z 8.4.2022, str.1).</w:t>
      </w:r>
    </w:p>
    <w:p w14:paraId="58ABE962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5625284C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</w:p>
    <w:p w14:paraId="6A87C153" w14:textId="77777777" w:rsidR="00CF2AA8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</w:t>
      </w:r>
    </w:p>
    <w:p w14:paraId="7510858F" w14:textId="77777777" w:rsidR="0019697C" w:rsidRPr="00D31C9F" w:rsidRDefault="0019697C" w:rsidP="0019697C">
      <w:pPr>
        <w:pStyle w:val="Akapitzlist"/>
        <w:spacing w:before="120" w:after="120" w:line="276" w:lineRule="auto"/>
        <w:ind w:left="284"/>
        <w:contextualSpacing w:val="0"/>
        <w:jc w:val="righ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data, pieczątka i podpis</w:t>
      </w:r>
    </w:p>
    <w:p w14:paraId="15E0BB2F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6979B3D7" w14:textId="77777777" w:rsidR="00CF2AA8" w:rsidRPr="00D31C9F" w:rsidRDefault="00CF2AA8" w:rsidP="00D31C9F">
      <w:pPr>
        <w:spacing w:before="120" w:after="120" w:line="276" w:lineRule="auto"/>
        <w:rPr>
          <w:rFonts w:ascii="Calibri" w:hAnsi="Calibri" w:cs="Calibri"/>
        </w:rPr>
      </w:pPr>
    </w:p>
    <w:p w14:paraId="7CF54107" w14:textId="77777777" w:rsidR="00CF2AA8" w:rsidRPr="00D31C9F" w:rsidRDefault="00CF2AA8" w:rsidP="00D31C9F">
      <w:pPr>
        <w:pStyle w:val="Akapitzlist"/>
        <w:spacing w:before="120" w:after="120" w:line="276" w:lineRule="auto"/>
        <w:ind w:left="284"/>
        <w:contextualSpacing w:val="0"/>
        <w:rPr>
          <w:rFonts w:ascii="Calibri" w:hAnsi="Calibri" w:cs="Calibri"/>
          <w:color w:val="auto"/>
          <w:sz w:val="22"/>
          <w:szCs w:val="22"/>
        </w:rPr>
      </w:pPr>
    </w:p>
    <w:p w14:paraId="67CCA865" w14:textId="77777777" w:rsidR="00D34B1E" w:rsidRPr="00D31C9F" w:rsidRDefault="00D31C9F" w:rsidP="00D31C9F">
      <w:pPr>
        <w:tabs>
          <w:tab w:val="left" w:pos="5064"/>
        </w:tabs>
        <w:spacing w:before="120" w:after="120" w:line="276" w:lineRule="auto"/>
        <w:rPr>
          <w:rFonts w:ascii="Calibri" w:hAnsi="Calibri" w:cs="Calibri"/>
        </w:rPr>
      </w:pPr>
      <w:r w:rsidRPr="00D31C9F">
        <w:rPr>
          <w:rFonts w:ascii="Calibri" w:hAnsi="Calibri" w:cs="Calibri"/>
        </w:rPr>
        <w:tab/>
      </w:r>
    </w:p>
    <w:sectPr w:rsidR="00D34B1E" w:rsidRPr="00D31C9F" w:rsidSect="009A665F">
      <w:headerReference w:type="default" r:id="rId7"/>
      <w:footerReference w:type="default" r:id="rId8"/>
      <w:pgSz w:w="11906" w:h="16838"/>
      <w:pgMar w:top="1100" w:right="1417" w:bottom="1417" w:left="1417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53C2" w14:textId="77777777" w:rsidR="003F4E13" w:rsidRDefault="003F4E13" w:rsidP="00E658A8">
      <w:pPr>
        <w:spacing w:after="0" w:line="240" w:lineRule="auto"/>
      </w:pPr>
      <w:r>
        <w:separator/>
      </w:r>
    </w:p>
  </w:endnote>
  <w:endnote w:type="continuationSeparator" w:id="0">
    <w:p w14:paraId="4C7EBE09" w14:textId="77777777" w:rsidR="003F4E13" w:rsidRDefault="003F4E13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76254" w14:textId="77777777" w:rsidR="00F75A62" w:rsidRDefault="00F75A62" w:rsidP="00D31C9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DFE4" w14:textId="77777777" w:rsidR="003F4E13" w:rsidRDefault="003F4E13" w:rsidP="00E658A8">
      <w:pPr>
        <w:spacing w:after="0" w:line="240" w:lineRule="auto"/>
      </w:pPr>
      <w:r>
        <w:separator/>
      </w:r>
    </w:p>
  </w:footnote>
  <w:footnote w:type="continuationSeparator" w:id="0">
    <w:p w14:paraId="0C54B57C" w14:textId="77777777" w:rsidR="003F4E13" w:rsidRDefault="003F4E13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C18A" w14:textId="77777777" w:rsidR="00520861" w:rsidRDefault="00520861" w:rsidP="00953E4D">
    <w:pPr>
      <w:tabs>
        <w:tab w:val="center" w:pos="4536"/>
        <w:tab w:val="right" w:pos="9072"/>
      </w:tabs>
      <w:spacing w:before="120"/>
      <w:rPr>
        <w:rFonts w:cstheme="minorHAnsi"/>
      </w:rPr>
    </w:pPr>
  </w:p>
  <w:p w14:paraId="2679BA41" w14:textId="77777777" w:rsidR="00953E4D" w:rsidRDefault="00F75A62" w:rsidP="00CC4B9A">
    <w:pPr>
      <w:spacing w:after="0"/>
      <w:jc w:val="center"/>
      <w:rPr>
        <w:noProof/>
      </w:rPr>
    </w:pPr>
    <w:r>
      <w:rPr>
        <w:noProof/>
      </w:rPr>
      <w:t xml:space="preserve">        </w:t>
    </w:r>
    <w:r w:rsidR="0019697C" w:rsidRPr="0019697C">
      <w:rPr>
        <w:noProof/>
      </w:rPr>
      <w:drawing>
        <wp:inline distT="0" distB="0" distL="0" distR="0" wp14:anchorId="7CD0C506" wp14:editId="7023804C">
          <wp:extent cx="5760720" cy="676382"/>
          <wp:effectExtent l="19050" t="0" r="0" b="0"/>
          <wp:docPr id="1" name="Obraz 1" descr="zestawienie znaków kolor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kolor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3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8C6"/>
    <w:multiLevelType w:val="hybridMultilevel"/>
    <w:tmpl w:val="AFC2542A"/>
    <w:lvl w:ilvl="0" w:tplc="39B68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F02924"/>
    <w:multiLevelType w:val="hybridMultilevel"/>
    <w:tmpl w:val="9B7A0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0373489"/>
    <w:multiLevelType w:val="hybridMultilevel"/>
    <w:tmpl w:val="C56C43C6"/>
    <w:lvl w:ilvl="0" w:tplc="5E5AFBE8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763914197">
    <w:abstractNumId w:val="9"/>
  </w:num>
  <w:num w:numId="2" w16cid:durableId="1777402047">
    <w:abstractNumId w:val="8"/>
  </w:num>
  <w:num w:numId="3" w16cid:durableId="1047795267">
    <w:abstractNumId w:val="3"/>
  </w:num>
  <w:num w:numId="4" w16cid:durableId="749738588">
    <w:abstractNumId w:val="11"/>
  </w:num>
  <w:num w:numId="5" w16cid:durableId="1455557134">
    <w:abstractNumId w:val="10"/>
  </w:num>
  <w:num w:numId="6" w16cid:durableId="113641206">
    <w:abstractNumId w:val="4"/>
  </w:num>
  <w:num w:numId="7" w16cid:durableId="540285621">
    <w:abstractNumId w:val="6"/>
  </w:num>
  <w:num w:numId="8" w16cid:durableId="1822506545">
    <w:abstractNumId w:val="5"/>
  </w:num>
  <w:num w:numId="9" w16cid:durableId="108204641">
    <w:abstractNumId w:val="2"/>
  </w:num>
  <w:num w:numId="10" w16cid:durableId="42607142">
    <w:abstractNumId w:val="0"/>
  </w:num>
  <w:num w:numId="11" w16cid:durableId="1144811998">
    <w:abstractNumId w:val="7"/>
  </w:num>
  <w:num w:numId="12" w16cid:durableId="1304189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A8"/>
    <w:rsid w:val="00025695"/>
    <w:rsid w:val="00034737"/>
    <w:rsid w:val="00034D25"/>
    <w:rsid w:val="0003766E"/>
    <w:rsid w:val="00044D95"/>
    <w:rsid w:val="000636D6"/>
    <w:rsid w:val="000A219C"/>
    <w:rsid w:val="000E2547"/>
    <w:rsid w:val="00140ADF"/>
    <w:rsid w:val="001412FE"/>
    <w:rsid w:val="0019697C"/>
    <w:rsid w:val="001B2056"/>
    <w:rsid w:val="001D2FA2"/>
    <w:rsid w:val="001E03F0"/>
    <w:rsid w:val="001F1D9C"/>
    <w:rsid w:val="00202679"/>
    <w:rsid w:val="0020776E"/>
    <w:rsid w:val="00215F1C"/>
    <w:rsid w:val="00252688"/>
    <w:rsid w:val="002724F8"/>
    <w:rsid w:val="002827C0"/>
    <w:rsid w:val="00297689"/>
    <w:rsid w:val="002C4E7C"/>
    <w:rsid w:val="002D6404"/>
    <w:rsid w:val="00311E0B"/>
    <w:rsid w:val="00324E40"/>
    <w:rsid w:val="00333275"/>
    <w:rsid w:val="003422BC"/>
    <w:rsid w:val="00370420"/>
    <w:rsid w:val="003856AF"/>
    <w:rsid w:val="003B57EE"/>
    <w:rsid w:val="003E041E"/>
    <w:rsid w:val="003F4E13"/>
    <w:rsid w:val="00423A77"/>
    <w:rsid w:val="004568FE"/>
    <w:rsid w:val="00471E35"/>
    <w:rsid w:val="0048344C"/>
    <w:rsid w:val="00487675"/>
    <w:rsid w:val="004A4BE6"/>
    <w:rsid w:val="004C718C"/>
    <w:rsid w:val="00506470"/>
    <w:rsid w:val="00513A0A"/>
    <w:rsid w:val="00514EB4"/>
    <w:rsid w:val="00520861"/>
    <w:rsid w:val="00522513"/>
    <w:rsid w:val="00544ECD"/>
    <w:rsid w:val="0055142F"/>
    <w:rsid w:val="00552C98"/>
    <w:rsid w:val="00557712"/>
    <w:rsid w:val="005E25BF"/>
    <w:rsid w:val="005E2C4D"/>
    <w:rsid w:val="005F012C"/>
    <w:rsid w:val="006167A1"/>
    <w:rsid w:val="006430D3"/>
    <w:rsid w:val="00647417"/>
    <w:rsid w:val="00665E79"/>
    <w:rsid w:val="00691B06"/>
    <w:rsid w:val="006B3F1B"/>
    <w:rsid w:val="006C73B7"/>
    <w:rsid w:val="006D6199"/>
    <w:rsid w:val="006E1553"/>
    <w:rsid w:val="00722E6A"/>
    <w:rsid w:val="0072303D"/>
    <w:rsid w:val="00730E23"/>
    <w:rsid w:val="0077535A"/>
    <w:rsid w:val="007773DE"/>
    <w:rsid w:val="007B5650"/>
    <w:rsid w:val="007B5E9E"/>
    <w:rsid w:val="007E3773"/>
    <w:rsid w:val="007E6FD5"/>
    <w:rsid w:val="007F4108"/>
    <w:rsid w:val="00801818"/>
    <w:rsid w:val="008311EC"/>
    <w:rsid w:val="00833E87"/>
    <w:rsid w:val="00861F2B"/>
    <w:rsid w:val="00864073"/>
    <w:rsid w:val="008765EE"/>
    <w:rsid w:val="00882097"/>
    <w:rsid w:val="008A0CC5"/>
    <w:rsid w:val="008A334B"/>
    <w:rsid w:val="008B61B3"/>
    <w:rsid w:val="008D3F6F"/>
    <w:rsid w:val="008F53ED"/>
    <w:rsid w:val="008F6419"/>
    <w:rsid w:val="009007E6"/>
    <w:rsid w:val="009245BC"/>
    <w:rsid w:val="00953E4D"/>
    <w:rsid w:val="0096637F"/>
    <w:rsid w:val="009A665F"/>
    <w:rsid w:val="009C0699"/>
    <w:rsid w:val="009C3FD8"/>
    <w:rsid w:val="009D1EB5"/>
    <w:rsid w:val="009D2F21"/>
    <w:rsid w:val="00A21595"/>
    <w:rsid w:val="00A534AC"/>
    <w:rsid w:val="00A716F4"/>
    <w:rsid w:val="00A979B7"/>
    <w:rsid w:val="00AB125E"/>
    <w:rsid w:val="00AC3339"/>
    <w:rsid w:val="00AD5367"/>
    <w:rsid w:val="00AD7D99"/>
    <w:rsid w:val="00AE54D2"/>
    <w:rsid w:val="00AE57D3"/>
    <w:rsid w:val="00AF57D8"/>
    <w:rsid w:val="00B10AE1"/>
    <w:rsid w:val="00B11CF9"/>
    <w:rsid w:val="00B369BC"/>
    <w:rsid w:val="00B901BB"/>
    <w:rsid w:val="00BA776F"/>
    <w:rsid w:val="00BB15F7"/>
    <w:rsid w:val="00BD598F"/>
    <w:rsid w:val="00BE76B9"/>
    <w:rsid w:val="00C25D86"/>
    <w:rsid w:val="00C67EC6"/>
    <w:rsid w:val="00C70BD4"/>
    <w:rsid w:val="00CA7563"/>
    <w:rsid w:val="00CC4B9A"/>
    <w:rsid w:val="00CC4DDA"/>
    <w:rsid w:val="00CE464D"/>
    <w:rsid w:val="00CE7820"/>
    <w:rsid w:val="00CF2AA8"/>
    <w:rsid w:val="00D173F0"/>
    <w:rsid w:val="00D31C9F"/>
    <w:rsid w:val="00D34B1E"/>
    <w:rsid w:val="00D449C5"/>
    <w:rsid w:val="00D60348"/>
    <w:rsid w:val="00D8037F"/>
    <w:rsid w:val="00D81164"/>
    <w:rsid w:val="00D81E26"/>
    <w:rsid w:val="00DC2FC5"/>
    <w:rsid w:val="00DD305A"/>
    <w:rsid w:val="00DF1AB1"/>
    <w:rsid w:val="00E225BB"/>
    <w:rsid w:val="00E64E74"/>
    <w:rsid w:val="00E658A8"/>
    <w:rsid w:val="00EC4646"/>
    <w:rsid w:val="00ED02A9"/>
    <w:rsid w:val="00ED6400"/>
    <w:rsid w:val="00EE5A48"/>
    <w:rsid w:val="00EF3AAC"/>
    <w:rsid w:val="00F019A6"/>
    <w:rsid w:val="00F0275B"/>
    <w:rsid w:val="00F134E0"/>
    <w:rsid w:val="00F14FFD"/>
    <w:rsid w:val="00F3151B"/>
    <w:rsid w:val="00F47CC7"/>
    <w:rsid w:val="00F56652"/>
    <w:rsid w:val="00F60153"/>
    <w:rsid w:val="00F75A62"/>
    <w:rsid w:val="00F83190"/>
    <w:rsid w:val="00FB69E1"/>
    <w:rsid w:val="00FD0985"/>
    <w:rsid w:val="00FD4F04"/>
    <w:rsid w:val="00FE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F9BA0"/>
  <w15:docId w15:val="{9E4C96DA-8A1D-4CD8-8160-F7680E8E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basedOn w:val="Normalny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4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F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0A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0A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0A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A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ADF"/>
    <w:rPr>
      <w:b/>
      <w:bCs/>
      <w:sz w:val="20"/>
      <w:szCs w:val="20"/>
    </w:rPr>
  </w:style>
  <w:style w:type="paragraph" w:customStyle="1" w:styleId="Default">
    <w:name w:val="Default"/>
    <w:rsid w:val="00AD7D9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ED6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18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05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85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161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0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3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57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7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5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Dubowska</dc:creator>
  <cp:lastModifiedBy>Joanna Zienkiewicz</cp:lastModifiedBy>
  <cp:revision>2</cp:revision>
  <cp:lastPrinted>2022-04-29T10:34:00Z</cp:lastPrinted>
  <dcterms:created xsi:type="dcterms:W3CDTF">2025-10-15T07:55:00Z</dcterms:created>
  <dcterms:modified xsi:type="dcterms:W3CDTF">2025-10-15T07:55:00Z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e05055-e449-4922-9b24-eaf69810da98_Enabled">
    <vt:lpwstr>true</vt:lpwstr>
  </property>
  <property fmtid="{D5CDD505-2E9C-101B-9397-08002B2CF9AE}" pid="3" name="MSIP_Label_e2e05055-e449-4922-9b24-eaf69810da98_SetDate">
    <vt:lpwstr>2022-04-28T07:56:55Z</vt:lpwstr>
  </property>
  <property fmtid="{D5CDD505-2E9C-101B-9397-08002B2CF9AE}" pid="4" name="MSIP_Label_e2e05055-e449-4922-9b24-eaf69810da98_Method">
    <vt:lpwstr>Privileged</vt:lpwstr>
  </property>
  <property fmtid="{D5CDD505-2E9C-101B-9397-08002B2CF9AE}" pid="5" name="MSIP_Label_e2e05055-e449-4922-9b24-eaf69810da98_Name">
    <vt:lpwstr>e2e05055-e449-4922-9b24-eaf69810da98</vt:lpwstr>
  </property>
  <property fmtid="{D5CDD505-2E9C-101B-9397-08002B2CF9AE}" pid="6" name="MSIP_Label_e2e05055-e449-4922-9b24-eaf69810da98_SiteId">
    <vt:lpwstr>29bb5b9c-200a-4906-89ef-c651c86ab301</vt:lpwstr>
  </property>
  <property fmtid="{D5CDD505-2E9C-101B-9397-08002B2CF9AE}" pid="7" name="MSIP_Label_e2e05055-e449-4922-9b24-eaf69810da98_ActionId">
    <vt:lpwstr>002d2a50-2d22-434b-90b5-1dd859dfe25f</vt:lpwstr>
  </property>
  <property fmtid="{D5CDD505-2E9C-101B-9397-08002B2CF9AE}" pid="8" name="MSIP_Label_e2e05055-e449-4922-9b24-eaf69810da98_ContentBits">
    <vt:lpwstr>0</vt:lpwstr>
  </property>
</Properties>
</file>