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C7D" w:rsidRDefault="00E5662C" w:rsidP="006B757D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noProof/>
          <w:sz w:val="28"/>
          <w:szCs w:val="28"/>
          <w:lang w:eastAsia="pl-PL"/>
        </w:rPr>
        <w:drawing>
          <wp:inline distT="0" distB="0" distL="0" distR="0" wp14:anchorId="6E8B11B4">
            <wp:extent cx="5761355" cy="7620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1 do Listy sprawdzającej do weryfikacji </w:t>
      </w:r>
    </w:p>
    <w:p w:rsidR="0018338D" w:rsidRDefault="000C475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</w:t>
      </w:r>
      <w:r w:rsidR="0018338D">
        <w:rPr>
          <w:rFonts w:ascii="Arial" w:hAnsi="Arial" w:cs="Arial"/>
          <w:sz w:val="18"/>
          <w:szCs w:val="18"/>
        </w:rPr>
        <w:t xml:space="preserve">ryteriów merytorycznych </w:t>
      </w:r>
      <w:r w:rsidR="00115C3D">
        <w:rPr>
          <w:rFonts w:ascii="Arial" w:hAnsi="Arial" w:cs="Arial"/>
          <w:sz w:val="18"/>
          <w:szCs w:val="18"/>
        </w:rPr>
        <w:t>ogólnych (obligatoryjnych</w:t>
      </w:r>
      <w:r>
        <w:rPr>
          <w:rFonts w:ascii="Arial" w:hAnsi="Arial" w:cs="Arial"/>
          <w:sz w:val="18"/>
          <w:szCs w:val="18"/>
        </w:rPr>
        <w:t>)</w:t>
      </w:r>
      <w:r w:rsidR="00115C3D">
        <w:rPr>
          <w:rFonts w:ascii="Arial" w:hAnsi="Arial" w:cs="Arial"/>
          <w:sz w:val="18"/>
          <w:szCs w:val="18"/>
        </w:rPr>
        <w:t xml:space="preserve"> </w:t>
      </w:r>
    </w:p>
    <w:p w:rsidR="0018338D" w:rsidRDefault="0018338D" w:rsidP="00FF594C">
      <w:pPr>
        <w:spacing w:after="0" w:line="240" w:lineRule="auto"/>
        <w:ind w:firstLine="90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 specyficznych </w:t>
      </w:r>
      <w:r w:rsidR="00115C3D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obligatoryjnych</w:t>
      </w:r>
      <w:r w:rsidR="00115C3D">
        <w:rPr>
          <w:rFonts w:ascii="Arial" w:hAnsi="Arial" w:cs="Arial"/>
          <w:sz w:val="18"/>
          <w:szCs w:val="18"/>
        </w:rPr>
        <w:t>)</w:t>
      </w:r>
      <w:r>
        <w:rPr>
          <w:rFonts w:ascii="Arial" w:hAnsi="Arial" w:cs="Arial"/>
          <w:sz w:val="18"/>
          <w:szCs w:val="18"/>
        </w:rPr>
        <w:t xml:space="preserve"> wyboru projektów (…)</w:t>
      </w:r>
    </w:p>
    <w:p w:rsidR="00784724" w:rsidRDefault="00784724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560A34">
        <w:rPr>
          <w:rFonts w:ascii="Arial" w:hAnsi="Arial" w:cs="Arial"/>
          <w:b/>
          <w:bCs/>
          <w:sz w:val="28"/>
          <w:szCs w:val="28"/>
        </w:rPr>
        <w:t>ocen oddziaływania na środowisko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Pr="001A3A4B">
        <w:rPr>
          <w:rFonts w:ascii="Arial" w:hAnsi="Arial" w:cs="Arial"/>
          <w:b/>
          <w:bCs/>
          <w:sz w:val="24"/>
          <w:szCs w:val="24"/>
        </w:rPr>
        <w:t>Nazwa projektu:</w:t>
      </w:r>
    </w:p>
    <w:p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II.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</w:p>
    <w:p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…………………..</w:t>
      </w:r>
    </w:p>
    <w:p w:rsidR="008F694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  <w:r w:rsidRPr="009B7EB5">
        <w:rPr>
          <w:rFonts w:ascii="Arial" w:hAnsi="Arial" w:cs="Arial"/>
          <w:i/>
          <w:sz w:val="16"/>
          <w:szCs w:val="16"/>
        </w:rPr>
        <w:t>Niniejszy dokument jest zmienioną wersją dokumentu powstałego w wyniku prac</w:t>
      </w:r>
      <w:r w:rsidRPr="009B7EB5">
        <w:rPr>
          <w:rFonts w:ascii="Arial" w:hAnsi="Arial" w:cs="Arial"/>
          <w:b/>
          <w:i/>
          <w:sz w:val="16"/>
          <w:szCs w:val="16"/>
        </w:rPr>
        <w:t xml:space="preserve"> Grupy Roboczej ds. Ocen Oddziaływania na Środowisko</w:t>
      </w:r>
      <w:r w:rsidRPr="009B7EB5">
        <w:rPr>
          <w:rFonts w:ascii="Arial" w:hAnsi="Arial" w:cs="Arial"/>
          <w:i/>
          <w:sz w:val="16"/>
          <w:szCs w:val="16"/>
        </w:rPr>
        <w:t xml:space="preserve"> funkcjonującej w ramach sieci „Partnerstwo: Środowisko dla Rozwoju”</w:t>
      </w:r>
    </w:p>
    <w:p w:rsidR="008F6945" w:rsidRDefault="008F694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:rsidR="00A61AAC" w:rsidRDefault="00210C8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:rsidR="008F6945" w:rsidRPr="00847D2C" w:rsidRDefault="00210C8C">
      <w:pPr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9B7EB5" w:rsidRPr="00847D2C" w:rsidTr="009315E0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4F12FC" w:rsidRPr="00847D2C" w:rsidRDefault="008F6945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9E193C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yp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</w:t>
            </w:r>
            <w:r w:rsidR="00E1697F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1697F" w:rsidRPr="00847D2C">
              <w:rPr>
                <w:rFonts w:ascii="Arial" w:hAnsi="Arial" w:cs="Arial"/>
                <w:bCs/>
                <w:sz w:val="20"/>
                <w:szCs w:val="20"/>
              </w:rPr>
              <w:t>(inwestycje o charakterze nieinfrastrukturalnym/o charakterze infrastrukturalnym niezaliczone do grupy I, II lub III)</w:t>
            </w:r>
            <w:r w:rsidR="000A3B60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315E0" w:rsidRPr="00847D2C" w:rsidRDefault="004F12FC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Inwestycje nieobjęte regulacjami </w:t>
            </w:r>
            <w:r w:rsidR="00845758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dotyczącymi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oceny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oddziaływania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na środowisko </w:t>
            </w:r>
            <w:r w:rsidR="000225BC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oraz oceny oddziaływania na obszary Natura 2000.</w:t>
            </w:r>
          </w:p>
        </w:tc>
      </w:tr>
      <w:tr w:rsidR="009B7EB5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81695E" w:rsidRPr="00847D2C" w:rsidTr="00E74411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przedmiotem projektu jest inwestycja o charakterze nieinfrastrukturalnym (wiążąca się np. z zakupem sprzętu, taboru, prowadzeniem szkoleń) ? 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Jeśli tak, czy:</w:t>
            </w: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9B7EB5" w:rsidRPr="00847D2C" w:rsidRDefault="009B7EB5" w:rsidP="00703479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</w:t>
            </w:r>
            <w:r w:rsidR="00FE1AB6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Formularz do wniosku o dofinansowanie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zakresie OOŚ został 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1695E" w:rsidRPr="00847D2C" w:rsidTr="00FE1AB6">
        <w:trPr>
          <w:trHeight w:val="553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81695E" w:rsidRPr="00847D2C" w:rsidRDefault="0081695E" w:rsidP="0081695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:rsidR="0081695E" w:rsidRPr="00847D2C" w:rsidRDefault="0081695E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FE1AB6" w:rsidRPr="00847D2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Jeśli tak, czy: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81695E" w:rsidRPr="00847D2C" w:rsidRDefault="0081695E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E1AB6" w:rsidRPr="00847D2C" w:rsidTr="00FE1AB6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FE1AB6" w:rsidRPr="00847D2C" w:rsidRDefault="00FE1AB6" w:rsidP="00703479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dołączony Formularz do wniosku o dofinansowanie w zakresie OOŚ został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wypełniony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FE1AB6" w:rsidRPr="00847D2C" w:rsidRDefault="00FE1AB6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9B7EB5" w:rsidRPr="00847D2C" w:rsidTr="00E7441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9B7EB5" w:rsidP="0092554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1. Czy 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rozważono wpływ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projektu na obszar Natura 2000?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92554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</w:t>
            </w:r>
            <w:r w:rsidR="009315E0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eśli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tak, czy:</w:t>
            </w:r>
          </w:p>
        </w:tc>
        <w:tc>
          <w:tcPr>
            <w:tcW w:w="992" w:type="dxa"/>
            <w:vAlign w:val="center"/>
          </w:tcPr>
          <w:p w:rsidR="009B7EB5" w:rsidRPr="00847D2C" w:rsidRDefault="009B7EB5" w:rsidP="00E7441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vAlign w:val="bottom"/>
          </w:tcPr>
          <w:p w:rsidR="009B7EB5" w:rsidRPr="00847D2C" w:rsidRDefault="007E0F1F" w:rsidP="00703479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beneficjent załączył 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Deklarację organu odpowiedzialnego za monitorowanie obszarów Natura 2000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informującą, że projekt nie wywrze znaczącego negatywnego oddziaływania na obszar Natura 2000</w:t>
            </w:r>
            <w:r w:rsidR="003F1FB2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210C8C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Deklaracja jest zgodna swoim zakresem z zakresem projektu?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7EB5" w:rsidRPr="00847D2C" w:rsidTr="007E0F1F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9B7EB5" w:rsidRPr="00847D2C" w:rsidRDefault="007E0F1F" w:rsidP="007E0F1F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realizacja inwestycji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9B7EB5" w:rsidRPr="00847D2C" w:rsidRDefault="009B7EB5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210C8C">
        <w:tc>
          <w:tcPr>
            <w:tcW w:w="4111" w:type="dxa"/>
            <w:vAlign w:val="bottom"/>
          </w:tcPr>
          <w:p w:rsidR="007E0F1F" w:rsidRPr="00847D2C" w:rsidRDefault="007E0F1F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uzyskano i przedstawiono zezwolenie na odstępstwo od zakazów w stosunku do gatunków chronionych?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10C8C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210C8C" w:rsidRPr="00847D2C" w:rsidRDefault="00210C8C" w:rsidP="009A67B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dołączono </w:t>
            </w:r>
            <w:r w:rsidRPr="00847D2C">
              <w:rPr>
                <w:rFonts w:ascii="Arial" w:hAnsi="Arial" w:cs="Arial"/>
                <w:b/>
                <w:i/>
                <w:sz w:val="20"/>
                <w:szCs w:val="20"/>
              </w:rPr>
              <w:t>D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eklarację właściwego</w:t>
            </w:r>
            <w:r w:rsidRPr="00847D2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847D2C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organu odpowiedzialnego za gospodarkę wodną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w której stwierdz</w:t>
            </w:r>
            <w:r w:rsidR="00FD0126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ono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że 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>projekt nie pogarsza stanu jednolitej części wód ani nie uniemożliwia osiągnięci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dobrego stanu wód?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Czy Deklaracja jest zgodna swoim zakresem z zakresem projektu?</w:t>
            </w:r>
          </w:p>
        </w:tc>
        <w:tc>
          <w:tcPr>
            <w:tcW w:w="992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210C8C" w:rsidRPr="00847D2C" w:rsidRDefault="00210C8C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0126" w:rsidRPr="00847D2C" w:rsidTr="00210C8C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FD0126" w:rsidRPr="00847D2C" w:rsidRDefault="00FD0126" w:rsidP="009A67B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4. Czy </w:t>
            </w:r>
            <w:r w:rsidR="002B2B9A">
              <w:rPr>
                <w:rFonts w:ascii="Arial" w:hAnsi="Arial" w:cs="Arial"/>
                <w:b/>
                <w:sz w:val="20"/>
                <w:szCs w:val="20"/>
              </w:rPr>
              <w:t>realizacja projektu</w:t>
            </w:r>
            <w:r w:rsidR="009A67B1" w:rsidRPr="00847D2C">
              <w:rPr>
                <w:rFonts w:ascii="Arial" w:hAnsi="Arial" w:cs="Arial"/>
                <w:b/>
                <w:sz w:val="20"/>
                <w:szCs w:val="20"/>
              </w:rPr>
              <w:t xml:space="preserve"> jest związana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 xml:space="preserve"> z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podział</w:t>
            </w:r>
            <w:r w:rsidR="009B399A" w:rsidRPr="00847D2C">
              <w:rPr>
                <w:rFonts w:ascii="Arial" w:hAnsi="Arial" w:cs="Arial"/>
                <w:b/>
                <w:sz w:val="20"/>
                <w:szCs w:val="20"/>
              </w:rPr>
              <w:t>em</w:t>
            </w:r>
            <w:r w:rsidRPr="00847D2C">
              <w:rPr>
                <w:rFonts w:ascii="Arial" w:hAnsi="Arial" w:cs="Arial"/>
                <w:b/>
                <w:sz w:val="20"/>
                <w:szCs w:val="20"/>
              </w:rPr>
              <w:t xml:space="preserve">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</w:t>
            </w:r>
          </w:p>
        </w:tc>
        <w:tc>
          <w:tcPr>
            <w:tcW w:w="992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FD0126" w:rsidRPr="00847D2C" w:rsidRDefault="00FD0126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0F1F" w:rsidRPr="00847D2C" w:rsidTr="00ED5471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7E0F1F" w:rsidRPr="00847D2C" w:rsidRDefault="009A67B1" w:rsidP="007E0F1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5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dołączono zezwolenie na </w:t>
            </w:r>
            <w:r w:rsidR="007E0F1F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inwestycję/pozwolenie na budowę dotyczące analizowanego projektu? </w:t>
            </w:r>
            <w:r w:rsidR="00ED5471"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Jeśli tak, czy:</w:t>
            </w:r>
          </w:p>
        </w:tc>
        <w:tc>
          <w:tcPr>
            <w:tcW w:w="992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7E0F1F" w:rsidRPr="00847D2C" w:rsidRDefault="007E0F1F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5471" w:rsidRPr="00847D2C" w:rsidTr="00ED5471">
        <w:tc>
          <w:tcPr>
            <w:tcW w:w="4111" w:type="dxa"/>
            <w:shd w:val="clear" w:color="auto" w:fill="FFFFFF" w:themeFill="background1"/>
            <w:vAlign w:val="bottom"/>
          </w:tcPr>
          <w:p w:rsidR="00ED5471" w:rsidRPr="00847D2C" w:rsidRDefault="007529FE" w:rsidP="0070347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zakres projektu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odpowiada (w całości lub 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="00ED5471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części) zakresowi ww. decyzji inwestycyjnej</w:t>
            </w:r>
            <w:r w:rsidR="008952D5"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ED5471" w:rsidRPr="00847D2C" w:rsidRDefault="00ED5471" w:rsidP="00E7441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>
      <w:pPr>
        <w:rPr>
          <w:rFonts w:ascii="Arial" w:hAnsi="Arial" w:cs="Arial"/>
          <w:b/>
          <w:bCs/>
          <w:sz w:val="20"/>
          <w:szCs w:val="20"/>
        </w:rPr>
      </w:pPr>
    </w:p>
    <w:p w:rsidR="000D64CF" w:rsidRPr="005D128D" w:rsidRDefault="007529FE">
      <w:pPr>
        <w:rPr>
          <w:rFonts w:ascii="Arial" w:hAnsi="Arial" w:cs="Arial"/>
          <w:b/>
          <w:bCs/>
          <w:sz w:val="20"/>
          <w:szCs w:val="20"/>
        </w:rPr>
      </w:pPr>
      <w:r w:rsidRPr="005D128D">
        <w:rPr>
          <w:rFonts w:ascii="Arial" w:hAnsi="Arial" w:cs="Arial"/>
          <w:b/>
          <w:bCs/>
          <w:sz w:val="20"/>
          <w:szCs w:val="20"/>
        </w:rPr>
        <w:t>LUB</w:t>
      </w:r>
    </w:p>
    <w:p w:rsidR="00FF0E94" w:rsidRDefault="000D711A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>Przedsięwzięcie nr 1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="00737FEF"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……………………………………………………………</w:t>
      </w:r>
      <w:r w:rsidR="0054636D">
        <w:rPr>
          <w:rFonts w:ascii="Arial" w:hAnsi="Arial" w:cs="Arial"/>
          <w:bCs/>
          <w:sz w:val="20"/>
          <w:szCs w:val="20"/>
        </w:rPr>
        <w:t>….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276"/>
        <w:gridCol w:w="6521"/>
      </w:tblGrid>
      <w:tr w:rsidR="005A0244" w:rsidRPr="00195D19" w:rsidTr="00F610E2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 i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2027F" w:rsidRPr="00195D19" w:rsidRDefault="005A024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wdrażanych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C0C0C0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2"/>
            <w:shd w:val="clear" w:color="auto" w:fill="C0C0C0"/>
            <w:vAlign w:val="center"/>
          </w:tcPr>
          <w:p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A456D0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456D0" w:rsidRPr="00D53AB3" w:rsidRDefault="00A456D0" w:rsidP="00C52AC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shd w:val="clear" w:color="auto" w:fill="FFFFFF" w:themeFill="background1"/>
            <w:vAlign w:val="center"/>
          </w:tcPr>
          <w:p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:rsidTr="00A456D0">
        <w:trPr>
          <w:trHeight w:val="38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A456D0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992" w:type="dxa"/>
            <w:vAlign w:val="center"/>
          </w:tcPr>
          <w:p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BF432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beneficjent załączył decyzję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5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nie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§3 rozporządzenia - po screeningu stwierdzono brak potrzeby ooś)</w:t>
            </w:r>
          </w:p>
        </w:tc>
      </w:tr>
      <w:tr w:rsidR="00A456D0" w:rsidRPr="00195D19" w:rsidTr="00F610E2">
        <w:trPr>
          <w:trHeight w:val="44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w przypadku braku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obowiązku przeprowadzenia OOŚ,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o wydanie decyzji o środowiskowych uwarunkowaniach wraz z kartą informacyjną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A914A5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opinie organów współpracujących 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Dyrektor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Urzędu Morskiego)?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o braku obowiązku przeprowadzenia OOŚ?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0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0D68F4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rozważono wpływ planowanego przedsięwzięcia na obszar Natura 2000?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decyzji o środowiskowych uwarunkowaniach udokumentowano, że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Del="000D68F4" w:rsidRDefault="00A456D0" w:rsidP="00703479">
            <w:pPr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70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80AC2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ocena oddziaływania na środowisko została przeprowadzona</w:t>
            </w:r>
          </w:p>
          <w:p w:rsidR="00A456D0" w:rsidRPr="00195D19" w:rsidRDefault="00A456D0" w:rsidP="00D81C2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(przedsięwzięcia wymienione w § 2 rozporządzenia oraz w § 3 - po screeningu stwierdzono potrzebę ooś)</w:t>
            </w:r>
          </w:p>
        </w:tc>
      </w:tr>
      <w:tr w:rsidR="00A456D0" w:rsidRPr="00195D19" w:rsidTr="00F610E2">
        <w:trPr>
          <w:trHeight w:val="33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7E4AD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. Czy w przypadku przeprowadzenia oceny oddziaływania na środowisko załączono:</w:t>
            </w: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o środowiskowych uwarunkowaniach (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przypadku przedsięwzięć z §3 – wraz z kartą informacyjną przedsięwzięcia)?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opinie organów współpracujących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postępowaniu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(Regionalny Dyrektor Ochrony Środowiska/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 Państwowej Inspekcji Sanitarnej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A914A5" w:rsidRPr="00EE70F2">
              <w:rPr>
                <w:rFonts w:ascii="Arial" w:hAnsi="Arial" w:cs="Arial"/>
                <w:bCs/>
                <w:sz w:val="20"/>
                <w:szCs w:val="20"/>
              </w:rPr>
              <w:t>Marszałek Województwa/</w:t>
            </w:r>
            <w:r w:rsidRPr="00EE70F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Dy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rektor Urzędu Morskiego)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(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§ 2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- jeżeli zostały wydane)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ustalające zakres raportu OOŚ, jeżeli zostało wydane? (§2) / postanowienie nakładające obowiązek przeprowadzenia OOŚ oraz ustalające zakres raportu OOŚ? (§3)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RDOŚ wydane przed decyzją o środowiskowych uwarunkowaniach?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postanowienie uzgadniające Dyrektora Urzędu Morskiego wydane przed decyzją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 środowiskowych uwarunkowaniach, jeśli dotyczy?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postanowienie opiniujące 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wydane przed decyzją o środowiskowych uwarunkowaniach?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1"/>
              </w:numPr>
              <w:tabs>
                <w:tab w:val="left" w:pos="459"/>
              </w:tabs>
              <w:spacing w:after="0" w:line="240" w:lineRule="auto"/>
              <w:ind w:left="176" w:hanging="142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72"/>
        </w:trPr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wszczęciu postępowania?? 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przystąpieniu do przeprowadzenia OOŚ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przedmiocie decyzji, która ma być wydana?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F73639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="00F73639" w:rsidRPr="00EE70F2">
              <w:rPr>
                <w:rFonts w:ascii="Arial" w:hAnsi="Arial" w:cs="Arial"/>
                <w:bCs/>
                <w:sz w:val="20"/>
                <w:szCs w:val="20"/>
              </w:rPr>
              <w:t>30 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organie właściwym do rozpatrzenia uwag i wniosków?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center"/>
          </w:tcPr>
          <w:p w:rsidR="00A456D0" w:rsidRPr="00195D19" w:rsidRDefault="00A456D0" w:rsidP="00703479">
            <w:pPr>
              <w:numPr>
                <w:ilvl w:val="0"/>
                <w:numId w:val="12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t xml:space="preserve">7. Czy w ramach udziału społecznego </w:t>
            </w:r>
            <w:r w:rsidRPr="007319EE">
              <w:rPr>
                <w:rFonts w:ascii="Arial" w:hAnsi="Arial" w:cs="Arial"/>
                <w:b/>
                <w:bCs/>
                <w:sz w:val="20"/>
                <w:szCs w:val="20"/>
                <w:highlight w:val="lightGray"/>
                <w:shd w:val="clear" w:color="auto" w:fill="E6E6E6"/>
                <w:lang w:eastAsia="pl-PL"/>
              </w:rPr>
              <w:lastRenderedPageBreak/>
              <w:t>wpłynęły uwagi i wnioski od społeczeństwa?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D81C20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OOŚ przeprowadzono postępowanie transgraniczne? Jeśli tak,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przedłożona dokumentacja uwzględnia kwestie transgranicznego oddziaływania?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9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w ramach oceny oddziaływania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przedsięwzięcia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na środowisko przeprowadzono właściwą ocenę oddziaływania przedsięwzięcia na obszar Natura 2000?</w:t>
            </w:r>
          </w:p>
        </w:tc>
        <w:tc>
          <w:tcPr>
            <w:tcW w:w="992" w:type="dxa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bottom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Jeśli nie przeprowadzono właściwej oceny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uzasadnieniu decyzji o środowiskowych uwarunkowaniach udokumentowano, że przed jej wydaniem rozważano wpływ 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zaświadczenie organu odpowiedzialnego za monitorowanie obszarów Natura 2000 o tym, że przedsięwzięcie nie wywrze znaczącego negatywnego oddziaływania na obszar Natura 2000 i zaświadczenie jest zgodne swoim zakresem z zakresem przedsięwzięcia?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(’). Jeśli przeprowadzono właściwą ocenę oddziaływania przedsięwzięcia na obszar Natura 2000, to czy: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18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stwierdzono brak znacząco negatywnego oddziaływania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planowanego przedsięwzięcia na obszar Natura 2000?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3539"/>
        </w:trPr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17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stwierdzono możliwość znacząco negatywnego oddziaływania planowanego przedsięwzięcia na obszar Natura 2000 oraz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9"/>
              </w:numPr>
              <w:tabs>
                <w:tab w:val="left" w:pos="318"/>
              </w:tabs>
              <w:spacing w:after="0" w:line="240" w:lineRule="auto"/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wykazano spełnienie łącznie przesłanek, o których mowa w art. 34 ust. 1 ustawy o ochronie przyrody? </w:t>
            </w:r>
          </w:p>
          <w:p w:rsidR="00A456D0" w:rsidRPr="00195D19" w:rsidRDefault="00A456D0" w:rsidP="00703479">
            <w:pPr>
              <w:pStyle w:val="Akapitzlist"/>
              <w:numPr>
                <w:ilvl w:val="0"/>
                <w:numId w:val="18"/>
              </w:numPr>
              <w:tabs>
                <w:tab w:val="left" w:pos="318"/>
              </w:tabs>
              <w:ind w:left="176" w:hanging="119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”,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rPr>
          <w:trHeight w:val="427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456D0" w:rsidRPr="00195D19" w:rsidRDefault="00A456D0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postępowania zmierzającego do wydania decyzji o środowiskowych uwarunkowaniach oceniono efekty skumulowane?</w:t>
            </w:r>
          </w:p>
        </w:tc>
        <w:tc>
          <w:tcPr>
            <w:tcW w:w="992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decyzji o środowiskowych uwarunkowaniach udokumentowano, że przed jej wydaniem rozważano zgodność planowanego przedsięwzięcia z dyrektywą Rady 2000/60/WE ustanawiającą ramy wspólnotowego działania w dziedzinie polityki wodnej (RDW) i zgodność taką stwierdzono?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CF7C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realizacja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przedsięwzięcia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wiąże się z naruszeniem zakazów obowiązujących w stosunku do gatunków objętych ochroną? Jeśli tak, czy: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ind w:left="176" w:hanging="142"/>
              <w:rPr>
                <w:rFonts w:ascii="Arial" w:hAnsi="Arial" w:cs="Arial"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uzyskano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i przedstawiono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zezwolenie na odstępstwo od zakazów w stosunku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gatunków chronionych?</w:t>
            </w:r>
          </w:p>
        </w:tc>
        <w:tc>
          <w:tcPr>
            <w:tcW w:w="992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502826" w:rsidRDefault="00A456D0" w:rsidP="008F1DAC">
            <w:pPr>
              <w:pStyle w:val="Bezodstpw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14</w:t>
            </w:r>
            <w:r w:rsidRPr="00502826">
              <w:rPr>
                <w:rFonts w:ascii="Arial" w:hAnsi="Arial" w:cs="Arial"/>
                <w:b/>
                <w:sz w:val="20"/>
                <w:szCs w:val="20"/>
              </w:rPr>
              <w:t>. 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after="0"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uzyskano decyzję, o której mowa w art. 72 ust. 1 lub dokonano  zgłoszenia, o którym mowa w art. 72 ust. 1a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(podać jaką)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vAlign w:val="bottom"/>
          </w:tcPr>
          <w:p w:rsidR="00A456D0" w:rsidRPr="00195D19" w:rsidRDefault="00A456D0" w:rsidP="0070347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czy, w przypadku gdy przeprowadzono OOŚ, właściwy organ wydał dokument potwierdzający podanie do publicznej wiadomości informacji o wydanej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:rsidTr="00F610E2"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A456D0" w:rsidRPr="00195D19" w:rsidRDefault="00A456D0" w:rsidP="008F1DAC">
            <w:pPr>
              <w:spacing w:line="240" w:lineRule="auto"/>
              <w:ind w:left="3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. 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analizowanym w ramach rozważania/oceny jego oddziaływania na środowisko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</w:p>
        </w:tc>
        <w:tc>
          <w:tcPr>
            <w:tcW w:w="992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456D0" w:rsidRPr="00195D19" w:rsidRDefault="00A456D0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5969" w:rsidRDefault="00A05969" w:rsidP="00A059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UWAGA: w odniesieniu do przedsięwzięcia nr … wypełniono dodatkową tabelę weryfikacyjną</w:t>
      </w:r>
      <w:r w:rsidR="005D128D">
        <w:rPr>
          <w:rFonts w:ascii="Arial" w:hAnsi="Arial" w:cs="Arial"/>
          <w:sz w:val="20"/>
          <w:szCs w:val="20"/>
        </w:rPr>
        <w:t xml:space="preserve"> </w:t>
      </w:r>
      <w:r w:rsidR="00D12BB8" w:rsidRPr="004A6281"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 xml:space="preserve">P dotyczącą ponownej oceny oddziaływania na środowisko (skreślić, jeśli </w:t>
      </w:r>
      <w:r w:rsidR="00F819CF">
        <w:rPr>
          <w:rFonts w:ascii="Arial" w:hAnsi="Arial" w:cs="Arial"/>
          <w:sz w:val="20"/>
          <w:szCs w:val="20"/>
        </w:rPr>
        <w:t xml:space="preserve">tabeli </w:t>
      </w:r>
      <w:r>
        <w:rPr>
          <w:rFonts w:ascii="Arial" w:hAnsi="Arial" w:cs="Arial"/>
          <w:sz w:val="20"/>
          <w:szCs w:val="20"/>
        </w:rPr>
        <w:t>nie wypełniano)</w:t>
      </w:r>
    </w:p>
    <w:p w:rsidR="00562A30" w:rsidRDefault="00562A3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420243" w:rsidRPr="00195D19" w:rsidTr="00382EAC">
        <w:trPr>
          <w:trHeight w:val="553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865F42" w:rsidRDefault="00420243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>(tzw. III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420243" w:rsidRPr="00195D19" w:rsidRDefault="00420243" w:rsidP="00140A11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</w:t>
            </w:r>
            <w:r w:rsidR="009B4ABC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Rady 92/43/EWG w sprawie ochrony siedlisk przyrodniczych oraz dzikiej fauny i flory</w:t>
            </w:r>
            <w:r w:rsidR="002A5514"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 stosunku do przedsięwzięcia nie wymagającego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decyzji o środowiskowych uwarunkowaniach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C0C0C0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AD15DF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AD15DF" w:rsidRPr="00D53AB3" w:rsidRDefault="00AD15DF" w:rsidP="00EB090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EB0906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</w:t>
            </w:r>
            <w:r w:rsidR="00C52ACF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06705" w:rsidRPr="00195D19" w:rsidTr="00AD15DF">
        <w:trPr>
          <w:trHeight w:val="447"/>
        </w:trPr>
        <w:tc>
          <w:tcPr>
            <w:tcW w:w="14034" w:type="dxa"/>
            <w:gridSpan w:val="6"/>
            <w:shd w:val="clear" w:color="auto" w:fill="E6E6E6"/>
            <w:vAlign w:val="center"/>
          </w:tcPr>
          <w:p w:rsidR="00006705" w:rsidRPr="00195D19" w:rsidRDefault="00006705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AD15DF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AD15DF" w:rsidRPr="00195D19" w:rsidRDefault="00AD15DF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30504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6F45E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2. Czy rozważono wpływ planowanego przedsięwzięcia na obszar Natura 2000? Jeśli tak, czy: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przedkładania RDOŚ dokumentów, o których mowa w art. 96 ust.3, a tym samym uznano, że przedsięwzięcie nie będzie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potrzebę przedłożenia RDOŚ dokumentów, o których mowa w art. 96 ust. 3, a tym samym uznano, że przedsięwzięcie może potencjalnie znacząco oddziaływać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7E3DF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3. Czy beneficjent przedłożył RDOŚ dokumenty, o których w art. 96 ust. 3? Jeśli tak, czy: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7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stwierdzono obowiązek przeprowadzenia oceny oddziaływania przedsięwzięcia na obszar Natura 2000?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rPr>
          <w:trHeight w:val="499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nie była przeprowadzana</w:t>
            </w:r>
          </w:p>
        </w:tc>
      </w:tr>
      <w:tr w:rsidR="00AD15DF" w:rsidRPr="00195D19" w:rsidTr="00F610E2">
        <w:tc>
          <w:tcPr>
            <w:tcW w:w="14034" w:type="dxa"/>
            <w:gridSpan w:val="6"/>
            <w:shd w:val="clear" w:color="auto" w:fill="BFBFBF" w:themeFill="background1" w:themeFillShade="BF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4. Czy w przypadku stwierdzenia braku potrzeby przeprowadzenia oceny oddziaływania przedsięwzięcia na obszar Natura 2000 załączono:</w:t>
            </w: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195D19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zezwolenie na inwestycję ?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DF" w:rsidRPr="00195D19" w:rsidTr="00F610E2">
        <w:tc>
          <w:tcPr>
            <w:tcW w:w="4111" w:type="dxa"/>
          </w:tcPr>
          <w:p w:rsidR="00AD15DF" w:rsidRPr="00CF7C7D" w:rsidRDefault="00AD15DF" w:rsidP="00703479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F7C7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zaświadczenie organu odpowiedzialnego za monitorowanie obszarów Natura 2000 i jego zakres jest zgodny z zakresem przedsięwzięcia oraz zakresem decyzji inwestycyjnej? </w:t>
            </w:r>
          </w:p>
          <w:p w:rsidR="00AD15DF" w:rsidRPr="009C446F" w:rsidRDefault="00AD15DF">
            <w:p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highlight w:val="yellow"/>
                <w:lang w:eastAsia="pl-PL"/>
              </w:rPr>
            </w:pPr>
          </w:p>
        </w:tc>
        <w:tc>
          <w:tcPr>
            <w:tcW w:w="992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9C446F" w:rsidRDefault="00AD15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6521" w:type="dxa"/>
          </w:tcPr>
          <w:p w:rsidR="00AD15DF" w:rsidRPr="009C446F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AD15DF" w:rsidRPr="00195D19" w:rsidTr="00F610E2">
        <w:trPr>
          <w:trHeight w:val="39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Default="00AD15DF" w:rsidP="00E73E8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ocena oddziaływania na obszar Natura 2000 była przeprowadzona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D15DF" w:rsidRPr="00E73E88" w:rsidRDefault="00AD15DF" w:rsidP="00AE47F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73E88">
              <w:rPr>
                <w:rFonts w:ascii="Arial" w:hAnsi="Arial" w:cs="Arial"/>
                <w:b/>
                <w:sz w:val="20"/>
                <w:szCs w:val="20"/>
              </w:rPr>
              <w:t xml:space="preserve">→ przejdź do tabeli weryfikacyjnej </w:t>
            </w:r>
            <w:r w:rsidR="00AE47FD" w:rsidRPr="00B710C0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E73E88"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części IV listy</w:t>
            </w:r>
          </w:p>
        </w:tc>
      </w:tr>
      <w:tr w:rsidR="00AD15DF" w:rsidRPr="00195D19" w:rsidTr="00F610E2">
        <w:trPr>
          <w:trHeight w:val="473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AD15DF" w:rsidRPr="00195D19" w:rsidRDefault="00AD15DF" w:rsidP="00BB2B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sz w:val="20"/>
                <w:szCs w:val="20"/>
              </w:rPr>
              <w:t>część wspólna</w:t>
            </w:r>
          </w:p>
        </w:tc>
      </w:tr>
      <w:tr w:rsidR="00AD15DF" w:rsidRPr="00195D19" w:rsidTr="00F610E2">
        <w:trPr>
          <w:trHeight w:val="1130"/>
        </w:trPr>
        <w:tc>
          <w:tcPr>
            <w:tcW w:w="4111" w:type="dxa"/>
            <w:shd w:val="clear" w:color="auto" w:fill="BFBFBF" w:themeFill="background1" w:themeFillShade="BF"/>
          </w:tcPr>
          <w:p w:rsidR="00AD15DF" w:rsidRPr="00195D19" w:rsidRDefault="00AD15DF" w:rsidP="00A7175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Czy zakres przedsięwzięcia włączonego do projektu jest tożsamy z zakresem: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 xml:space="preserve">- analizowanym w ramach rozważania/oceny jego oddziaływania 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na obszar Natura 2000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  <w:t>- z zakresem ww. decyzji inwestycyjnej?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AD15DF" w:rsidRPr="00195D19" w:rsidRDefault="00AD15DF" w:rsidP="001966B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AD15DF" w:rsidRPr="00195D19" w:rsidRDefault="00AD15DF" w:rsidP="0019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15EAD" w:rsidRDefault="00615EAD" w:rsidP="00615E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UWAGA: w odniesieniu do przedsięwzięcia nr … wypełniono dodatkową tabelę weryfikacyjną </w:t>
      </w:r>
      <w:r w:rsidR="00D12BB8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N dotyczącą oceny oddziaływania na obszar Natura 2000</w:t>
      </w:r>
      <w:r w:rsidR="00A05969">
        <w:rPr>
          <w:rFonts w:ascii="Arial" w:hAnsi="Arial" w:cs="Arial"/>
          <w:sz w:val="20"/>
          <w:szCs w:val="20"/>
        </w:rPr>
        <w:t xml:space="preserve"> (skreślić, jeśli nie wypełniano)</w:t>
      </w:r>
    </w:p>
    <w:p w:rsidR="001F2B6E" w:rsidRPr="006B757D" w:rsidRDefault="00574E07" w:rsidP="006B757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  <w:r w:rsidR="001F2B6E">
        <w:rPr>
          <w:rFonts w:ascii="Arial" w:hAnsi="Arial" w:cs="Arial"/>
          <w:b/>
          <w:bCs/>
          <w:sz w:val="24"/>
          <w:szCs w:val="24"/>
        </w:rPr>
        <w:lastRenderedPageBreak/>
        <w:t xml:space="preserve">IV. </w:t>
      </w:r>
      <w:r w:rsidR="00B472F2">
        <w:rPr>
          <w:rFonts w:ascii="Arial" w:hAnsi="Arial" w:cs="Arial"/>
          <w:b/>
          <w:bCs/>
          <w:sz w:val="24"/>
          <w:szCs w:val="24"/>
        </w:rPr>
        <w:t>Fakultatywne</w:t>
      </w:r>
      <w:r w:rsidR="001F2B6E">
        <w:rPr>
          <w:rFonts w:ascii="Arial" w:hAnsi="Arial" w:cs="Arial"/>
          <w:b/>
          <w:bCs/>
          <w:sz w:val="24"/>
          <w:szCs w:val="24"/>
        </w:rPr>
        <w:t xml:space="preserve"> tabele weryfikacyjne dla przedsięwzięć wchodzących w skład projektu</w:t>
      </w:r>
    </w:p>
    <w:p w:rsidR="00E941FE" w:rsidRPr="003230D4" w:rsidRDefault="00E941FE" w:rsidP="00E941FE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403FA9">
        <w:rPr>
          <w:rFonts w:ascii="Arial" w:hAnsi="Arial" w:cs="Arial"/>
          <w:bCs/>
          <w:sz w:val="20"/>
          <w:szCs w:val="20"/>
        </w:rPr>
        <w:t>(c.d.)</w:t>
      </w:r>
      <w:r w:rsidR="005451F6">
        <w:rPr>
          <w:rFonts w:ascii="Arial" w:hAnsi="Arial" w:cs="Arial"/>
          <w:bCs/>
          <w:sz w:val="20"/>
          <w:szCs w:val="20"/>
        </w:rPr>
        <w:t xml:space="preserve"> pn.</w:t>
      </w:r>
      <w:r w:rsidRPr="003230D4">
        <w:rPr>
          <w:rFonts w:ascii="Arial" w:hAnsi="Arial" w:cs="Arial"/>
          <w:bCs/>
          <w:sz w:val="20"/>
          <w:szCs w:val="20"/>
        </w:rPr>
        <w:t xml:space="preserve"> ………………………</w:t>
      </w:r>
      <w:r w:rsidR="000D64CF">
        <w:rPr>
          <w:rFonts w:ascii="Arial" w:hAnsi="Arial" w:cs="Arial"/>
          <w:bCs/>
          <w:sz w:val="20"/>
          <w:szCs w:val="20"/>
        </w:rPr>
        <w:t>……………………………………………………..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426"/>
        <w:gridCol w:w="708"/>
        <w:gridCol w:w="142"/>
        <w:gridCol w:w="1134"/>
        <w:gridCol w:w="6521"/>
      </w:tblGrid>
      <w:tr w:rsidR="009A3B18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BE16D1" w:rsidRDefault="00822ACC" w:rsidP="00BE16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2A6D54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</w:t>
            </w:r>
            <w:r w:rsidR="0042137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421379" w:rsidRPr="0042137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(tzw. I i II grupa, ponowna ocena)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9A3B18" w:rsidRPr="00195D19" w:rsidRDefault="00822ACC" w:rsidP="00BE16D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Postępowanie wypełniające postanowienia dyrektywy Rady 2011/92/UE w sprawie oceny skutków wywieranych przez niektóre przedsięwzięcia publiczne i prywatne na środowisko naturalne wdrażanych postępowaniem w sprawie 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>ponown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ej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ocen</w:t>
            </w:r>
            <w:r w:rsidRPr="00822ACC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9A3B18" w:rsidRPr="00822ACC">
              <w:rPr>
                <w:rFonts w:ascii="Arial" w:hAnsi="Arial" w:cs="Arial"/>
                <w:b/>
                <w:sz w:val="20"/>
                <w:szCs w:val="20"/>
              </w:rPr>
              <w:t xml:space="preserve"> oddziaływania przedsięwzięcia na środowisko</w:t>
            </w:r>
          </w:p>
        </w:tc>
      </w:tr>
      <w:tr w:rsidR="005306CB" w:rsidRPr="00195D19" w:rsidTr="005306CB">
        <w:trPr>
          <w:trHeight w:val="664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984" w:type="dxa"/>
            <w:gridSpan w:val="3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FFFFFF" w:themeFill="background1"/>
            <w:vAlign w:val="center"/>
          </w:tcPr>
          <w:p w:rsidR="005306CB" w:rsidRPr="00D53AB3" w:rsidRDefault="005306CB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wypełniony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418" w:type="dxa"/>
            <w:gridSpan w:val="2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850" w:type="dxa"/>
            <w:gridSpan w:val="2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306CB" w:rsidRPr="00195D19" w:rsidTr="005306CB">
        <w:trPr>
          <w:trHeight w:val="559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BB249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przeprowadzono ponowną ocenę oddziaływania na środowisko? Czy ww. ocena została przeprowadzona: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 ramach obowiązku stwierdzonego w decyzji o środowiskowych uwarunkowaniach?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31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na wniosek inwestora?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2"/>
              </w:numPr>
              <w:tabs>
                <w:tab w:val="left" w:pos="176"/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ramach obowiązku stwierdzonego przez organ właściwy do wydania decyzji inwestycyjnej? </w:t>
            </w:r>
          </w:p>
        </w:tc>
        <w:tc>
          <w:tcPr>
            <w:tcW w:w="1418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25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w ramach obowiązku stwierdzonego w decyzji o środowiskowych uwarunkowaniach lub w ramach obowiązku stwierdzonego przez organ właściwy do wydania decyzji zezwalającej na realizację inwestycji, załączono:</w:t>
            </w:r>
          </w:p>
        </w:tc>
      </w:tr>
      <w:tr w:rsidR="005306CB" w:rsidRPr="00195D19" w:rsidTr="005306CB">
        <w:trPr>
          <w:trHeight w:val="53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25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sporządzenia raportu OOŚ i ustalające jego zakres?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56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5306CB">
        <w:trPr>
          <w:trHeight w:val="7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3"/>
              </w:numPr>
              <w:tabs>
                <w:tab w:val="left" w:pos="459"/>
              </w:tabs>
              <w:spacing w:after="0" w:line="240" w:lineRule="auto"/>
              <w:ind w:left="176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14034" w:type="dxa"/>
            <w:gridSpan w:val="7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zawsze znacząco oddziaływać na środowisko (§ 2 rozporządzenia OOŚ), na wniosek inwestora, załączono:</w:t>
            </w:r>
          </w:p>
        </w:tc>
      </w:tr>
      <w:tr w:rsidR="005306CB" w:rsidRPr="00195D19" w:rsidTr="00F610E2">
        <w:trPr>
          <w:trHeight w:val="59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przeprowadzenie ponownej oceny?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9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0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4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dokument potwierdzający podanie do publicznej wiadomości informacji 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4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przypadku, gdy ponowna ocena została przeprowadzona dla przedsięwzięcia mogącego potencjalnie znacząco oddziaływać na środowisko (§ 3 rozporządzenia OOŚ), na wniosek inwestora, załączono: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6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decyzji zezwalającej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wniosek o ustalenie zakresu raportu wraz KIP?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34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opinię RDOŚ o zakresie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8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postanowienie organu właściwego do wydania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decyzji zezwalającej na realizację inwestycji ustalające zakres raportu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61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74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opinię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właściwego organu Państwowej Inspekcji Sanitarnej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 Dyrektora Urzędu Morskiego?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w sprawie uzgodnienia warunków realizacji przedsięwzięcia?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0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decyzję zezwalającą na realizację inwestycji?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758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5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wydanej decyzji?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bottom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5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społeczeństwo zostało poinformowane poprzez podanie do publicznej wiadomości o (proszę wskazać w jaki sposób):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2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92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OOŚ?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410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 oraz organach właściwych do wydania opinii i dokonania uzgodnień?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możliwościach zapoznania się z niezbędną dokumentacją sprawy oraz miejscu, w którym jest ona wyłożona do wglądu?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E83BB8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E83BB8" w:rsidRPr="00EE70F2">
              <w:rPr>
                <w:rFonts w:ascii="Arial" w:hAnsi="Arial" w:cs="Arial"/>
                <w:bCs/>
                <w:sz w:val="20"/>
                <w:szCs w:val="20"/>
              </w:rPr>
              <w:t xml:space="preserve">/30 –dniowy 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>termin ich składania?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556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rozpatrzenia uwag i wniosków?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283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6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postępowaniu w sprawie transgranicznego oddziaływania na środowisko, jeżeli było prowadzone?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837"/>
        </w:trPr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6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ramach udziału społecznego wpłynęły uwagi i wnioski od społeczeństwa? Jeśli tak, czy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06CB" w:rsidRPr="00195D19" w:rsidTr="00F610E2">
        <w:trPr>
          <w:trHeight w:val="617"/>
        </w:trPr>
        <w:tc>
          <w:tcPr>
            <w:tcW w:w="4111" w:type="dxa"/>
            <w:vAlign w:val="center"/>
          </w:tcPr>
          <w:p w:rsidR="005306CB" w:rsidRPr="00195D19" w:rsidRDefault="005306CB" w:rsidP="00703479">
            <w:pPr>
              <w:pStyle w:val="Akapitzlist"/>
              <w:numPr>
                <w:ilvl w:val="0"/>
                <w:numId w:val="27"/>
              </w:numPr>
              <w:tabs>
                <w:tab w:val="left" w:pos="459"/>
              </w:tabs>
              <w:spacing w:after="0" w:line="240" w:lineRule="auto"/>
              <w:ind w:left="176" w:firstLine="23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OOŚ odniósł się do uwag, które wpłynęły?</w:t>
            </w:r>
          </w:p>
        </w:tc>
        <w:tc>
          <w:tcPr>
            <w:tcW w:w="992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5306CB" w:rsidRPr="00195D19" w:rsidRDefault="005306CB" w:rsidP="00AB4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6B757D">
      <w:pPr>
        <w:rPr>
          <w:rFonts w:ascii="Arial" w:hAnsi="Arial" w:cs="Arial"/>
          <w:b/>
          <w:bCs/>
          <w:sz w:val="20"/>
          <w:szCs w:val="20"/>
        </w:rPr>
      </w:pPr>
    </w:p>
    <w:p w:rsidR="006B757D" w:rsidRPr="00AE47FD" w:rsidRDefault="006B757D" w:rsidP="006B757D">
      <w:pPr>
        <w:rPr>
          <w:rFonts w:ascii="Arial" w:hAnsi="Arial" w:cs="Arial"/>
          <w:b/>
          <w:bCs/>
          <w:sz w:val="20"/>
          <w:szCs w:val="20"/>
        </w:rPr>
      </w:pPr>
      <w:r w:rsidRPr="00AE47FD">
        <w:rPr>
          <w:rFonts w:ascii="Arial" w:hAnsi="Arial" w:cs="Arial"/>
          <w:b/>
          <w:bCs/>
          <w:sz w:val="20"/>
          <w:szCs w:val="20"/>
        </w:rPr>
        <w:lastRenderedPageBreak/>
        <w:t>LUB</w:t>
      </w:r>
    </w:p>
    <w:p w:rsidR="006B757D" w:rsidRPr="003230D4" w:rsidRDefault="006B757D" w:rsidP="006B757D">
      <w:pPr>
        <w:rPr>
          <w:rFonts w:ascii="Arial" w:hAnsi="Arial" w:cs="Arial"/>
          <w:bCs/>
          <w:sz w:val="20"/>
          <w:szCs w:val="20"/>
        </w:rPr>
      </w:pPr>
      <w:r w:rsidRPr="003230D4">
        <w:rPr>
          <w:rFonts w:ascii="Arial" w:hAnsi="Arial" w:cs="Arial"/>
          <w:bCs/>
          <w:sz w:val="20"/>
          <w:szCs w:val="20"/>
        </w:rPr>
        <w:t xml:space="preserve">Przedsięwzięcie nr </w:t>
      </w:r>
      <w:r>
        <w:rPr>
          <w:rFonts w:ascii="Arial" w:hAnsi="Arial" w:cs="Arial"/>
          <w:bCs/>
          <w:sz w:val="20"/>
          <w:szCs w:val="20"/>
        </w:rPr>
        <w:t>…</w:t>
      </w:r>
      <w:r w:rsidR="005451F6">
        <w:rPr>
          <w:rFonts w:ascii="Arial" w:hAnsi="Arial" w:cs="Arial"/>
          <w:bCs/>
          <w:sz w:val="20"/>
          <w:szCs w:val="20"/>
        </w:rPr>
        <w:t xml:space="preserve"> </w:t>
      </w:r>
      <w:r w:rsidR="0041725C">
        <w:rPr>
          <w:rFonts w:ascii="Arial" w:hAnsi="Arial" w:cs="Arial"/>
          <w:bCs/>
          <w:sz w:val="20"/>
          <w:szCs w:val="20"/>
        </w:rPr>
        <w:t xml:space="preserve">(c.d.) </w:t>
      </w:r>
      <w:r w:rsidR="005451F6">
        <w:rPr>
          <w:rFonts w:ascii="Arial" w:hAnsi="Arial" w:cs="Arial"/>
          <w:bCs/>
          <w:sz w:val="20"/>
          <w:szCs w:val="20"/>
        </w:rPr>
        <w:t xml:space="preserve">pn. </w:t>
      </w:r>
      <w:r w:rsidRPr="003230D4">
        <w:rPr>
          <w:rFonts w:ascii="Arial" w:hAnsi="Arial" w:cs="Arial"/>
          <w:bCs/>
          <w:sz w:val="20"/>
          <w:szCs w:val="20"/>
        </w:rPr>
        <w:t>………………………..</w:t>
      </w: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992"/>
        <w:gridCol w:w="567"/>
        <w:gridCol w:w="567"/>
        <w:gridCol w:w="1276"/>
        <w:gridCol w:w="6521"/>
      </w:tblGrid>
      <w:tr w:rsidR="00574E07" w:rsidRPr="00195D19" w:rsidTr="00F610E2">
        <w:trPr>
          <w:trHeight w:val="1124"/>
        </w:trPr>
        <w:tc>
          <w:tcPr>
            <w:tcW w:w="14034" w:type="dxa"/>
            <w:gridSpan w:val="6"/>
            <w:shd w:val="clear" w:color="auto" w:fill="C0C0C0"/>
            <w:vAlign w:val="center"/>
          </w:tcPr>
          <w:p w:rsidR="00BE16D1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BE16D1"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</w:t>
            </w:r>
            <w:r w:rsidR="00BE16D1">
              <w:rPr>
                <w:rFonts w:ascii="Arial" w:hAnsi="Arial" w:cs="Arial"/>
                <w:bCs/>
                <w:sz w:val="20"/>
                <w:szCs w:val="20"/>
              </w:rPr>
              <w:t>, ocena</w:t>
            </w:r>
            <w:r w:rsidR="00421379">
              <w:rPr>
                <w:rFonts w:ascii="Arial" w:hAnsi="Arial" w:cs="Arial"/>
                <w:bCs/>
                <w:sz w:val="20"/>
                <w:szCs w:val="20"/>
              </w:rPr>
              <w:t xml:space="preserve"> N2000</w:t>
            </w:r>
            <w:r>
              <w:rPr>
                <w:rFonts w:ascii="Arial" w:hAnsi="Arial" w:cs="Arial"/>
                <w:bCs/>
                <w:sz w:val="20"/>
                <w:szCs w:val="20"/>
              </w:rPr>
              <w:t>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:rsidR="00574E07" w:rsidRPr="00195D19" w:rsidRDefault="00574E07" w:rsidP="00BE16D1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2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6521" w:type="dxa"/>
            <w:shd w:val="clear" w:color="auto" w:fill="C0C0C0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5306CB">
        <w:trPr>
          <w:trHeight w:val="553"/>
        </w:trPr>
        <w:tc>
          <w:tcPr>
            <w:tcW w:w="4111" w:type="dxa"/>
            <w:shd w:val="clear" w:color="auto" w:fill="FFFFFF" w:themeFill="background1"/>
            <w:vAlign w:val="center"/>
          </w:tcPr>
          <w:p w:rsidR="001204AD" w:rsidRPr="00D53AB3" w:rsidRDefault="001204AD" w:rsidP="00382EAC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dołączony formularz do wniosku o dofinansowanie w zakresie OOŚ został wypełnion</w:t>
            </w:r>
            <w:r w:rsidR="00382EAC"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zgodnie z Instrukcją wypełnienia formularza?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521" w:type="dxa"/>
            <w:shd w:val="clear" w:color="auto" w:fill="FFFFFF" w:themeFill="background1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E4AD2" w:rsidRPr="00195D19" w:rsidTr="001204AD">
        <w:trPr>
          <w:trHeight w:val="398"/>
        </w:trPr>
        <w:tc>
          <w:tcPr>
            <w:tcW w:w="14034" w:type="dxa"/>
            <w:gridSpan w:val="6"/>
            <w:shd w:val="clear" w:color="auto" w:fill="BFBFBF" w:themeFill="background1" w:themeFillShade="BF"/>
            <w:vAlign w:val="center"/>
          </w:tcPr>
          <w:p w:rsidR="007E4AD2" w:rsidRPr="00195D19" w:rsidRDefault="007E4AD2" w:rsidP="001204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 w przypadku nałożenia obowiązku przeprowadzenia oceny oddziaływania przedsięwzięcia na obszar Natura 2000 załączono:</w:t>
            </w:r>
          </w:p>
        </w:tc>
      </w:tr>
      <w:tr w:rsidR="001204AD" w:rsidRPr="00195D19" w:rsidTr="001204AD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1204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521" w:type="dxa"/>
            <w:shd w:val="clear" w:color="auto" w:fill="BFBFBF" w:themeFill="background1" w:themeFillShade="BF"/>
            <w:vAlign w:val="center"/>
          </w:tcPr>
          <w:p w:rsidR="001204AD" w:rsidRPr="00195D19" w:rsidRDefault="001204AD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1204AD" w:rsidRPr="00195D19" w:rsidTr="00F610E2">
        <w:tc>
          <w:tcPr>
            <w:tcW w:w="4111" w:type="dxa"/>
          </w:tcPr>
          <w:p w:rsidR="001204AD" w:rsidRPr="001204AD" w:rsidRDefault="001204AD" w:rsidP="00703479">
            <w:pPr>
              <w:pStyle w:val="Akapitzlist"/>
              <w:numPr>
                <w:ilvl w:val="0"/>
                <w:numId w:val="28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204AD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wniosek o wydanie zezwolenia na inwestycję?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organu właściwego do wydania decyzji inwestycyjnej nakładające obowiązek przedłożenia właściwej dokumentacji do RDOŚ?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postanowienie RDOŚ nakładające obowiązek przeprowadzenia oceny oddziaływania na obszar Natura 2000 oraz ustalające zakres raportu?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streszczenie w języku niespecjalistycznym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raportu OOŚ lub raport OOŚ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wniosek RDOŚ do organu wydającego zezwolenie na inwestycję o zapewnienie udziału społeczeństwa?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postanowienie RDOŚ w sprawie uzgodnienia warunków realizacji przedsięwzięcia w zakresie 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oddziaływania na obszar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 zezwolenie na inwestycję?</w:t>
            </w:r>
          </w:p>
        </w:tc>
        <w:tc>
          <w:tcPr>
            <w:tcW w:w="992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  <w:vAlign w:val="center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27"/>
              </w:numPr>
              <w:tabs>
                <w:tab w:val="left" w:pos="318"/>
              </w:tabs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dokument potwierdzający podanie do publicznej wiadomości informacji o wydanym zezwoleniu na inwestycję</w:t>
            </w:r>
            <w:r>
              <w:rPr>
                <w:rFonts w:ascii="Arial" w:hAnsi="Arial" w:cs="Arial"/>
                <w:bCs/>
                <w:sz w:val="20"/>
                <w:szCs w:val="20"/>
              </w:rPr>
              <w:t>?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W przypadku, gdy ocena oddziaływania przedsięwzięcia na obszary Natura 2000 wykazała występowanie znaczącego negatywnego oddziaływania na obszary Natura 2000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4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beneficjent załączył kopię formularza "Informacja na temat projektów, które mogą wywierać istotny negatywny wpływ na obszary Natura 2000, zgłoszone Komisji (DG ds. Środowiska) na mocy dyrektywy 92/43/EWG"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uzyskaną w GDOŚ</w:t>
            </w: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. Czy, w przypadku nałożenia obowiązku przeprowadzenia oceny oddziaływania przedsięwzięcia na obszar Natura 2000, organ wydający decyzję inwestycyjną zapewnił udział społeczeństwa poprzez podanie do publicznej wiadomości o (proszę wskazać w jaki sposób):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wszczęciu postępowania? 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 przystąpieniu do przeprowadzenia oceny oddziaływania na obszary Natura 2000?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przedmiocie decyzji, która ma być wydana?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organie właściwym do wydania decyzji?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możliwościach zapoznania się z niezbędną dokumentacją sprawy oraz miejscu, w którym jest ona wyłożona do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>wglądu?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możliwości, sposobie i miejscu składania uwag i wniosków, wskazując jednocześnie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minimum 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21-dniowy</w:t>
            </w:r>
            <w:r w:rsidR="00BA1C3C" w:rsidRPr="00EE70F2">
              <w:rPr>
                <w:rFonts w:ascii="Arial" w:hAnsi="Arial" w:cs="Arial"/>
                <w:bCs/>
                <w:sz w:val="20"/>
                <w:szCs w:val="20"/>
              </w:rPr>
              <w:t>/30-dniowy</w:t>
            </w:r>
            <w:r w:rsidRPr="00EE70F2">
              <w:rPr>
                <w:rFonts w:ascii="Arial" w:hAnsi="Arial" w:cs="Arial"/>
                <w:bCs/>
                <w:sz w:val="20"/>
                <w:szCs w:val="20"/>
              </w:rPr>
              <w:t xml:space="preserve"> termin ich składania?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 xml:space="preserve">organie właściwym do rozpatrzenia uwag i wniosków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95D19">
              <w:rPr>
                <w:rFonts w:ascii="Arial" w:hAnsi="Arial" w:cs="Arial"/>
                <w:bCs/>
                <w:sz w:val="20"/>
                <w:szCs w:val="20"/>
              </w:rPr>
              <w:t>RDOŚ)?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5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</w:rPr>
              <w:t>terminie i miejscu przeprowadzonej rozprawy administracyjnej otwartej dla społeczeństwa, jeżeli była przeprowadzona?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  <w:shd w:val="clear" w:color="auto" w:fill="BFBFBF" w:themeFill="background1" w:themeFillShade="BF"/>
          </w:tcPr>
          <w:p w:rsidR="001204AD" w:rsidRPr="004B44E2" w:rsidRDefault="001204AD" w:rsidP="00C5715B">
            <w:pPr>
              <w:pStyle w:val="Bezodstpw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B44E2">
              <w:rPr>
                <w:rFonts w:ascii="Arial" w:hAnsi="Arial" w:cs="Arial"/>
                <w:b/>
                <w:sz w:val="20"/>
                <w:szCs w:val="20"/>
              </w:rPr>
              <w:t>. Czy w ramach udziału społecznego wpłynęły uwagi i wnioski od społeczeństwa? Jeśli tak, czy: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4AD" w:rsidRPr="00195D19" w:rsidTr="00F610E2">
        <w:tc>
          <w:tcPr>
            <w:tcW w:w="4111" w:type="dxa"/>
          </w:tcPr>
          <w:p w:rsidR="001204AD" w:rsidRPr="00195D19" w:rsidRDefault="001204AD" w:rsidP="00703479">
            <w:pPr>
              <w:numPr>
                <w:ilvl w:val="0"/>
                <w:numId w:val="6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organ prowadzący postępowanie (RDOŚ) odniósł się do uwag, które wpłynęły?</w:t>
            </w:r>
          </w:p>
        </w:tc>
        <w:tc>
          <w:tcPr>
            <w:tcW w:w="992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204AD" w:rsidRPr="00195D19" w:rsidRDefault="001204AD" w:rsidP="00C571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1" w:type="dxa"/>
          </w:tcPr>
          <w:p w:rsidR="001204AD" w:rsidRPr="00195D19" w:rsidRDefault="001204AD" w:rsidP="00C571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653B" w:rsidRDefault="0070653B" w:rsidP="00822ACC">
      <w:pPr>
        <w:rPr>
          <w:rFonts w:ascii="Arial" w:hAnsi="Arial" w:cs="Arial"/>
          <w:sz w:val="24"/>
          <w:szCs w:val="24"/>
        </w:rPr>
      </w:pPr>
    </w:p>
    <w:p w:rsidR="00822ACC" w:rsidRDefault="00822ACC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87FB6">
        <w:rPr>
          <w:rFonts w:ascii="Arial" w:hAnsi="Arial" w:cs="Arial"/>
          <w:sz w:val="24"/>
          <w:szCs w:val="24"/>
        </w:rPr>
        <w:tab/>
        <w:t>……………………………………………………</w:t>
      </w:r>
    </w:p>
    <w:p w:rsidR="00F610E2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1204AD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A9E" w:rsidRDefault="005D1A9E" w:rsidP="002F6C48">
      <w:pPr>
        <w:spacing w:after="0" w:line="240" w:lineRule="auto"/>
      </w:pPr>
      <w:r>
        <w:separator/>
      </w:r>
    </w:p>
  </w:endnote>
  <w:endnote w:type="continuationSeparator" w:id="0">
    <w:p w:rsidR="005D1A9E" w:rsidRDefault="005D1A9E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Default="00A3548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5662C">
      <w:rPr>
        <w:noProof/>
      </w:rPr>
      <w:t>2</w:t>
    </w:r>
    <w:r>
      <w:rPr>
        <w:noProof/>
      </w:rPr>
      <w:fldChar w:fldCharType="end"/>
    </w:r>
  </w:p>
  <w:p w:rsidR="00366631" w:rsidRDefault="0036663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A9E" w:rsidRDefault="005D1A9E" w:rsidP="002F6C48">
      <w:pPr>
        <w:spacing w:after="0" w:line="240" w:lineRule="auto"/>
      </w:pPr>
      <w:r>
        <w:separator/>
      </w:r>
    </w:p>
  </w:footnote>
  <w:footnote w:type="continuationSeparator" w:id="0">
    <w:p w:rsidR="005D1A9E" w:rsidRDefault="005D1A9E" w:rsidP="002F6C48">
      <w:pPr>
        <w:spacing w:after="0" w:line="240" w:lineRule="auto"/>
      </w:pPr>
      <w:r>
        <w:continuationSeparator/>
      </w:r>
    </w:p>
  </w:footnote>
  <w:footnote w:id="1">
    <w:p w:rsidR="009B7EB5" w:rsidRDefault="009B7EB5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="00EA16C1" w:rsidRPr="00E57459">
        <w:rPr>
          <w:rFonts w:ascii="Arial" w:hAnsi="Arial" w:cs="Arial"/>
          <w:sz w:val="16"/>
          <w:szCs w:val="16"/>
        </w:rPr>
        <w:t>B</w:t>
      </w:r>
      <w:r w:rsidRPr="00E57459">
        <w:rPr>
          <w:rFonts w:ascii="Arial" w:hAnsi="Arial" w:cs="Arial"/>
          <w:sz w:val="16"/>
          <w:szCs w:val="16"/>
        </w:rPr>
        <w:t xml:space="preserve"> lub typ </w:t>
      </w:r>
      <w:r w:rsidR="00EA16C1" w:rsidRPr="00E57459">
        <w:rPr>
          <w:rFonts w:ascii="Arial" w:hAnsi="Arial" w:cs="Arial"/>
          <w:sz w:val="16"/>
          <w:szCs w:val="16"/>
        </w:rPr>
        <w:t>C</w:t>
      </w:r>
      <w:r w:rsidRPr="00E57459">
        <w:rPr>
          <w:rFonts w:ascii="Arial" w:hAnsi="Arial" w:cs="Arial"/>
          <w:sz w:val="16"/>
          <w:szCs w:val="16"/>
        </w:rPr>
        <w:t>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:rsidR="00AD3956" w:rsidRDefault="00AD3956" w:rsidP="009B7EB5">
      <w:pPr>
        <w:pStyle w:val="Tekstprzypisudolnego"/>
        <w:jc w:val="both"/>
      </w:pPr>
    </w:p>
  </w:footnote>
  <w:footnote w:id="2">
    <w:p w:rsidR="00AD3956" w:rsidRDefault="00366631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 w:rsidR="00A76738">
        <w:rPr>
          <w:rFonts w:ascii="Arial" w:hAnsi="Arial" w:cs="Arial"/>
          <w:sz w:val="16"/>
          <w:szCs w:val="16"/>
        </w:rPr>
        <w:t xml:space="preserve">2013 </w:t>
      </w:r>
      <w:r w:rsidRPr="00B533A2">
        <w:rPr>
          <w:rFonts w:ascii="Arial" w:hAnsi="Arial" w:cs="Arial"/>
          <w:sz w:val="16"/>
          <w:szCs w:val="16"/>
        </w:rPr>
        <w:t>r. poz. 1235 ze zm.) i rozporządzenie Rady Ministrów z dnia 9 listopada 2010 r. w sprawie przedsięwzięć mogących znacząco oddziaływać na środowisko (Dz. U. Nr 213, poz. 1397 ze zm.).</w:t>
      </w:r>
    </w:p>
  </w:footnote>
  <w:footnote w:id="3">
    <w:p w:rsidR="00AD3956" w:rsidRDefault="00366631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631" w:rsidRPr="005F743F" w:rsidRDefault="00366631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23AE2"/>
    <w:multiLevelType w:val="hybridMultilevel"/>
    <w:tmpl w:val="E4F052E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A6421C"/>
    <w:multiLevelType w:val="hybridMultilevel"/>
    <w:tmpl w:val="DDC0BAFC"/>
    <w:lvl w:ilvl="0" w:tplc="7D187C8E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6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310CA7"/>
    <w:multiLevelType w:val="hybridMultilevel"/>
    <w:tmpl w:val="289C39E2"/>
    <w:lvl w:ilvl="0" w:tplc="3D461612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1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624725"/>
    <w:multiLevelType w:val="hybridMultilevel"/>
    <w:tmpl w:val="51385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19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5"/>
  </w:num>
  <w:num w:numId="3">
    <w:abstractNumId w:val="13"/>
  </w:num>
  <w:num w:numId="4">
    <w:abstractNumId w:val="18"/>
  </w:num>
  <w:num w:numId="5">
    <w:abstractNumId w:val="26"/>
  </w:num>
  <w:num w:numId="6">
    <w:abstractNumId w:val="14"/>
  </w:num>
  <w:num w:numId="7">
    <w:abstractNumId w:val="7"/>
  </w:num>
  <w:num w:numId="8">
    <w:abstractNumId w:val="27"/>
  </w:num>
  <w:num w:numId="9">
    <w:abstractNumId w:val="3"/>
  </w:num>
  <w:num w:numId="10">
    <w:abstractNumId w:val="12"/>
  </w:num>
  <w:num w:numId="11">
    <w:abstractNumId w:val="21"/>
  </w:num>
  <w:num w:numId="12">
    <w:abstractNumId w:val="19"/>
  </w:num>
  <w:num w:numId="13">
    <w:abstractNumId w:val="31"/>
  </w:num>
  <w:num w:numId="14">
    <w:abstractNumId w:val="0"/>
  </w:num>
  <w:num w:numId="15">
    <w:abstractNumId w:val="29"/>
  </w:num>
  <w:num w:numId="16">
    <w:abstractNumId w:val="10"/>
  </w:num>
  <w:num w:numId="17">
    <w:abstractNumId w:val="24"/>
  </w:num>
  <w:num w:numId="18">
    <w:abstractNumId w:val="30"/>
  </w:num>
  <w:num w:numId="19">
    <w:abstractNumId w:val="28"/>
  </w:num>
  <w:num w:numId="20">
    <w:abstractNumId w:val="4"/>
  </w:num>
  <w:num w:numId="21">
    <w:abstractNumId w:val="9"/>
  </w:num>
  <w:num w:numId="22">
    <w:abstractNumId w:val="15"/>
  </w:num>
  <w:num w:numId="23">
    <w:abstractNumId w:val="2"/>
  </w:num>
  <w:num w:numId="24">
    <w:abstractNumId w:val="23"/>
  </w:num>
  <w:num w:numId="25">
    <w:abstractNumId w:val="6"/>
  </w:num>
  <w:num w:numId="26">
    <w:abstractNumId w:val="20"/>
  </w:num>
  <w:num w:numId="27">
    <w:abstractNumId w:val="16"/>
  </w:num>
  <w:num w:numId="28">
    <w:abstractNumId w:val="5"/>
  </w:num>
  <w:num w:numId="29">
    <w:abstractNumId w:val="22"/>
  </w:num>
  <w:num w:numId="30">
    <w:abstractNumId w:val="8"/>
  </w:num>
  <w:num w:numId="31">
    <w:abstractNumId w:val="1"/>
  </w:num>
  <w:num w:numId="32">
    <w:abstractNumId w:val="11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21F2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2AE8"/>
    <w:rsid w:val="00064186"/>
    <w:rsid w:val="00067B73"/>
    <w:rsid w:val="000701F6"/>
    <w:rsid w:val="0007077C"/>
    <w:rsid w:val="000708EE"/>
    <w:rsid w:val="0007374A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DA"/>
    <w:rsid w:val="000D2AD3"/>
    <w:rsid w:val="000D2BA6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2828"/>
    <w:rsid w:val="00132BFD"/>
    <w:rsid w:val="001347C7"/>
    <w:rsid w:val="00140A11"/>
    <w:rsid w:val="00141234"/>
    <w:rsid w:val="0014770B"/>
    <w:rsid w:val="00152EF6"/>
    <w:rsid w:val="00154C6E"/>
    <w:rsid w:val="0016284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B223F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4AD2"/>
    <w:rsid w:val="001F607C"/>
    <w:rsid w:val="001F642D"/>
    <w:rsid w:val="001F6DE2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FE3"/>
    <w:rsid w:val="0022703D"/>
    <w:rsid w:val="00227202"/>
    <w:rsid w:val="00227AE5"/>
    <w:rsid w:val="00232D75"/>
    <w:rsid w:val="002354FF"/>
    <w:rsid w:val="00235B97"/>
    <w:rsid w:val="002402A3"/>
    <w:rsid w:val="00244945"/>
    <w:rsid w:val="00245A7E"/>
    <w:rsid w:val="00245CB0"/>
    <w:rsid w:val="0024723A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B92"/>
    <w:rsid w:val="00276C84"/>
    <w:rsid w:val="00282AE3"/>
    <w:rsid w:val="00284253"/>
    <w:rsid w:val="00292258"/>
    <w:rsid w:val="0029330A"/>
    <w:rsid w:val="002943FF"/>
    <w:rsid w:val="00296EA2"/>
    <w:rsid w:val="002A548A"/>
    <w:rsid w:val="002A5514"/>
    <w:rsid w:val="002A6D54"/>
    <w:rsid w:val="002A7B6B"/>
    <w:rsid w:val="002B092E"/>
    <w:rsid w:val="002B2B9A"/>
    <w:rsid w:val="002B3C12"/>
    <w:rsid w:val="002B4207"/>
    <w:rsid w:val="002B4C53"/>
    <w:rsid w:val="002B5928"/>
    <w:rsid w:val="002B60FB"/>
    <w:rsid w:val="002C7DEC"/>
    <w:rsid w:val="002D3E39"/>
    <w:rsid w:val="002D4439"/>
    <w:rsid w:val="002E41E4"/>
    <w:rsid w:val="002E4C1B"/>
    <w:rsid w:val="002E650C"/>
    <w:rsid w:val="002E73AB"/>
    <w:rsid w:val="002F16A5"/>
    <w:rsid w:val="002F3CFD"/>
    <w:rsid w:val="002F4E1F"/>
    <w:rsid w:val="002F54CC"/>
    <w:rsid w:val="002F6C48"/>
    <w:rsid w:val="00301E36"/>
    <w:rsid w:val="003030CF"/>
    <w:rsid w:val="0030504B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3348"/>
    <w:rsid w:val="00363869"/>
    <w:rsid w:val="00366631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18E0"/>
    <w:rsid w:val="003A1DAE"/>
    <w:rsid w:val="003A4668"/>
    <w:rsid w:val="003B0858"/>
    <w:rsid w:val="003B253E"/>
    <w:rsid w:val="003B2672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6827"/>
    <w:rsid w:val="004527DB"/>
    <w:rsid w:val="0045671D"/>
    <w:rsid w:val="00456B6D"/>
    <w:rsid w:val="004625F6"/>
    <w:rsid w:val="00462EA8"/>
    <w:rsid w:val="0046524E"/>
    <w:rsid w:val="00481857"/>
    <w:rsid w:val="00482929"/>
    <w:rsid w:val="004856D1"/>
    <w:rsid w:val="004859DF"/>
    <w:rsid w:val="00485D2A"/>
    <w:rsid w:val="00487B5B"/>
    <w:rsid w:val="004911AA"/>
    <w:rsid w:val="004930AF"/>
    <w:rsid w:val="00497D60"/>
    <w:rsid w:val="004A06DF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4E2"/>
    <w:rsid w:val="004B58E5"/>
    <w:rsid w:val="004B7E5E"/>
    <w:rsid w:val="004C137D"/>
    <w:rsid w:val="004C335C"/>
    <w:rsid w:val="004C5119"/>
    <w:rsid w:val="004D3B36"/>
    <w:rsid w:val="004D6E96"/>
    <w:rsid w:val="004E04C3"/>
    <w:rsid w:val="004E3C4F"/>
    <w:rsid w:val="004F12FC"/>
    <w:rsid w:val="004F1DDB"/>
    <w:rsid w:val="004F242E"/>
    <w:rsid w:val="004F7D53"/>
    <w:rsid w:val="005008EB"/>
    <w:rsid w:val="00502826"/>
    <w:rsid w:val="00503F85"/>
    <w:rsid w:val="00510AEA"/>
    <w:rsid w:val="0052027F"/>
    <w:rsid w:val="005204C4"/>
    <w:rsid w:val="005206B7"/>
    <w:rsid w:val="00522BE3"/>
    <w:rsid w:val="0052479A"/>
    <w:rsid w:val="00527DF2"/>
    <w:rsid w:val="005306CB"/>
    <w:rsid w:val="005428C5"/>
    <w:rsid w:val="005432C7"/>
    <w:rsid w:val="005451F6"/>
    <w:rsid w:val="0054636D"/>
    <w:rsid w:val="005501F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216B"/>
    <w:rsid w:val="0059078D"/>
    <w:rsid w:val="00592BF2"/>
    <w:rsid w:val="005935B7"/>
    <w:rsid w:val="00593F19"/>
    <w:rsid w:val="005A0244"/>
    <w:rsid w:val="005A3628"/>
    <w:rsid w:val="005A5020"/>
    <w:rsid w:val="005A5D1E"/>
    <w:rsid w:val="005B21DB"/>
    <w:rsid w:val="005C213E"/>
    <w:rsid w:val="005C3F9C"/>
    <w:rsid w:val="005C468B"/>
    <w:rsid w:val="005D07A8"/>
    <w:rsid w:val="005D128D"/>
    <w:rsid w:val="005D1A9E"/>
    <w:rsid w:val="005D7D14"/>
    <w:rsid w:val="005E05DF"/>
    <w:rsid w:val="005E25A4"/>
    <w:rsid w:val="005E420B"/>
    <w:rsid w:val="005F0ADF"/>
    <w:rsid w:val="005F160F"/>
    <w:rsid w:val="005F45B7"/>
    <w:rsid w:val="005F743F"/>
    <w:rsid w:val="00602925"/>
    <w:rsid w:val="00603646"/>
    <w:rsid w:val="00605E65"/>
    <w:rsid w:val="00610811"/>
    <w:rsid w:val="006109D9"/>
    <w:rsid w:val="00611331"/>
    <w:rsid w:val="006136BC"/>
    <w:rsid w:val="006138D1"/>
    <w:rsid w:val="00613C70"/>
    <w:rsid w:val="00615EAD"/>
    <w:rsid w:val="0061725C"/>
    <w:rsid w:val="00617A1C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5365"/>
    <w:rsid w:val="006808D0"/>
    <w:rsid w:val="00682967"/>
    <w:rsid w:val="006843F4"/>
    <w:rsid w:val="006850A3"/>
    <w:rsid w:val="0069067A"/>
    <w:rsid w:val="006911E2"/>
    <w:rsid w:val="00696A57"/>
    <w:rsid w:val="00696E51"/>
    <w:rsid w:val="006970D1"/>
    <w:rsid w:val="006A240C"/>
    <w:rsid w:val="006A347F"/>
    <w:rsid w:val="006A3B7D"/>
    <w:rsid w:val="006A4378"/>
    <w:rsid w:val="006B207A"/>
    <w:rsid w:val="006B3014"/>
    <w:rsid w:val="006B35E5"/>
    <w:rsid w:val="006B4207"/>
    <w:rsid w:val="006B470B"/>
    <w:rsid w:val="006B57AF"/>
    <w:rsid w:val="006B757D"/>
    <w:rsid w:val="006C4709"/>
    <w:rsid w:val="006C48D7"/>
    <w:rsid w:val="006C59A9"/>
    <w:rsid w:val="006C5CBB"/>
    <w:rsid w:val="006C6E5B"/>
    <w:rsid w:val="006D1350"/>
    <w:rsid w:val="006D7AE1"/>
    <w:rsid w:val="006E34C9"/>
    <w:rsid w:val="006E4A93"/>
    <w:rsid w:val="006E4B90"/>
    <w:rsid w:val="006E5AF2"/>
    <w:rsid w:val="006E5D9B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8C7"/>
    <w:rsid w:val="00722E1E"/>
    <w:rsid w:val="0072434F"/>
    <w:rsid w:val="00725CAC"/>
    <w:rsid w:val="00731110"/>
    <w:rsid w:val="007319EE"/>
    <w:rsid w:val="007363E8"/>
    <w:rsid w:val="007365C2"/>
    <w:rsid w:val="00737C87"/>
    <w:rsid w:val="00737FEF"/>
    <w:rsid w:val="007430DC"/>
    <w:rsid w:val="00743415"/>
    <w:rsid w:val="00747144"/>
    <w:rsid w:val="007529FE"/>
    <w:rsid w:val="00756953"/>
    <w:rsid w:val="00761588"/>
    <w:rsid w:val="00764247"/>
    <w:rsid w:val="00765C00"/>
    <w:rsid w:val="00767AAD"/>
    <w:rsid w:val="007707AD"/>
    <w:rsid w:val="00770BBA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EB6"/>
    <w:rsid w:val="007B5FE8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517C"/>
    <w:rsid w:val="007F73D4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1597"/>
    <w:rsid w:val="008715E6"/>
    <w:rsid w:val="00875210"/>
    <w:rsid w:val="00875AE6"/>
    <w:rsid w:val="00877F16"/>
    <w:rsid w:val="008806E2"/>
    <w:rsid w:val="00883626"/>
    <w:rsid w:val="00887B8D"/>
    <w:rsid w:val="00891318"/>
    <w:rsid w:val="008952D5"/>
    <w:rsid w:val="00895E18"/>
    <w:rsid w:val="00897EE8"/>
    <w:rsid w:val="008A1125"/>
    <w:rsid w:val="008A57B7"/>
    <w:rsid w:val="008B0156"/>
    <w:rsid w:val="008B068D"/>
    <w:rsid w:val="008B19FD"/>
    <w:rsid w:val="008B6409"/>
    <w:rsid w:val="008C0E09"/>
    <w:rsid w:val="008C19A8"/>
    <w:rsid w:val="008C4CFC"/>
    <w:rsid w:val="008C6A67"/>
    <w:rsid w:val="008D13B7"/>
    <w:rsid w:val="008D1683"/>
    <w:rsid w:val="008D29B3"/>
    <w:rsid w:val="008D3002"/>
    <w:rsid w:val="008D409D"/>
    <w:rsid w:val="008D4581"/>
    <w:rsid w:val="008E05F4"/>
    <w:rsid w:val="008E1C4F"/>
    <w:rsid w:val="008E21A2"/>
    <w:rsid w:val="008E43F2"/>
    <w:rsid w:val="008E51B8"/>
    <w:rsid w:val="008F06AF"/>
    <w:rsid w:val="008F1DAC"/>
    <w:rsid w:val="008F2957"/>
    <w:rsid w:val="008F2E92"/>
    <w:rsid w:val="008F5FC2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37B7"/>
    <w:rsid w:val="00925546"/>
    <w:rsid w:val="00925AAA"/>
    <w:rsid w:val="00926C5C"/>
    <w:rsid w:val="009278E4"/>
    <w:rsid w:val="00927D2C"/>
    <w:rsid w:val="009315E0"/>
    <w:rsid w:val="00932D0F"/>
    <w:rsid w:val="009370A1"/>
    <w:rsid w:val="00942999"/>
    <w:rsid w:val="00944F15"/>
    <w:rsid w:val="0094559A"/>
    <w:rsid w:val="00947F1F"/>
    <w:rsid w:val="00950BCE"/>
    <w:rsid w:val="009542C4"/>
    <w:rsid w:val="00954CB4"/>
    <w:rsid w:val="009618DE"/>
    <w:rsid w:val="00962F56"/>
    <w:rsid w:val="009657D5"/>
    <w:rsid w:val="00970D9D"/>
    <w:rsid w:val="00982060"/>
    <w:rsid w:val="00982708"/>
    <w:rsid w:val="00983328"/>
    <w:rsid w:val="0098336E"/>
    <w:rsid w:val="00983656"/>
    <w:rsid w:val="00983952"/>
    <w:rsid w:val="009920A4"/>
    <w:rsid w:val="009939B1"/>
    <w:rsid w:val="00994433"/>
    <w:rsid w:val="009A3B18"/>
    <w:rsid w:val="009A67B1"/>
    <w:rsid w:val="009A6FC4"/>
    <w:rsid w:val="009A75C4"/>
    <w:rsid w:val="009B148D"/>
    <w:rsid w:val="009B28F7"/>
    <w:rsid w:val="009B399A"/>
    <w:rsid w:val="009B4ABC"/>
    <w:rsid w:val="009B76B8"/>
    <w:rsid w:val="009B7EB5"/>
    <w:rsid w:val="009C0581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2A9C"/>
    <w:rsid w:val="00A033F0"/>
    <w:rsid w:val="00A04540"/>
    <w:rsid w:val="00A05969"/>
    <w:rsid w:val="00A1330B"/>
    <w:rsid w:val="00A171DF"/>
    <w:rsid w:val="00A17ECB"/>
    <w:rsid w:val="00A23BF8"/>
    <w:rsid w:val="00A278D2"/>
    <w:rsid w:val="00A316B4"/>
    <w:rsid w:val="00A329D6"/>
    <w:rsid w:val="00A35489"/>
    <w:rsid w:val="00A42C1E"/>
    <w:rsid w:val="00A4387A"/>
    <w:rsid w:val="00A44AD2"/>
    <w:rsid w:val="00A44FF8"/>
    <w:rsid w:val="00A456D0"/>
    <w:rsid w:val="00A53981"/>
    <w:rsid w:val="00A53EF7"/>
    <w:rsid w:val="00A565E9"/>
    <w:rsid w:val="00A61AAC"/>
    <w:rsid w:val="00A61C1F"/>
    <w:rsid w:val="00A621A6"/>
    <w:rsid w:val="00A71754"/>
    <w:rsid w:val="00A75655"/>
    <w:rsid w:val="00A76738"/>
    <w:rsid w:val="00A7673F"/>
    <w:rsid w:val="00A822DF"/>
    <w:rsid w:val="00A830A3"/>
    <w:rsid w:val="00A855A7"/>
    <w:rsid w:val="00A86EC6"/>
    <w:rsid w:val="00A914A5"/>
    <w:rsid w:val="00A918F9"/>
    <w:rsid w:val="00A924A5"/>
    <w:rsid w:val="00A93937"/>
    <w:rsid w:val="00A95173"/>
    <w:rsid w:val="00A952BD"/>
    <w:rsid w:val="00A9574F"/>
    <w:rsid w:val="00A96BB5"/>
    <w:rsid w:val="00AA4F4A"/>
    <w:rsid w:val="00AB4658"/>
    <w:rsid w:val="00AB5866"/>
    <w:rsid w:val="00AC574E"/>
    <w:rsid w:val="00AD0A50"/>
    <w:rsid w:val="00AD15DF"/>
    <w:rsid w:val="00AD20E3"/>
    <w:rsid w:val="00AD3956"/>
    <w:rsid w:val="00AD501B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7DA0"/>
    <w:rsid w:val="00B12AD6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2BE1"/>
    <w:rsid w:val="00B65CEB"/>
    <w:rsid w:val="00B66B83"/>
    <w:rsid w:val="00B6776B"/>
    <w:rsid w:val="00B70D49"/>
    <w:rsid w:val="00B70FD9"/>
    <w:rsid w:val="00B710C0"/>
    <w:rsid w:val="00B7391C"/>
    <w:rsid w:val="00B749FC"/>
    <w:rsid w:val="00B81F79"/>
    <w:rsid w:val="00B826FF"/>
    <w:rsid w:val="00B82CC3"/>
    <w:rsid w:val="00B82CD9"/>
    <w:rsid w:val="00B83757"/>
    <w:rsid w:val="00B842D8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7CF5"/>
    <w:rsid w:val="00BD7DA1"/>
    <w:rsid w:val="00BE007C"/>
    <w:rsid w:val="00BE11A9"/>
    <w:rsid w:val="00BE16D1"/>
    <w:rsid w:val="00BE30C0"/>
    <w:rsid w:val="00BF1D6C"/>
    <w:rsid w:val="00BF4328"/>
    <w:rsid w:val="00BF78C4"/>
    <w:rsid w:val="00C05EFC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D4A"/>
    <w:rsid w:val="00C3602A"/>
    <w:rsid w:val="00C36FA6"/>
    <w:rsid w:val="00C400BF"/>
    <w:rsid w:val="00C439DE"/>
    <w:rsid w:val="00C462BB"/>
    <w:rsid w:val="00C4694A"/>
    <w:rsid w:val="00C4775D"/>
    <w:rsid w:val="00C5153A"/>
    <w:rsid w:val="00C5164A"/>
    <w:rsid w:val="00C525D3"/>
    <w:rsid w:val="00C52ACF"/>
    <w:rsid w:val="00C53901"/>
    <w:rsid w:val="00C5715B"/>
    <w:rsid w:val="00C57627"/>
    <w:rsid w:val="00C60578"/>
    <w:rsid w:val="00C65264"/>
    <w:rsid w:val="00C704F4"/>
    <w:rsid w:val="00C81031"/>
    <w:rsid w:val="00C8243B"/>
    <w:rsid w:val="00C83361"/>
    <w:rsid w:val="00C8590A"/>
    <w:rsid w:val="00C85FA7"/>
    <w:rsid w:val="00C87FA7"/>
    <w:rsid w:val="00C92C70"/>
    <w:rsid w:val="00C95601"/>
    <w:rsid w:val="00C96851"/>
    <w:rsid w:val="00C97DC5"/>
    <w:rsid w:val="00CA1F2A"/>
    <w:rsid w:val="00CA43FA"/>
    <w:rsid w:val="00CB01FB"/>
    <w:rsid w:val="00CB53EB"/>
    <w:rsid w:val="00CB57CC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FD2"/>
    <w:rsid w:val="00CE7071"/>
    <w:rsid w:val="00CF0E82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81C20"/>
    <w:rsid w:val="00D83981"/>
    <w:rsid w:val="00D8589C"/>
    <w:rsid w:val="00D91CFB"/>
    <w:rsid w:val="00D92186"/>
    <w:rsid w:val="00D93677"/>
    <w:rsid w:val="00DA0E76"/>
    <w:rsid w:val="00DA27EC"/>
    <w:rsid w:val="00DC4488"/>
    <w:rsid w:val="00DC6E48"/>
    <w:rsid w:val="00DC7B21"/>
    <w:rsid w:val="00DD1E5D"/>
    <w:rsid w:val="00DD20C4"/>
    <w:rsid w:val="00DD48E7"/>
    <w:rsid w:val="00DD561C"/>
    <w:rsid w:val="00DD7F25"/>
    <w:rsid w:val="00DE0BD8"/>
    <w:rsid w:val="00DE4320"/>
    <w:rsid w:val="00DE74CE"/>
    <w:rsid w:val="00DF4F8A"/>
    <w:rsid w:val="00DF5256"/>
    <w:rsid w:val="00DF561C"/>
    <w:rsid w:val="00DF5894"/>
    <w:rsid w:val="00DF6806"/>
    <w:rsid w:val="00DF69E6"/>
    <w:rsid w:val="00DF7549"/>
    <w:rsid w:val="00E013AA"/>
    <w:rsid w:val="00E042BA"/>
    <w:rsid w:val="00E05033"/>
    <w:rsid w:val="00E14EA1"/>
    <w:rsid w:val="00E1697F"/>
    <w:rsid w:val="00E1781C"/>
    <w:rsid w:val="00E17C1D"/>
    <w:rsid w:val="00E276F1"/>
    <w:rsid w:val="00E30585"/>
    <w:rsid w:val="00E34EEC"/>
    <w:rsid w:val="00E36113"/>
    <w:rsid w:val="00E37C87"/>
    <w:rsid w:val="00E402CF"/>
    <w:rsid w:val="00E41097"/>
    <w:rsid w:val="00E51CE0"/>
    <w:rsid w:val="00E52418"/>
    <w:rsid w:val="00E5246A"/>
    <w:rsid w:val="00E555E0"/>
    <w:rsid w:val="00E5662C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A16C1"/>
    <w:rsid w:val="00EA3094"/>
    <w:rsid w:val="00EA41A4"/>
    <w:rsid w:val="00EA5BA5"/>
    <w:rsid w:val="00EA692D"/>
    <w:rsid w:val="00EB0906"/>
    <w:rsid w:val="00EB4CA0"/>
    <w:rsid w:val="00EB563F"/>
    <w:rsid w:val="00EB571E"/>
    <w:rsid w:val="00EB6D49"/>
    <w:rsid w:val="00EC052D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119F0"/>
    <w:rsid w:val="00F126E8"/>
    <w:rsid w:val="00F15EA5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5B0D"/>
    <w:rsid w:val="00F4799A"/>
    <w:rsid w:val="00F5256A"/>
    <w:rsid w:val="00F540AE"/>
    <w:rsid w:val="00F5777F"/>
    <w:rsid w:val="00F610E2"/>
    <w:rsid w:val="00F61308"/>
    <w:rsid w:val="00F64229"/>
    <w:rsid w:val="00F652DC"/>
    <w:rsid w:val="00F65BBC"/>
    <w:rsid w:val="00F702C5"/>
    <w:rsid w:val="00F721FB"/>
    <w:rsid w:val="00F73639"/>
    <w:rsid w:val="00F77386"/>
    <w:rsid w:val="00F819CF"/>
    <w:rsid w:val="00F86167"/>
    <w:rsid w:val="00F90473"/>
    <w:rsid w:val="00F90DCB"/>
    <w:rsid w:val="00F96A20"/>
    <w:rsid w:val="00F96CD7"/>
    <w:rsid w:val="00FA2969"/>
    <w:rsid w:val="00FA6828"/>
    <w:rsid w:val="00FA7030"/>
    <w:rsid w:val="00FB0D3D"/>
    <w:rsid w:val="00FB1D45"/>
    <w:rsid w:val="00FB202C"/>
    <w:rsid w:val="00FB4FC7"/>
    <w:rsid w:val="00FC049E"/>
    <w:rsid w:val="00FC27C3"/>
    <w:rsid w:val="00FC400B"/>
    <w:rsid w:val="00FC41A7"/>
    <w:rsid w:val="00FC48AF"/>
    <w:rsid w:val="00FD0126"/>
    <w:rsid w:val="00FD0434"/>
    <w:rsid w:val="00FD0619"/>
    <w:rsid w:val="00FD47C0"/>
    <w:rsid w:val="00FD52E8"/>
    <w:rsid w:val="00FD76A7"/>
    <w:rsid w:val="00FE1AB6"/>
    <w:rsid w:val="00FE217F"/>
    <w:rsid w:val="00FE29A4"/>
    <w:rsid w:val="00FE483D"/>
    <w:rsid w:val="00FE51BD"/>
    <w:rsid w:val="00FE7862"/>
    <w:rsid w:val="00FF05C6"/>
    <w:rsid w:val="00FF0E94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semiHidden="1" w:uiPriority="0" w:unhideWhenUsed="1"/>
    <w:lsdException w:name="annotation text" w:locked="1" w:uiPriority="0"/>
    <w:lsdException w:name="caption" w:locked="1" w:semiHidden="1" w:uiPriority="0" w:unhideWhenUsed="1" w:qFormat="1"/>
    <w:lsdException w:name="annotation reference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footnote text" w:semiHidden="1" w:uiPriority="0" w:unhideWhenUsed="1"/>
    <w:lsdException w:name="annotation text" w:locked="1" w:uiPriority="0"/>
    <w:lsdException w:name="caption" w:locked="1" w:semiHidden="1" w:uiPriority="0" w:unhideWhenUsed="1" w:qFormat="1"/>
    <w:lsdException w:name="annotation reference" w:locked="1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FD5D2-F09F-4449-819E-D91B9C98B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3086</Words>
  <Characters>18522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21565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Ela Sobczyk</cp:lastModifiedBy>
  <cp:revision>2</cp:revision>
  <cp:lastPrinted>2017-05-04T07:46:00Z</cp:lastPrinted>
  <dcterms:created xsi:type="dcterms:W3CDTF">2017-08-24T07:45:00Z</dcterms:created>
  <dcterms:modified xsi:type="dcterms:W3CDTF">2017-08-24T07:45:00Z</dcterms:modified>
</cp:coreProperties>
</file>