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07A96" w14:textId="77777777" w:rsidR="008C6684" w:rsidRPr="00FF088B" w:rsidRDefault="008C6684" w:rsidP="00002FA1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pl-PL"/>
        </w:rPr>
      </w:pPr>
      <w:r w:rsidRPr="00FF088B">
        <w:rPr>
          <w:rFonts w:ascii="Cambria" w:eastAsia="Times New Roman" w:hAnsi="Cambria" w:cs="Times New Roman"/>
          <w:b/>
          <w:sz w:val="32"/>
          <w:szCs w:val="32"/>
          <w:lang w:eastAsia="pl-PL"/>
        </w:rPr>
        <w:t>PROGRAM SZKOLENIA</w:t>
      </w:r>
    </w:p>
    <w:p w14:paraId="087BCB0D" w14:textId="77777777" w:rsidR="00002FA1" w:rsidRPr="00FF088B" w:rsidRDefault="00002FA1" w:rsidP="00002FA1">
      <w:pPr>
        <w:spacing w:after="0" w:line="240" w:lineRule="auto"/>
        <w:jc w:val="center"/>
        <w:rPr>
          <w:rFonts w:ascii="Cambria" w:eastAsia="Times New Roman" w:hAnsi="Cambria" w:cs="Times New Roman"/>
          <w:b/>
          <w:sz w:val="10"/>
          <w:szCs w:val="10"/>
          <w:lang w:eastAsia="pl-PL"/>
        </w:rPr>
      </w:pPr>
    </w:p>
    <w:p w14:paraId="10295D42" w14:textId="77777777" w:rsidR="008C6684" w:rsidRPr="00FF088B" w:rsidRDefault="008C6684" w:rsidP="00002FA1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1F497D"/>
          <w:sz w:val="28"/>
          <w:szCs w:val="28"/>
          <w:lang w:eastAsia="pl-PL"/>
        </w:rPr>
      </w:pPr>
      <w:r w:rsidRPr="00FF088B">
        <w:rPr>
          <w:rFonts w:ascii="Cambria" w:eastAsia="Times New Roman" w:hAnsi="Cambria" w:cs="Times New Roman"/>
          <w:b/>
          <w:bCs/>
          <w:color w:val="1F497D"/>
          <w:sz w:val="28"/>
          <w:szCs w:val="28"/>
          <w:lang w:eastAsia="pl-PL"/>
        </w:rPr>
        <w:t>„</w:t>
      </w:r>
      <w:r w:rsidR="00357B12" w:rsidRPr="00357B12">
        <w:rPr>
          <w:rFonts w:ascii="Cambria" w:eastAsia="Times New Roman" w:hAnsi="Cambria" w:cs="Times New Roman"/>
          <w:b/>
          <w:bCs/>
          <w:color w:val="1F497D"/>
          <w:sz w:val="28"/>
          <w:szCs w:val="28"/>
          <w:lang w:eastAsia="pl-PL"/>
        </w:rPr>
        <w:t xml:space="preserve">VAT w obrocie międzynarodowym - </w:t>
      </w:r>
      <w:r w:rsidR="00357B12">
        <w:rPr>
          <w:rFonts w:ascii="Cambria" w:eastAsia="Times New Roman" w:hAnsi="Cambria" w:cs="Times New Roman"/>
          <w:b/>
          <w:bCs/>
          <w:color w:val="1F497D"/>
          <w:sz w:val="28"/>
          <w:szCs w:val="28"/>
          <w:lang w:eastAsia="pl-PL"/>
        </w:rPr>
        <w:br/>
      </w:r>
      <w:r w:rsidR="00357B12" w:rsidRPr="00357B12">
        <w:rPr>
          <w:rFonts w:ascii="Cambria" w:eastAsia="Times New Roman" w:hAnsi="Cambria" w:cs="Times New Roman"/>
          <w:b/>
          <w:bCs/>
          <w:color w:val="1F497D"/>
          <w:sz w:val="28"/>
          <w:szCs w:val="28"/>
          <w:lang w:eastAsia="pl-PL"/>
        </w:rPr>
        <w:t>KONSEKWENCJE ZMIAN W PRZEPISACH</w:t>
      </w:r>
      <w:r w:rsidR="005B603E" w:rsidRPr="005B603E">
        <w:rPr>
          <w:rFonts w:ascii="Cambria" w:eastAsia="Times New Roman" w:hAnsi="Cambria" w:cs="Times New Roman"/>
          <w:b/>
          <w:bCs/>
          <w:color w:val="1F497D"/>
          <w:sz w:val="28"/>
          <w:szCs w:val="28"/>
          <w:lang w:eastAsia="pl-PL"/>
        </w:rPr>
        <w:t>”</w:t>
      </w:r>
    </w:p>
    <w:p w14:paraId="1DEB74E9" w14:textId="77777777" w:rsidR="008C6684" w:rsidRPr="00FF088B" w:rsidRDefault="008C6684" w:rsidP="008C6684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1F497D"/>
          <w:sz w:val="10"/>
          <w:szCs w:val="10"/>
          <w:lang w:eastAsia="pl-PL"/>
        </w:rPr>
      </w:pPr>
    </w:p>
    <w:p w14:paraId="6CF0D081" w14:textId="77777777" w:rsidR="008C6684" w:rsidRPr="00FF088B" w:rsidRDefault="00357B12" w:rsidP="008C668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>18</w:t>
      </w:r>
      <w:r w:rsidR="00DC533B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>grudnia</w:t>
      </w:r>
      <w:r w:rsidR="008C6684" w:rsidRPr="00FF088B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201</w:t>
      </w:r>
      <w:r w:rsidR="00DC533B">
        <w:rPr>
          <w:rFonts w:ascii="Cambria" w:eastAsia="Times New Roman" w:hAnsi="Cambria" w:cs="Times New Roman"/>
          <w:b/>
          <w:sz w:val="28"/>
          <w:szCs w:val="28"/>
          <w:lang w:eastAsia="pl-PL"/>
        </w:rPr>
        <w:t>9</w:t>
      </w:r>
      <w:r w:rsidR="008C6684" w:rsidRPr="00FF088B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r.</w:t>
      </w:r>
    </w:p>
    <w:p w14:paraId="6D7BD81A" w14:textId="77777777" w:rsidR="008C6684" w:rsidRPr="00FF088B" w:rsidRDefault="008C6684" w:rsidP="008C6684">
      <w:pPr>
        <w:spacing w:after="0" w:line="240" w:lineRule="auto"/>
        <w:jc w:val="center"/>
        <w:rPr>
          <w:rFonts w:ascii="Cambria" w:eastAsia="Times New Roman" w:hAnsi="Cambria" w:cs="Times New Roman"/>
          <w:b/>
          <w:sz w:val="10"/>
          <w:szCs w:val="10"/>
          <w:lang w:eastAsia="pl-PL"/>
        </w:rPr>
      </w:pPr>
    </w:p>
    <w:p w14:paraId="431E455F" w14:textId="77777777" w:rsidR="008C6684" w:rsidRPr="00FF088B" w:rsidRDefault="008C6684" w:rsidP="008C6684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1F497D"/>
          <w:sz w:val="28"/>
          <w:szCs w:val="28"/>
          <w:lang w:eastAsia="pl-PL"/>
        </w:rPr>
      </w:pPr>
      <w:r w:rsidRPr="00FF088B">
        <w:rPr>
          <w:rFonts w:ascii="Cambria" w:eastAsia="Times New Roman" w:hAnsi="Cambria" w:cs="Times New Roman"/>
          <w:b/>
          <w:bCs/>
          <w:color w:val="1F497D"/>
          <w:sz w:val="28"/>
          <w:szCs w:val="28"/>
          <w:lang w:eastAsia="pl-PL"/>
        </w:rPr>
        <w:t xml:space="preserve">Centrum Wdrażania i Promocji Innowacji </w:t>
      </w:r>
    </w:p>
    <w:p w14:paraId="7B5824F3" w14:textId="77777777" w:rsidR="008C6684" w:rsidRPr="00FF088B" w:rsidRDefault="008C6684" w:rsidP="008C6684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1F497D"/>
          <w:sz w:val="28"/>
          <w:szCs w:val="28"/>
          <w:lang w:eastAsia="pl-PL"/>
        </w:rPr>
      </w:pPr>
      <w:r w:rsidRPr="00FF088B">
        <w:rPr>
          <w:rFonts w:ascii="Cambria" w:eastAsia="Times New Roman" w:hAnsi="Cambria" w:cs="Times New Roman"/>
          <w:b/>
          <w:bCs/>
          <w:color w:val="1F497D"/>
          <w:sz w:val="28"/>
          <w:szCs w:val="28"/>
          <w:lang w:eastAsia="pl-PL"/>
        </w:rPr>
        <w:t>Olsztyn, Jagiellońska 91A</w:t>
      </w:r>
    </w:p>
    <w:tbl>
      <w:tblPr>
        <w:tblW w:w="5525" w:type="pct"/>
        <w:tblInd w:w="-157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ook w:val="04A0" w:firstRow="1" w:lastRow="0" w:firstColumn="1" w:lastColumn="0" w:noHBand="0" w:noVBand="1"/>
      </w:tblPr>
      <w:tblGrid>
        <w:gridCol w:w="2126"/>
        <w:gridCol w:w="7865"/>
      </w:tblGrid>
      <w:tr w:rsidR="008C6684" w:rsidRPr="00FF088B" w14:paraId="5B4E09AF" w14:textId="77777777" w:rsidTr="00B02992">
        <w:trPr>
          <w:trHeight w:val="446"/>
        </w:trPr>
        <w:tc>
          <w:tcPr>
            <w:tcW w:w="1064" w:type="pct"/>
            <w:shd w:val="clear" w:color="auto" w:fill="D9D9D9"/>
            <w:vAlign w:val="center"/>
            <w:hideMark/>
          </w:tcPr>
          <w:p w14:paraId="7F8E7D81" w14:textId="77777777" w:rsidR="008C6684" w:rsidRPr="00FF088B" w:rsidRDefault="008C6684" w:rsidP="001425B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FF088B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08:30 – 09:00</w:t>
            </w:r>
          </w:p>
        </w:tc>
        <w:tc>
          <w:tcPr>
            <w:tcW w:w="3936" w:type="pct"/>
            <w:shd w:val="clear" w:color="auto" w:fill="FFFFFF"/>
            <w:vAlign w:val="center"/>
          </w:tcPr>
          <w:p w14:paraId="1871A830" w14:textId="77777777" w:rsidR="008C6684" w:rsidRPr="00FF088B" w:rsidRDefault="008C6684" w:rsidP="001425B8">
            <w:pPr>
              <w:spacing w:after="0" w:line="360" w:lineRule="auto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FF088B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Rejestracja uczestników</w:t>
            </w:r>
          </w:p>
        </w:tc>
      </w:tr>
      <w:tr w:rsidR="008C6684" w:rsidRPr="00FF088B" w14:paraId="139F8690" w14:textId="77777777" w:rsidTr="00B02992">
        <w:trPr>
          <w:trHeight w:val="616"/>
        </w:trPr>
        <w:tc>
          <w:tcPr>
            <w:tcW w:w="1064" w:type="pct"/>
            <w:shd w:val="clear" w:color="auto" w:fill="D9D9D9"/>
            <w:vAlign w:val="center"/>
            <w:hideMark/>
          </w:tcPr>
          <w:p w14:paraId="5BD66D04" w14:textId="77777777" w:rsidR="008C6684" w:rsidRPr="00FF088B" w:rsidRDefault="008C6684" w:rsidP="001425B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FF088B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09:00 – 09:15</w:t>
            </w:r>
          </w:p>
        </w:tc>
        <w:tc>
          <w:tcPr>
            <w:tcW w:w="3936" w:type="pct"/>
            <w:shd w:val="clear" w:color="auto" w:fill="FFFFFF"/>
            <w:vAlign w:val="center"/>
            <w:hideMark/>
          </w:tcPr>
          <w:p w14:paraId="4C21289D" w14:textId="77777777" w:rsidR="006C5114" w:rsidRPr="00FF088B" w:rsidRDefault="006C5114" w:rsidP="006C5114">
            <w:pPr>
              <w:spacing w:after="0" w:line="240" w:lineRule="auto"/>
              <w:rPr>
                <w:rFonts w:asciiTheme="majorHAnsi" w:hAnsiTheme="majorHAnsi"/>
                <w:b/>
                <w:sz w:val="6"/>
                <w:szCs w:val="6"/>
              </w:rPr>
            </w:pPr>
          </w:p>
          <w:p w14:paraId="2F1FFA09" w14:textId="77777777" w:rsidR="008C6684" w:rsidRPr="00FF088B" w:rsidRDefault="008C6684" w:rsidP="006C5114">
            <w:pPr>
              <w:spacing w:after="0" w:line="240" w:lineRule="auto"/>
              <w:rPr>
                <w:rFonts w:asciiTheme="majorHAnsi" w:hAnsiTheme="majorHAnsi"/>
                <w:b/>
                <w:sz w:val="21"/>
                <w:szCs w:val="21"/>
              </w:rPr>
            </w:pPr>
            <w:r w:rsidRPr="00FF088B">
              <w:rPr>
                <w:rFonts w:asciiTheme="majorHAnsi" w:hAnsiTheme="majorHAnsi"/>
                <w:b/>
                <w:sz w:val="21"/>
                <w:szCs w:val="21"/>
              </w:rPr>
              <w:t>Prezentacja oferty ośrodka Enterprise E</w:t>
            </w:r>
            <w:r w:rsidR="00EB55DB" w:rsidRPr="00FF088B">
              <w:rPr>
                <w:rFonts w:asciiTheme="majorHAnsi" w:hAnsiTheme="majorHAnsi"/>
                <w:b/>
                <w:sz w:val="21"/>
                <w:szCs w:val="21"/>
              </w:rPr>
              <w:t>urope Network działającego przy </w:t>
            </w:r>
            <w:r w:rsidR="00A02E54" w:rsidRPr="00FF088B">
              <w:rPr>
                <w:rFonts w:asciiTheme="majorHAnsi" w:hAnsiTheme="majorHAnsi"/>
                <w:b/>
                <w:sz w:val="21"/>
                <w:szCs w:val="21"/>
              </w:rPr>
              <w:t>WMARR S.A. w Olsztynie</w:t>
            </w:r>
          </w:p>
          <w:p w14:paraId="78C7ED6E" w14:textId="77777777" w:rsidR="008C6684" w:rsidRPr="00FF088B" w:rsidRDefault="008C6684" w:rsidP="006C5114">
            <w:pPr>
              <w:spacing w:after="0" w:line="240" w:lineRule="auto"/>
              <w:rPr>
                <w:rFonts w:asciiTheme="majorHAnsi" w:hAnsiTheme="majorHAnsi"/>
                <w:i/>
                <w:sz w:val="21"/>
                <w:szCs w:val="21"/>
              </w:rPr>
            </w:pPr>
            <w:r w:rsidRPr="00FF088B">
              <w:rPr>
                <w:rFonts w:asciiTheme="majorHAnsi" w:hAnsiTheme="majorHAnsi"/>
                <w:i/>
                <w:sz w:val="21"/>
                <w:szCs w:val="21"/>
              </w:rPr>
              <w:t xml:space="preserve">Patrycja Kaczmarczyk – Kierownik projektu Enterprise Europe Network </w:t>
            </w:r>
          </w:p>
          <w:p w14:paraId="28EC7DB6" w14:textId="77777777" w:rsidR="00002FA1" w:rsidRPr="00FF088B" w:rsidRDefault="00002FA1" w:rsidP="006C5114">
            <w:pPr>
              <w:spacing w:after="0" w:line="240" w:lineRule="auto"/>
              <w:rPr>
                <w:rFonts w:ascii="Cambria" w:eastAsia="Times New Roman" w:hAnsi="Cambria" w:cs="Times New Roman"/>
                <w:sz w:val="6"/>
                <w:szCs w:val="6"/>
                <w:lang w:eastAsia="pl-PL"/>
              </w:rPr>
            </w:pPr>
          </w:p>
        </w:tc>
      </w:tr>
      <w:tr w:rsidR="008C6684" w:rsidRPr="00FF088B" w14:paraId="365F733B" w14:textId="77777777" w:rsidTr="00B02992">
        <w:trPr>
          <w:trHeight w:val="616"/>
        </w:trPr>
        <w:tc>
          <w:tcPr>
            <w:tcW w:w="1064" w:type="pct"/>
            <w:shd w:val="clear" w:color="auto" w:fill="D9D9D9"/>
            <w:vAlign w:val="center"/>
          </w:tcPr>
          <w:p w14:paraId="69F9F4D0" w14:textId="77777777" w:rsidR="008C6684" w:rsidRPr="00FF088B" w:rsidRDefault="008C6684" w:rsidP="001425B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FF088B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09:15 – 09:30</w:t>
            </w:r>
          </w:p>
        </w:tc>
        <w:tc>
          <w:tcPr>
            <w:tcW w:w="3936" w:type="pct"/>
            <w:shd w:val="clear" w:color="auto" w:fill="FFFFFF"/>
            <w:vAlign w:val="center"/>
          </w:tcPr>
          <w:p w14:paraId="3531B9BD" w14:textId="77777777" w:rsidR="006C5114" w:rsidRPr="00FF088B" w:rsidRDefault="006C5114" w:rsidP="006C5114">
            <w:pPr>
              <w:shd w:val="clear" w:color="auto" w:fill="FFFFFF"/>
              <w:spacing w:after="0"/>
              <w:rPr>
                <w:rFonts w:asciiTheme="majorHAnsi" w:hAnsiTheme="majorHAnsi"/>
                <w:b/>
                <w:sz w:val="6"/>
                <w:szCs w:val="6"/>
              </w:rPr>
            </w:pPr>
          </w:p>
          <w:p w14:paraId="4FAF49E5" w14:textId="77777777" w:rsidR="008C6684" w:rsidRPr="00FF088B" w:rsidRDefault="008C6684" w:rsidP="006C5114">
            <w:pPr>
              <w:shd w:val="clear" w:color="auto" w:fill="FFFFFF"/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  <w:r w:rsidRPr="00FF088B">
              <w:rPr>
                <w:rFonts w:asciiTheme="majorHAnsi" w:hAnsiTheme="majorHAnsi"/>
                <w:b/>
                <w:sz w:val="21"/>
                <w:szCs w:val="21"/>
              </w:rPr>
              <w:t>Prezentacja oferty Regionalnego Funduszu Pożyczkowego działając</w:t>
            </w:r>
            <w:r w:rsidR="00A02E54" w:rsidRPr="00FF088B">
              <w:rPr>
                <w:rFonts w:asciiTheme="majorHAnsi" w:hAnsiTheme="majorHAnsi"/>
                <w:b/>
                <w:sz w:val="21"/>
                <w:szCs w:val="21"/>
              </w:rPr>
              <w:t>ego przy WMARR S.A. w Olsztynie</w:t>
            </w:r>
          </w:p>
          <w:p w14:paraId="12B2C5EA" w14:textId="77777777" w:rsidR="008C6684" w:rsidRDefault="00FF088B" w:rsidP="00FF088B">
            <w:pPr>
              <w:spacing w:after="0" w:line="240" w:lineRule="auto"/>
              <w:rPr>
                <w:rFonts w:asciiTheme="majorHAnsi" w:hAnsiTheme="majorHAnsi"/>
                <w:i/>
                <w:sz w:val="21"/>
                <w:szCs w:val="21"/>
              </w:rPr>
            </w:pPr>
            <w:r w:rsidRPr="00FF088B">
              <w:rPr>
                <w:rFonts w:asciiTheme="majorHAnsi" w:hAnsiTheme="majorHAnsi"/>
                <w:i/>
                <w:sz w:val="21"/>
                <w:szCs w:val="21"/>
              </w:rPr>
              <w:t xml:space="preserve">Barbara </w:t>
            </w:r>
            <w:proofErr w:type="spellStart"/>
            <w:r w:rsidRPr="00FF088B">
              <w:rPr>
                <w:rFonts w:asciiTheme="majorHAnsi" w:hAnsiTheme="majorHAnsi"/>
                <w:i/>
                <w:sz w:val="21"/>
                <w:szCs w:val="21"/>
              </w:rPr>
              <w:t>Rusiłowicz</w:t>
            </w:r>
            <w:proofErr w:type="spellEnd"/>
            <w:r w:rsidRPr="00FF088B">
              <w:rPr>
                <w:rFonts w:asciiTheme="majorHAnsi" w:hAnsiTheme="majorHAnsi"/>
                <w:i/>
                <w:sz w:val="21"/>
                <w:szCs w:val="21"/>
              </w:rPr>
              <w:t xml:space="preserve"> - </w:t>
            </w:r>
            <w:proofErr w:type="spellStart"/>
            <w:r w:rsidRPr="00FF088B">
              <w:rPr>
                <w:rFonts w:asciiTheme="majorHAnsi" w:hAnsiTheme="majorHAnsi"/>
                <w:i/>
                <w:sz w:val="21"/>
                <w:szCs w:val="21"/>
              </w:rPr>
              <w:t>Poluszczyk</w:t>
            </w:r>
            <w:proofErr w:type="spellEnd"/>
            <w:r w:rsidR="008C6684" w:rsidRPr="00FF088B">
              <w:rPr>
                <w:rFonts w:asciiTheme="majorHAnsi" w:hAnsiTheme="majorHAnsi"/>
                <w:i/>
                <w:sz w:val="21"/>
                <w:szCs w:val="21"/>
              </w:rPr>
              <w:t xml:space="preserve"> –</w:t>
            </w:r>
            <w:r w:rsidRPr="00FF088B">
              <w:rPr>
                <w:rFonts w:asciiTheme="majorHAnsi" w:hAnsiTheme="majorHAnsi"/>
                <w:i/>
                <w:sz w:val="21"/>
                <w:szCs w:val="21"/>
              </w:rPr>
              <w:t>Dyrektor Regionalnego Funduszu Pożyczkowego</w:t>
            </w:r>
          </w:p>
          <w:p w14:paraId="6F5F4ED0" w14:textId="77777777" w:rsidR="00D23460" w:rsidRPr="00FF088B" w:rsidRDefault="00D23460" w:rsidP="00FF088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6"/>
                <w:szCs w:val="6"/>
                <w:lang w:eastAsia="pl-PL"/>
              </w:rPr>
            </w:pPr>
          </w:p>
        </w:tc>
      </w:tr>
      <w:tr w:rsidR="008C6684" w:rsidRPr="00FF088B" w14:paraId="166986FC" w14:textId="77777777" w:rsidTr="00B02992">
        <w:trPr>
          <w:trHeight w:val="549"/>
        </w:trPr>
        <w:tc>
          <w:tcPr>
            <w:tcW w:w="1064" w:type="pct"/>
            <w:shd w:val="clear" w:color="auto" w:fill="D9D9D9"/>
            <w:vAlign w:val="center"/>
            <w:hideMark/>
          </w:tcPr>
          <w:p w14:paraId="06D4670B" w14:textId="77777777" w:rsidR="008C6684" w:rsidRPr="00FF088B" w:rsidRDefault="008C6684" w:rsidP="001425B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FF088B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09:30 – 11:00</w:t>
            </w:r>
          </w:p>
        </w:tc>
        <w:tc>
          <w:tcPr>
            <w:tcW w:w="3936" w:type="pct"/>
            <w:shd w:val="clear" w:color="auto" w:fill="FFFFFF"/>
            <w:vAlign w:val="center"/>
          </w:tcPr>
          <w:p w14:paraId="202F5C12" w14:textId="51F3EA04" w:rsidR="00182B06" w:rsidRPr="00D53121" w:rsidRDefault="00182B06" w:rsidP="009A5007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</w:rPr>
            </w:pPr>
            <w:r w:rsidRPr="00D53121">
              <w:rPr>
                <w:rFonts w:asciiTheme="majorHAnsi" w:hAnsiTheme="majorHAnsi"/>
                <w:sz w:val="21"/>
                <w:szCs w:val="21"/>
              </w:rPr>
              <w:t>Wewnątrzwspólnotowa dostawa towarów (WDT)</w:t>
            </w:r>
          </w:p>
          <w:p w14:paraId="4827E4B8" w14:textId="15658734" w:rsidR="00182B06" w:rsidRDefault="00182B06" w:rsidP="00182B0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WDT - istota rzeczy</w:t>
            </w:r>
          </w:p>
          <w:p w14:paraId="3D9E375A" w14:textId="5298CFAF" w:rsidR="00182B06" w:rsidRDefault="00182B06" w:rsidP="00182B0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Z</w:t>
            </w:r>
            <w:r w:rsidRPr="00182B06">
              <w:rPr>
                <w:rFonts w:asciiTheme="majorHAnsi" w:hAnsiTheme="majorHAnsi"/>
                <w:sz w:val="21"/>
                <w:szCs w:val="21"/>
              </w:rPr>
              <w:t xml:space="preserve">asady stosowania stawki  0% </w:t>
            </w:r>
            <w:r>
              <w:rPr>
                <w:rFonts w:asciiTheme="majorHAnsi" w:hAnsiTheme="majorHAnsi"/>
                <w:sz w:val="21"/>
                <w:szCs w:val="21"/>
              </w:rPr>
              <w:t>obecnie i po zmianach od 1 stycznia 2020 r.</w:t>
            </w:r>
          </w:p>
          <w:p w14:paraId="714CC899" w14:textId="59BF6533" w:rsidR="00182B06" w:rsidRDefault="00182B06" w:rsidP="00182B0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</w:t>
            </w:r>
            <w:r w:rsidRPr="00182B06">
              <w:rPr>
                <w:rFonts w:asciiTheme="majorHAnsi" w:hAnsiTheme="majorHAnsi"/>
                <w:sz w:val="21"/>
                <w:szCs w:val="21"/>
              </w:rPr>
              <w:t>okumentowani</w:t>
            </w:r>
            <w:r>
              <w:rPr>
                <w:rFonts w:asciiTheme="majorHAnsi" w:hAnsiTheme="majorHAnsi"/>
                <w:sz w:val="21"/>
                <w:szCs w:val="21"/>
              </w:rPr>
              <w:t>e</w:t>
            </w:r>
            <w:r w:rsidRPr="00182B06">
              <w:rPr>
                <w:rFonts w:asciiTheme="majorHAnsi" w:hAnsiTheme="majorHAnsi"/>
                <w:sz w:val="21"/>
                <w:szCs w:val="21"/>
              </w:rPr>
              <w:t xml:space="preserve"> wywozu towarów 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obecnie i po zmianach </w:t>
            </w:r>
            <w:r w:rsidRPr="00182B06">
              <w:rPr>
                <w:rFonts w:asciiTheme="majorHAnsi" w:hAnsiTheme="majorHAnsi"/>
                <w:sz w:val="21"/>
                <w:szCs w:val="21"/>
              </w:rPr>
              <w:t>od 1 stycznia 2020 r.</w:t>
            </w:r>
          </w:p>
          <w:p w14:paraId="7A4DBE15" w14:textId="58AD058B" w:rsidR="00D53121" w:rsidRDefault="00D53121" w:rsidP="00182B0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Magazyn konsygnacyjny a rozliczenie WDT i WNT</w:t>
            </w:r>
          </w:p>
          <w:p w14:paraId="1D81C4D9" w14:textId="558C9282" w:rsidR="00182B06" w:rsidRPr="009A5007" w:rsidRDefault="00D53121" w:rsidP="009A500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K</w:t>
            </w:r>
            <w:r w:rsidR="00182B06">
              <w:rPr>
                <w:rFonts w:asciiTheme="majorHAnsi" w:hAnsiTheme="majorHAnsi"/>
                <w:sz w:val="21"/>
                <w:szCs w:val="21"/>
              </w:rPr>
              <w:t>onsekwencje wprowadzenia p</w:t>
            </w:r>
            <w:r>
              <w:rPr>
                <w:rFonts w:asciiTheme="majorHAnsi" w:hAnsiTheme="majorHAnsi"/>
                <w:sz w:val="21"/>
                <w:szCs w:val="21"/>
              </w:rPr>
              <w:t>r</w:t>
            </w:r>
            <w:r w:rsidR="00182B06">
              <w:rPr>
                <w:rFonts w:asciiTheme="majorHAnsi" w:hAnsiTheme="majorHAnsi"/>
                <w:sz w:val="21"/>
                <w:szCs w:val="21"/>
              </w:rPr>
              <w:t xml:space="preserve">ocedury magazynu </w:t>
            </w:r>
            <w:proofErr w:type="spellStart"/>
            <w:r w:rsidR="00182B06">
              <w:rPr>
                <w:rFonts w:asciiTheme="majorHAnsi" w:hAnsiTheme="majorHAnsi"/>
                <w:sz w:val="21"/>
                <w:szCs w:val="21"/>
              </w:rPr>
              <w:t>call</w:t>
            </w:r>
            <w:proofErr w:type="spellEnd"/>
            <w:r w:rsidR="00182B06">
              <w:rPr>
                <w:rFonts w:asciiTheme="majorHAnsi" w:hAnsiTheme="majorHAnsi"/>
                <w:sz w:val="21"/>
                <w:szCs w:val="21"/>
              </w:rPr>
              <w:t xml:space="preserve">-off </w:t>
            </w:r>
            <w:proofErr w:type="spellStart"/>
            <w:r w:rsidR="00182B06">
              <w:rPr>
                <w:rFonts w:asciiTheme="majorHAnsi" w:hAnsiTheme="majorHAnsi"/>
                <w:sz w:val="21"/>
                <w:szCs w:val="21"/>
              </w:rPr>
              <w:t>stock</w:t>
            </w:r>
            <w:proofErr w:type="spellEnd"/>
          </w:p>
        </w:tc>
      </w:tr>
      <w:tr w:rsidR="008C6684" w:rsidRPr="00FF088B" w14:paraId="32169954" w14:textId="77777777" w:rsidTr="00B02992">
        <w:trPr>
          <w:trHeight w:val="549"/>
        </w:trPr>
        <w:tc>
          <w:tcPr>
            <w:tcW w:w="1064" w:type="pct"/>
            <w:shd w:val="clear" w:color="auto" w:fill="D9D9D9"/>
            <w:vAlign w:val="center"/>
          </w:tcPr>
          <w:p w14:paraId="696C3654" w14:textId="77777777" w:rsidR="008C6684" w:rsidRPr="00FF088B" w:rsidRDefault="008C6684" w:rsidP="001425B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FF088B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11:00 – 11:15</w:t>
            </w:r>
          </w:p>
        </w:tc>
        <w:tc>
          <w:tcPr>
            <w:tcW w:w="3936" w:type="pct"/>
            <w:shd w:val="clear" w:color="auto" w:fill="FFFFFF"/>
            <w:vAlign w:val="center"/>
          </w:tcPr>
          <w:p w14:paraId="776D2AF9" w14:textId="77777777" w:rsidR="008C6684" w:rsidRPr="00FF088B" w:rsidRDefault="008C6684" w:rsidP="001425B8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1"/>
                <w:szCs w:val="21"/>
                <w:lang w:eastAsia="pl-PL"/>
              </w:rPr>
            </w:pPr>
            <w:r w:rsidRPr="00FF088B">
              <w:rPr>
                <w:rFonts w:ascii="Cambria" w:eastAsia="Times New Roman" w:hAnsi="Cambria" w:cs="Times New Roman"/>
                <w:b/>
                <w:sz w:val="21"/>
                <w:szCs w:val="21"/>
                <w:lang w:eastAsia="pl-PL"/>
              </w:rPr>
              <w:t>Przerwa kawowa</w:t>
            </w:r>
            <w:bookmarkStart w:id="0" w:name="_GoBack"/>
            <w:bookmarkEnd w:id="0"/>
          </w:p>
        </w:tc>
      </w:tr>
      <w:tr w:rsidR="008C6684" w:rsidRPr="00FF088B" w14:paraId="694EE982" w14:textId="77777777" w:rsidTr="00B02992">
        <w:trPr>
          <w:trHeight w:val="549"/>
        </w:trPr>
        <w:tc>
          <w:tcPr>
            <w:tcW w:w="1064" w:type="pct"/>
            <w:shd w:val="clear" w:color="auto" w:fill="D9D9D9"/>
            <w:vAlign w:val="center"/>
          </w:tcPr>
          <w:p w14:paraId="2805038F" w14:textId="77777777" w:rsidR="008C6684" w:rsidRPr="00FF088B" w:rsidRDefault="008C6684" w:rsidP="001425B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FF088B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11:15 – 12:45</w:t>
            </w:r>
          </w:p>
        </w:tc>
        <w:tc>
          <w:tcPr>
            <w:tcW w:w="3936" w:type="pct"/>
            <w:shd w:val="clear" w:color="auto" w:fill="FFFFFF"/>
            <w:vAlign w:val="center"/>
          </w:tcPr>
          <w:p w14:paraId="636648D5" w14:textId="77777777" w:rsidR="00002FA1" w:rsidRPr="00FF088B" w:rsidRDefault="00002FA1" w:rsidP="001425B8">
            <w:pPr>
              <w:spacing w:after="0" w:line="240" w:lineRule="auto"/>
              <w:rPr>
                <w:rFonts w:asciiTheme="majorHAnsi" w:hAnsiTheme="majorHAnsi"/>
                <w:b/>
                <w:sz w:val="10"/>
                <w:szCs w:val="10"/>
              </w:rPr>
            </w:pPr>
          </w:p>
          <w:p w14:paraId="5DFC5F34" w14:textId="77777777" w:rsidR="008C6684" w:rsidRDefault="00D53121" w:rsidP="009A5007">
            <w:pPr>
              <w:spacing w:after="0" w:line="240" w:lineRule="auto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Transakcje łańcuchowe</w:t>
            </w:r>
          </w:p>
          <w:p w14:paraId="60236AEE" w14:textId="024CBF31" w:rsidR="00D53121" w:rsidRDefault="00D53121" w:rsidP="00D5312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Czym jest transakcja łańcuchowa?</w:t>
            </w:r>
          </w:p>
          <w:p w14:paraId="70B2BB76" w14:textId="0F8FEDFE" w:rsidR="00D53121" w:rsidRDefault="00D53121" w:rsidP="00D5312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Jakie ryzyko niosą dla firmy transakcje łańcuchowe?</w:t>
            </w:r>
          </w:p>
          <w:p w14:paraId="7E097179" w14:textId="73009102" w:rsidR="00D53121" w:rsidRDefault="00D53121" w:rsidP="00D5312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Zasady postępowania z transakcjami łańcuchowymi</w:t>
            </w:r>
          </w:p>
          <w:p w14:paraId="3BB97983" w14:textId="77C7DFA0" w:rsidR="00D53121" w:rsidRDefault="00D53121" w:rsidP="00D5312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Dostawy ruchome oraz nieruchome</w:t>
            </w:r>
          </w:p>
          <w:p w14:paraId="660502F2" w14:textId="1C0D74B9" w:rsidR="00D53121" w:rsidRPr="00D53121" w:rsidRDefault="00D53121" w:rsidP="009A5007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Zmiany od 1 stycznia 2020 r. </w:t>
            </w:r>
          </w:p>
        </w:tc>
      </w:tr>
      <w:tr w:rsidR="008C6684" w:rsidRPr="00FF088B" w14:paraId="6AFF7A6C" w14:textId="77777777" w:rsidTr="00B02992">
        <w:trPr>
          <w:trHeight w:val="549"/>
        </w:trPr>
        <w:tc>
          <w:tcPr>
            <w:tcW w:w="1064" w:type="pct"/>
            <w:shd w:val="clear" w:color="auto" w:fill="D9D9D9"/>
            <w:vAlign w:val="center"/>
          </w:tcPr>
          <w:p w14:paraId="13611A23" w14:textId="77777777" w:rsidR="008C6684" w:rsidRPr="00FF088B" w:rsidRDefault="008C6684" w:rsidP="001425B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FF088B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12:45 – 13:00</w:t>
            </w:r>
          </w:p>
        </w:tc>
        <w:tc>
          <w:tcPr>
            <w:tcW w:w="3936" w:type="pct"/>
            <w:shd w:val="clear" w:color="auto" w:fill="FFFFFF"/>
            <w:vAlign w:val="center"/>
          </w:tcPr>
          <w:p w14:paraId="0F347880" w14:textId="77777777" w:rsidR="008C6684" w:rsidRPr="00FF088B" w:rsidRDefault="008C6684" w:rsidP="001425B8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1"/>
                <w:szCs w:val="21"/>
                <w:lang w:eastAsia="pl-PL"/>
              </w:rPr>
            </w:pPr>
            <w:r w:rsidRPr="00FF088B">
              <w:rPr>
                <w:rFonts w:ascii="Cambria" w:eastAsia="Times New Roman" w:hAnsi="Cambria" w:cs="Times New Roman"/>
                <w:b/>
                <w:sz w:val="21"/>
                <w:szCs w:val="21"/>
                <w:lang w:eastAsia="pl-PL"/>
              </w:rPr>
              <w:t>Przerwa kawowa</w:t>
            </w:r>
          </w:p>
        </w:tc>
      </w:tr>
      <w:tr w:rsidR="008C6684" w:rsidRPr="00FF088B" w14:paraId="18FF862A" w14:textId="77777777" w:rsidTr="00B02992">
        <w:trPr>
          <w:trHeight w:val="549"/>
        </w:trPr>
        <w:tc>
          <w:tcPr>
            <w:tcW w:w="1064" w:type="pct"/>
            <w:shd w:val="clear" w:color="auto" w:fill="D9D9D9"/>
            <w:vAlign w:val="center"/>
          </w:tcPr>
          <w:p w14:paraId="66087CB7" w14:textId="77777777" w:rsidR="008C6684" w:rsidRPr="00FF088B" w:rsidRDefault="008C6684" w:rsidP="001425B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FF088B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13:00 – 14:30</w:t>
            </w:r>
          </w:p>
        </w:tc>
        <w:tc>
          <w:tcPr>
            <w:tcW w:w="3936" w:type="pct"/>
            <w:shd w:val="clear" w:color="auto" w:fill="FFFFFF"/>
            <w:vAlign w:val="center"/>
          </w:tcPr>
          <w:p w14:paraId="6EA55F81" w14:textId="49DAFE87" w:rsidR="00002FA1" w:rsidRDefault="00D53121" w:rsidP="009A5007">
            <w:pPr>
              <w:spacing w:after="0" w:line="240" w:lineRule="auto"/>
              <w:rPr>
                <w:rFonts w:asciiTheme="majorHAnsi" w:hAnsiTheme="majorHAnsi"/>
                <w:bCs/>
                <w:sz w:val="21"/>
                <w:szCs w:val="21"/>
              </w:rPr>
            </w:pPr>
            <w:r w:rsidRPr="00D53121">
              <w:rPr>
                <w:rFonts w:asciiTheme="majorHAnsi" w:hAnsiTheme="majorHAnsi"/>
                <w:bCs/>
                <w:sz w:val="21"/>
                <w:szCs w:val="21"/>
              </w:rPr>
              <w:t>Usługi w obrocie międzynarodowym</w:t>
            </w:r>
          </w:p>
          <w:p w14:paraId="222BA098" w14:textId="71634F31" w:rsidR="00D53121" w:rsidRDefault="00D53121" w:rsidP="00D531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  <w:sz w:val="21"/>
                <w:szCs w:val="21"/>
              </w:rPr>
            </w:pPr>
            <w:r>
              <w:rPr>
                <w:rFonts w:asciiTheme="majorHAnsi" w:hAnsiTheme="majorHAnsi"/>
                <w:bCs/>
                <w:sz w:val="21"/>
                <w:szCs w:val="21"/>
              </w:rPr>
              <w:t>Miejsce świadczenia usługi</w:t>
            </w:r>
          </w:p>
          <w:p w14:paraId="44D062FE" w14:textId="3CA53B87" w:rsidR="00D53121" w:rsidRDefault="00D53121" w:rsidP="00D531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  <w:sz w:val="21"/>
                <w:szCs w:val="21"/>
              </w:rPr>
            </w:pPr>
            <w:r>
              <w:rPr>
                <w:rFonts w:asciiTheme="majorHAnsi" w:hAnsiTheme="majorHAnsi"/>
                <w:bCs/>
                <w:sz w:val="21"/>
                <w:szCs w:val="21"/>
              </w:rPr>
              <w:t>Import usług</w:t>
            </w:r>
          </w:p>
          <w:p w14:paraId="4A828F1F" w14:textId="09E1F5F4" w:rsidR="00D53121" w:rsidRDefault="00D53121" w:rsidP="00D531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  <w:sz w:val="21"/>
                <w:szCs w:val="21"/>
              </w:rPr>
            </w:pPr>
            <w:r>
              <w:rPr>
                <w:rFonts w:asciiTheme="majorHAnsi" w:hAnsiTheme="majorHAnsi"/>
                <w:bCs/>
                <w:sz w:val="21"/>
                <w:szCs w:val="21"/>
              </w:rPr>
              <w:t>Eksport usług</w:t>
            </w:r>
          </w:p>
          <w:p w14:paraId="3BA1FE96" w14:textId="29E97220" w:rsidR="00D53121" w:rsidRDefault="00D53121" w:rsidP="00D531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  <w:sz w:val="21"/>
                <w:szCs w:val="21"/>
              </w:rPr>
            </w:pPr>
            <w:r>
              <w:rPr>
                <w:rFonts w:asciiTheme="majorHAnsi" w:hAnsiTheme="majorHAnsi"/>
                <w:bCs/>
                <w:sz w:val="21"/>
                <w:szCs w:val="21"/>
              </w:rPr>
              <w:t>Prawidłowa prezentacja w deklaracji VAT</w:t>
            </w:r>
          </w:p>
          <w:p w14:paraId="1E7144E9" w14:textId="7BCC056C" w:rsidR="00D53121" w:rsidRDefault="00D53121" w:rsidP="00D531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  <w:sz w:val="21"/>
                <w:szCs w:val="21"/>
              </w:rPr>
            </w:pPr>
            <w:r>
              <w:rPr>
                <w:rFonts w:asciiTheme="majorHAnsi" w:hAnsiTheme="majorHAnsi"/>
                <w:bCs/>
                <w:sz w:val="21"/>
                <w:szCs w:val="21"/>
              </w:rPr>
              <w:t>Zasady raportowania transakcji usługowych na terytorium UE</w:t>
            </w:r>
          </w:p>
          <w:p w14:paraId="594DCEB3" w14:textId="377F9CF5" w:rsidR="008C6684" w:rsidRPr="009A5007" w:rsidRDefault="00D53121" w:rsidP="009A5007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  <w:sz w:val="21"/>
                <w:szCs w:val="21"/>
              </w:rPr>
            </w:pPr>
            <w:r>
              <w:rPr>
                <w:rFonts w:asciiTheme="majorHAnsi" w:hAnsiTheme="majorHAnsi"/>
                <w:bCs/>
                <w:sz w:val="21"/>
                <w:szCs w:val="21"/>
              </w:rPr>
              <w:t>Wpływ ostatnich zmian na u</w:t>
            </w:r>
            <w:r w:rsidRPr="00D53121">
              <w:rPr>
                <w:rFonts w:asciiTheme="majorHAnsi" w:hAnsiTheme="majorHAnsi"/>
                <w:bCs/>
                <w:sz w:val="21"/>
                <w:szCs w:val="21"/>
              </w:rPr>
              <w:t>sługi w obrocie międzynarodowym</w:t>
            </w:r>
          </w:p>
        </w:tc>
      </w:tr>
      <w:tr w:rsidR="008C6684" w:rsidRPr="00FF088B" w14:paraId="478002DC" w14:textId="77777777" w:rsidTr="00B02992">
        <w:trPr>
          <w:trHeight w:val="401"/>
        </w:trPr>
        <w:tc>
          <w:tcPr>
            <w:tcW w:w="1064" w:type="pct"/>
            <w:shd w:val="clear" w:color="auto" w:fill="D9D9D9"/>
            <w:vAlign w:val="center"/>
          </w:tcPr>
          <w:p w14:paraId="1DCACAA2" w14:textId="77777777" w:rsidR="008C6684" w:rsidRPr="00FF088B" w:rsidRDefault="008C6684" w:rsidP="008C6684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FF088B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14:30</w:t>
            </w:r>
          </w:p>
        </w:tc>
        <w:tc>
          <w:tcPr>
            <w:tcW w:w="3936" w:type="pct"/>
            <w:shd w:val="clear" w:color="auto" w:fill="FFFFFF"/>
            <w:vAlign w:val="center"/>
          </w:tcPr>
          <w:p w14:paraId="07CC665F" w14:textId="77777777" w:rsidR="008C6684" w:rsidRPr="00FF088B" w:rsidRDefault="008C6684" w:rsidP="008C6684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1"/>
                <w:szCs w:val="21"/>
                <w:lang w:eastAsia="pl-PL"/>
              </w:rPr>
            </w:pPr>
            <w:r w:rsidRPr="00FF088B">
              <w:rPr>
                <w:rFonts w:ascii="Cambria" w:eastAsia="Times New Roman" w:hAnsi="Cambria" w:cs="Times New Roman"/>
                <w:b/>
                <w:sz w:val="21"/>
                <w:szCs w:val="21"/>
                <w:lang w:eastAsia="pl-PL"/>
              </w:rPr>
              <w:t>Lunch</w:t>
            </w:r>
          </w:p>
        </w:tc>
      </w:tr>
    </w:tbl>
    <w:p w14:paraId="14FA7C2E" w14:textId="77777777" w:rsidR="008C6684" w:rsidRPr="00FF088B" w:rsidRDefault="008C6684" w:rsidP="005B603E">
      <w:pPr>
        <w:jc w:val="center"/>
      </w:pPr>
      <w:r w:rsidRPr="00FF088B">
        <w:rPr>
          <w:i/>
          <w:sz w:val="18"/>
          <w:szCs w:val="18"/>
        </w:rPr>
        <w:t>Projekt Enterprise Europe Network East Poland współfinansowany jest przez Komisję Europejską ze środków pochodzących z programu COSME na lata 2014-2020 oraz ze środków budżet państwa w ramach dotacji celowej Ministerstwa Rozwoju.</w:t>
      </w:r>
    </w:p>
    <w:sectPr w:rsidR="008C6684" w:rsidRPr="00FF088B" w:rsidSect="008C6684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5EE8F" w14:textId="77777777" w:rsidR="00B31EFB" w:rsidRDefault="00B31EFB" w:rsidP="008C6684">
      <w:pPr>
        <w:spacing w:after="0" w:line="240" w:lineRule="auto"/>
      </w:pPr>
      <w:r>
        <w:separator/>
      </w:r>
    </w:p>
  </w:endnote>
  <w:endnote w:type="continuationSeparator" w:id="0">
    <w:p w14:paraId="421E5034" w14:textId="77777777" w:rsidR="00B31EFB" w:rsidRDefault="00B31EFB" w:rsidP="008C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7F4C8" w14:textId="7812C9E8" w:rsidR="00F1414B" w:rsidRDefault="00F1414B">
    <w:pPr>
      <w:pStyle w:val="Stopka"/>
    </w:pPr>
  </w:p>
  <w:p w14:paraId="1FC67F0A" w14:textId="66AF92E5" w:rsidR="00F1414B" w:rsidRDefault="00B02992" w:rsidP="00B02992">
    <w:pPr>
      <w:pStyle w:val="Stopka"/>
      <w:tabs>
        <w:tab w:val="clear" w:pos="4536"/>
        <w:tab w:val="clear" w:pos="9072"/>
        <w:tab w:val="left" w:pos="4995"/>
      </w:tabs>
      <w:jc w:val="center"/>
    </w:pPr>
    <w:r>
      <w:rPr>
        <w:noProof/>
        <w:color w:val="0070C0"/>
        <w:sz w:val="28"/>
        <w:szCs w:val="28"/>
        <w:lang w:eastAsia="pl-PL"/>
      </w:rPr>
      <w:drawing>
        <wp:anchor distT="0" distB="0" distL="114300" distR="114300" simplePos="0" relativeHeight="251661312" behindDoc="0" locked="0" layoutInCell="1" allowOverlap="1" wp14:editId="73D72203">
          <wp:simplePos x="0" y="0"/>
          <wp:positionH relativeFrom="column">
            <wp:posOffset>1866900</wp:posOffset>
          </wp:positionH>
          <wp:positionV relativeFrom="paragraph">
            <wp:posOffset>9641840</wp:posOffset>
          </wp:positionV>
          <wp:extent cx="3877945" cy="798830"/>
          <wp:effectExtent l="0" t="0" r="8255" b="127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94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70C0"/>
        <w:sz w:val="28"/>
        <w:szCs w:val="28"/>
        <w:lang w:eastAsia="pl-PL"/>
      </w:rPr>
      <w:drawing>
        <wp:anchor distT="0" distB="0" distL="114300" distR="114300" simplePos="0" relativeHeight="251660288" behindDoc="0" locked="0" layoutInCell="1" allowOverlap="1" wp14:editId="67BF2FB9">
          <wp:simplePos x="0" y="0"/>
          <wp:positionH relativeFrom="column">
            <wp:posOffset>1866900</wp:posOffset>
          </wp:positionH>
          <wp:positionV relativeFrom="paragraph">
            <wp:posOffset>9641840</wp:posOffset>
          </wp:positionV>
          <wp:extent cx="3877945" cy="798830"/>
          <wp:effectExtent l="0" t="0" r="8255" b="127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94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70C0"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 wp14:editId="7839EA46">
          <wp:simplePos x="0" y="0"/>
          <wp:positionH relativeFrom="column">
            <wp:posOffset>1866900</wp:posOffset>
          </wp:positionH>
          <wp:positionV relativeFrom="paragraph">
            <wp:posOffset>9641840</wp:posOffset>
          </wp:positionV>
          <wp:extent cx="3877945" cy="798830"/>
          <wp:effectExtent l="0" t="0" r="8255" b="127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94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70C0"/>
        <w:sz w:val="28"/>
        <w:szCs w:val="28"/>
        <w:lang w:eastAsia="pl-PL"/>
      </w:rPr>
      <w:drawing>
        <wp:anchor distT="0" distB="0" distL="114300" distR="114300" simplePos="0" relativeHeight="251658240" behindDoc="0" locked="0" layoutInCell="1" allowOverlap="1" wp14:editId="7D89D18A">
          <wp:simplePos x="0" y="0"/>
          <wp:positionH relativeFrom="column">
            <wp:posOffset>1866900</wp:posOffset>
          </wp:positionH>
          <wp:positionV relativeFrom="paragraph">
            <wp:posOffset>9641840</wp:posOffset>
          </wp:positionV>
          <wp:extent cx="3877945" cy="798830"/>
          <wp:effectExtent l="0" t="0" r="8255" b="127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94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21AD9ADF" wp14:editId="1C1B1B48">
          <wp:extent cx="3885565" cy="809625"/>
          <wp:effectExtent l="0" t="0" r="635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556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A32B2" w14:textId="77777777" w:rsidR="00B31EFB" w:rsidRDefault="00B31EFB" w:rsidP="008C6684">
      <w:pPr>
        <w:spacing w:after="0" w:line="240" w:lineRule="auto"/>
      </w:pPr>
      <w:r>
        <w:separator/>
      </w:r>
    </w:p>
  </w:footnote>
  <w:footnote w:type="continuationSeparator" w:id="0">
    <w:p w14:paraId="5EC39B30" w14:textId="77777777" w:rsidR="00B31EFB" w:rsidRDefault="00B31EFB" w:rsidP="008C6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1A1E6" w14:textId="77777777" w:rsidR="008C6684" w:rsidRDefault="008C6684" w:rsidP="008C6684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18497B33" wp14:editId="56080D72">
          <wp:extent cx="7578090" cy="1457325"/>
          <wp:effectExtent l="0" t="0" r="381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0341"/>
    <w:multiLevelType w:val="hybridMultilevel"/>
    <w:tmpl w:val="DA34B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52B69"/>
    <w:multiLevelType w:val="hybridMultilevel"/>
    <w:tmpl w:val="0CC40B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6A5DBD"/>
    <w:multiLevelType w:val="hybridMultilevel"/>
    <w:tmpl w:val="544C7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D2139"/>
    <w:multiLevelType w:val="hybridMultilevel"/>
    <w:tmpl w:val="97C6EC86"/>
    <w:lvl w:ilvl="0" w:tplc="1EC8532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C672BE5"/>
    <w:multiLevelType w:val="hybridMultilevel"/>
    <w:tmpl w:val="B2308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019C7"/>
    <w:multiLevelType w:val="hybridMultilevel"/>
    <w:tmpl w:val="446EB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C569D"/>
    <w:multiLevelType w:val="hybridMultilevel"/>
    <w:tmpl w:val="0EE26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8607F"/>
    <w:multiLevelType w:val="hybridMultilevel"/>
    <w:tmpl w:val="6FD6C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84"/>
    <w:rsid w:val="00002FA1"/>
    <w:rsid w:val="00182B06"/>
    <w:rsid w:val="001B185D"/>
    <w:rsid w:val="00233160"/>
    <w:rsid w:val="00357B12"/>
    <w:rsid w:val="003B7DEC"/>
    <w:rsid w:val="003C4B61"/>
    <w:rsid w:val="003F7A4A"/>
    <w:rsid w:val="00506C73"/>
    <w:rsid w:val="00521767"/>
    <w:rsid w:val="005B603E"/>
    <w:rsid w:val="00637AFE"/>
    <w:rsid w:val="006C5114"/>
    <w:rsid w:val="00700E87"/>
    <w:rsid w:val="008C6684"/>
    <w:rsid w:val="008F1799"/>
    <w:rsid w:val="009119FF"/>
    <w:rsid w:val="009962CF"/>
    <w:rsid w:val="009A5007"/>
    <w:rsid w:val="00A02E54"/>
    <w:rsid w:val="00A32614"/>
    <w:rsid w:val="00B02992"/>
    <w:rsid w:val="00B31EFB"/>
    <w:rsid w:val="00D04B96"/>
    <w:rsid w:val="00D23460"/>
    <w:rsid w:val="00D53121"/>
    <w:rsid w:val="00DC533B"/>
    <w:rsid w:val="00E52796"/>
    <w:rsid w:val="00E670F2"/>
    <w:rsid w:val="00EB55DB"/>
    <w:rsid w:val="00EF40DD"/>
    <w:rsid w:val="00F1414B"/>
    <w:rsid w:val="00FC7EDA"/>
    <w:rsid w:val="00FC7F46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0"/>
    <o:shapelayout v:ext="edit">
      <o:idmap v:ext="edit" data="1"/>
    </o:shapelayout>
  </w:shapeDefaults>
  <w:decimalSymbol w:val=","/>
  <w:listSeparator w:val=";"/>
  <w14:docId w14:val="0C8E36AC"/>
  <w15:docId w15:val="{9A574CE8-3F83-4264-B154-BD95CC84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684"/>
    <w:rPr>
      <w:rFonts w:eastAsiaTheme="minorHAns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684"/>
  </w:style>
  <w:style w:type="paragraph" w:styleId="Stopka">
    <w:name w:val="footer"/>
    <w:basedOn w:val="Normalny"/>
    <w:link w:val="StopkaZnak"/>
    <w:uiPriority w:val="99"/>
    <w:unhideWhenUsed/>
    <w:rsid w:val="008C6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684"/>
  </w:style>
  <w:style w:type="paragraph" w:styleId="Tekstdymka">
    <w:name w:val="Balloon Text"/>
    <w:basedOn w:val="Normalny"/>
    <w:link w:val="TekstdymkaZnak"/>
    <w:uiPriority w:val="99"/>
    <w:semiHidden/>
    <w:unhideWhenUsed/>
    <w:rsid w:val="008C6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68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6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3C6C6-4B5B-470A-9F45-6F070EE9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Stawecka</dc:creator>
  <cp:lastModifiedBy>Maria Majewska</cp:lastModifiedBy>
  <cp:revision>4</cp:revision>
  <cp:lastPrinted>2018-11-23T12:31:00Z</cp:lastPrinted>
  <dcterms:created xsi:type="dcterms:W3CDTF">2019-11-22T10:23:00Z</dcterms:created>
  <dcterms:modified xsi:type="dcterms:W3CDTF">2019-11-25T08:22:00Z</dcterms:modified>
</cp:coreProperties>
</file>